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2B" w:rsidRPr="00472D78" w:rsidRDefault="002A3F2B" w:rsidP="00472D78">
      <w:pPr>
        <w:spacing w:before="120"/>
        <w:ind w:firstLine="720"/>
        <w:jc w:val="center"/>
        <w:rPr>
          <w:b/>
          <w:sz w:val="28"/>
          <w:szCs w:val="28"/>
        </w:rPr>
      </w:pPr>
    </w:p>
    <w:p w:rsidR="004B466C" w:rsidRPr="00472D78" w:rsidRDefault="00385981" w:rsidP="00472D78">
      <w:pPr>
        <w:spacing w:before="120"/>
        <w:ind w:firstLine="720"/>
        <w:jc w:val="center"/>
        <w:rPr>
          <w:b/>
          <w:kern w:val="36"/>
          <w:sz w:val="28"/>
          <w:szCs w:val="28"/>
        </w:rPr>
      </w:pPr>
      <w:r w:rsidRPr="00472D78">
        <w:rPr>
          <w:b/>
          <w:sz w:val="28"/>
          <w:szCs w:val="28"/>
        </w:rPr>
        <w:t xml:space="preserve">Giải đáp pháp luật về </w:t>
      </w:r>
      <w:r w:rsidR="008C4A80">
        <w:rPr>
          <w:b/>
          <w:kern w:val="36"/>
          <w:sz w:val="28"/>
          <w:szCs w:val="28"/>
          <w:lang w:val="vi-VN"/>
        </w:rPr>
        <w:t>t</w:t>
      </w:r>
      <w:r w:rsidR="000025FF" w:rsidRPr="000025FF">
        <w:rPr>
          <w:b/>
          <w:kern w:val="36"/>
          <w:sz w:val="28"/>
          <w:szCs w:val="28"/>
          <w:lang w:val="vi-VN"/>
        </w:rPr>
        <w:t xml:space="preserve">hủ tục hành chính liên quan trong lĩnh vực </w:t>
      </w:r>
      <w:r w:rsidR="000025FF" w:rsidRPr="000025FF">
        <w:rPr>
          <w:b/>
          <w:bCs/>
          <w:kern w:val="36"/>
          <w:sz w:val="28"/>
          <w:szCs w:val="28"/>
        </w:rPr>
        <w:t>khám bệnh, chữa bệnh</w:t>
      </w:r>
      <w:r w:rsidR="000025FF" w:rsidRPr="000025FF">
        <w:rPr>
          <w:b/>
          <w:bCs/>
          <w:kern w:val="36"/>
          <w:sz w:val="28"/>
          <w:szCs w:val="28"/>
          <w:lang w:val="vi-VN"/>
        </w:rPr>
        <w:t xml:space="preserve"> thuộc thẩm quyền giải quyết của Sở </w:t>
      </w:r>
      <w:r w:rsidR="000025FF" w:rsidRPr="000025FF">
        <w:rPr>
          <w:b/>
          <w:bCs/>
          <w:kern w:val="36"/>
          <w:sz w:val="28"/>
          <w:szCs w:val="28"/>
        </w:rPr>
        <w:t>Y tế</w:t>
      </w:r>
    </w:p>
    <w:p w:rsidR="004D0909" w:rsidRPr="00CB6D13" w:rsidRDefault="004D0909" w:rsidP="00472D78">
      <w:pPr>
        <w:spacing w:before="120"/>
        <w:ind w:firstLine="720"/>
        <w:jc w:val="center"/>
        <w:rPr>
          <w:b/>
          <w:color w:val="FF0000"/>
          <w:sz w:val="18"/>
          <w:szCs w:val="28"/>
          <w:lang w:val="es-ES"/>
        </w:rPr>
      </w:pPr>
    </w:p>
    <w:p w:rsidR="00C967A5" w:rsidRPr="001356F8" w:rsidRDefault="00B9620B" w:rsidP="001356F8">
      <w:pPr>
        <w:widowControl w:val="0"/>
        <w:spacing w:before="120"/>
        <w:ind w:firstLine="720"/>
        <w:jc w:val="both"/>
        <w:rPr>
          <w:b/>
          <w:color w:val="000000" w:themeColor="text1"/>
          <w:sz w:val="28"/>
          <w:szCs w:val="28"/>
          <w:lang w:val="es-ES"/>
        </w:rPr>
      </w:pPr>
      <w:r w:rsidRPr="00472D78">
        <w:rPr>
          <w:b/>
          <w:sz w:val="28"/>
          <w:szCs w:val="28"/>
          <w:lang w:val="es-ES"/>
        </w:rPr>
        <w:t>1</w:t>
      </w:r>
      <w:r w:rsidR="00385981" w:rsidRPr="00472D78">
        <w:rPr>
          <w:b/>
          <w:sz w:val="28"/>
          <w:szCs w:val="28"/>
          <w:lang w:val="es-ES"/>
        </w:rPr>
        <w:t xml:space="preserve">. </w:t>
      </w:r>
      <w:r w:rsidR="00CB3B02">
        <w:rPr>
          <w:b/>
          <w:sz w:val="28"/>
          <w:szCs w:val="28"/>
          <w:lang w:val="es-ES"/>
        </w:rPr>
        <w:t>Ông Lê Hữu Sanh thường trú tại thành phố Huế</w:t>
      </w:r>
      <w:r w:rsidR="001356F8">
        <w:rPr>
          <w:b/>
          <w:sz w:val="28"/>
          <w:szCs w:val="28"/>
          <w:lang w:val="es-ES"/>
        </w:rPr>
        <w:t xml:space="preserve"> muốn thành lập phòng xét nghiệm khám bệnh, chữa bệnh nhân đạo. Anh </w:t>
      </w:r>
      <w:r w:rsidR="004F1521">
        <w:rPr>
          <w:b/>
          <w:sz w:val="28"/>
          <w:szCs w:val="28"/>
          <w:lang w:val="nl-NL"/>
        </w:rPr>
        <w:t>muốn biết</w:t>
      </w:r>
      <w:r w:rsidR="007E35FF">
        <w:rPr>
          <w:b/>
          <w:sz w:val="28"/>
          <w:szCs w:val="28"/>
          <w:lang w:val="nl-NL"/>
        </w:rPr>
        <w:t xml:space="preserve"> trình tự thực hiện, thành phần hồ sơ</w:t>
      </w:r>
      <w:r w:rsidR="006F61E7">
        <w:rPr>
          <w:b/>
          <w:sz w:val="28"/>
          <w:szCs w:val="28"/>
          <w:lang w:val="nl-NL"/>
        </w:rPr>
        <w:t xml:space="preserve"> </w:t>
      </w:r>
      <w:r w:rsidR="007E35FF">
        <w:rPr>
          <w:b/>
          <w:sz w:val="28"/>
          <w:szCs w:val="28"/>
          <w:lang w:val="nl-NL"/>
        </w:rPr>
        <w:t xml:space="preserve">và mức phí, lệ phí </w:t>
      </w:r>
      <w:r w:rsidR="004702E7">
        <w:rPr>
          <w:b/>
          <w:sz w:val="28"/>
          <w:szCs w:val="28"/>
          <w:lang w:val="nl-NL"/>
        </w:rPr>
        <w:t>của</w:t>
      </w:r>
      <w:r w:rsidR="007E35FF">
        <w:rPr>
          <w:b/>
          <w:sz w:val="28"/>
          <w:szCs w:val="28"/>
          <w:lang w:val="nl-NL"/>
        </w:rPr>
        <w:t xml:space="preserve"> thủ tục </w:t>
      </w:r>
      <w:r w:rsidR="001356F8">
        <w:rPr>
          <w:b/>
          <w:sz w:val="28"/>
          <w:szCs w:val="28"/>
          <w:lang w:val="nl-NL"/>
        </w:rPr>
        <w:t xml:space="preserve">cấp giấy phép hoạt động khám bệnh, chữa bệnh nhân đạo đối với phòng xét nghiệm </w:t>
      </w:r>
      <w:r w:rsidR="004702E7">
        <w:rPr>
          <w:b/>
          <w:sz w:val="28"/>
          <w:szCs w:val="28"/>
          <w:lang w:val="nl-NL"/>
        </w:rPr>
        <w:t xml:space="preserve">thực hiện </w:t>
      </w:r>
      <w:r w:rsidR="00864F57">
        <w:rPr>
          <w:b/>
          <w:sz w:val="28"/>
          <w:szCs w:val="28"/>
          <w:lang w:val="nl-NL"/>
        </w:rPr>
        <w:t>như thế nào</w:t>
      </w:r>
      <w:r w:rsidR="00E65AA3" w:rsidRPr="000025FF">
        <w:rPr>
          <w:b/>
          <w:color w:val="000000" w:themeColor="text1"/>
          <w:sz w:val="28"/>
          <w:szCs w:val="28"/>
          <w:lang w:val="es-ES"/>
        </w:rPr>
        <w:t>?</w:t>
      </w:r>
    </w:p>
    <w:p w:rsidR="003D2264" w:rsidRPr="00472D78" w:rsidRDefault="008433EB" w:rsidP="00472D78">
      <w:pPr>
        <w:widowControl w:val="0"/>
        <w:spacing w:before="120"/>
        <w:ind w:firstLine="720"/>
        <w:jc w:val="both"/>
        <w:rPr>
          <w:b/>
          <w:sz w:val="28"/>
          <w:szCs w:val="28"/>
          <w:lang w:val="nl-NL"/>
        </w:rPr>
      </w:pPr>
      <w:r w:rsidRPr="00472D78">
        <w:rPr>
          <w:b/>
          <w:sz w:val="28"/>
          <w:szCs w:val="28"/>
          <w:lang w:val="nl-NL"/>
        </w:rPr>
        <w:t>Trả lời</w:t>
      </w:r>
      <w:r w:rsidR="00655DE1">
        <w:rPr>
          <w:b/>
          <w:sz w:val="28"/>
          <w:szCs w:val="28"/>
          <w:lang w:val="nl-NL"/>
        </w:rPr>
        <w:t>:</w:t>
      </w:r>
      <w:r w:rsidR="00C967A5">
        <w:rPr>
          <w:b/>
          <w:sz w:val="28"/>
          <w:szCs w:val="28"/>
          <w:lang w:val="nl-NL"/>
        </w:rPr>
        <w:t xml:space="preserve"> (mang tính chất tham khảo)</w:t>
      </w:r>
    </w:p>
    <w:p w:rsidR="00C967A5" w:rsidRPr="001F003C" w:rsidRDefault="0069474B" w:rsidP="00C967A5">
      <w:pPr>
        <w:spacing w:before="120"/>
        <w:ind w:firstLine="720"/>
        <w:jc w:val="both"/>
        <w:rPr>
          <w:sz w:val="28"/>
          <w:szCs w:val="28"/>
          <w:lang w:val="nl-NL"/>
        </w:rPr>
      </w:pPr>
      <w:r w:rsidRPr="00472D78">
        <w:rPr>
          <w:sz w:val="28"/>
          <w:szCs w:val="28"/>
          <w:lang w:val="nl-NL"/>
        </w:rPr>
        <w:t xml:space="preserve">Thủ tục </w:t>
      </w:r>
      <w:r w:rsidR="001356F8" w:rsidRPr="001356F8">
        <w:rPr>
          <w:sz w:val="28"/>
          <w:szCs w:val="28"/>
          <w:lang w:val="nl-NL"/>
        </w:rPr>
        <w:t xml:space="preserve">cấp giấy phép hoạt động khám bệnh, chữa bệnh nhân đạo đối với phòng xét nghiệm </w:t>
      </w:r>
      <w:r w:rsidR="00942CB9" w:rsidRPr="00942CB9">
        <w:rPr>
          <w:sz w:val="28"/>
          <w:szCs w:val="28"/>
          <w:lang w:val="nl-NL"/>
        </w:rPr>
        <w:t xml:space="preserve">thuộc thẩm quyền của Sở Y tế </w:t>
      </w:r>
      <w:r w:rsidR="00E65AA3" w:rsidRPr="000025FF">
        <w:rPr>
          <w:color w:val="000000"/>
          <w:sz w:val="28"/>
          <w:szCs w:val="28"/>
          <w:shd w:val="clear" w:color="auto" w:fill="FFFFFF"/>
          <w:lang w:val="nl-NL"/>
        </w:rPr>
        <w:t>(ban hành k</w:t>
      </w:r>
      <w:r w:rsidR="00E65AA3" w:rsidRPr="00472D78">
        <w:rPr>
          <w:sz w:val="28"/>
          <w:szCs w:val="28"/>
          <w:lang w:val="pt-BR"/>
        </w:rPr>
        <w:t xml:space="preserve">èm theo Quyết định </w:t>
      </w:r>
      <w:r w:rsidR="00E65AA3" w:rsidRPr="00472D78">
        <w:rPr>
          <w:sz w:val="28"/>
          <w:szCs w:val="28"/>
          <w:lang w:val="nl-NL"/>
        </w:rPr>
        <w:t xml:space="preserve">số </w:t>
      </w:r>
      <w:r w:rsidR="004F1521">
        <w:rPr>
          <w:sz w:val="28"/>
          <w:szCs w:val="28"/>
          <w:lang w:val="nl-NL"/>
        </w:rPr>
        <w:t>447</w:t>
      </w:r>
      <w:r w:rsidR="00E65AA3" w:rsidRPr="00472D78">
        <w:rPr>
          <w:sz w:val="28"/>
          <w:szCs w:val="28"/>
          <w:lang w:val="nl-NL"/>
        </w:rPr>
        <w:t>/QĐ-UBND ngày 1</w:t>
      </w:r>
      <w:r w:rsidR="004F1521">
        <w:rPr>
          <w:sz w:val="28"/>
          <w:szCs w:val="28"/>
          <w:lang w:val="nl-NL"/>
        </w:rPr>
        <w:t>4</w:t>
      </w:r>
      <w:r w:rsidR="00E65AA3" w:rsidRPr="00472D78">
        <w:rPr>
          <w:sz w:val="28"/>
          <w:szCs w:val="28"/>
          <w:lang w:val="nl-NL"/>
        </w:rPr>
        <w:t xml:space="preserve"> tháng </w:t>
      </w:r>
      <w:r w:rsidR="004F1521">
        <w:rPr>
          <w:sz w:val="28"/>
          <w:szCs w:val="28"/>
          <w:lang w:val="nl-NL"/>
        </w:rPr>
        <w:t>02</w:t>
      </w:r>
      <w:r w:rsidR="00E65AA3" w:rsidRPr="00472D78">
        <w:rPr>
          <w:sz w:val="28"/>
          <w:szCs w:val="28"/>
          <w:lang w:val="nl-NL"/>
        </w:rPr>
        <w:t xml:space="preserve"> năm 202</w:t>
      </w:r>
      <w:r w:rsidR="004F1521">
        <w:rPr>
          <w:sz w:val="28"/>
          <w:szCs w:val="28"/>
          <w:lang w:val="nl-NL"/>
        </w:rPr>
        <w:t>2</w:t>
      </w:r>
      <w:r w:rsidR="00E65AA3" w:rsidRPr="00472D78">
        <w:rPr>
          <w:sz w:val="28"/>
          <w:szCs w:val="28"/>
          <w:lang w:val="nl-NL"/>
        </w:rPr>
        <w:t xml:space="preserve"> của Chủ tịch Ủy ban nhân dân tỉnh Thừa Thiên Huế). Theo đó, trình tự thực hiện, thành phần hồ sơ</w:t>
      </w:r>
      <w:r w:rsidR="000A7A0B">
        <w:rPr>
          <w:sz w:val="28"/>
          <w:szCs w:val="28"/>
          <w:lang w:val="pt-BR"/>
        </w:rPr>
        <w:t xml:space="preserve"> </w:t>
      </w:r>
      <w:r w:rsidR="00E65AA3" w:rsidRPr="00472D78">
        <w:rPr>
          <w:sz w:val="28"/>
          <w:szCs w:val="28"/>
          <w:lang w:val="pt-BR"/>
        </w:rPr>
        <w:t xml:space="preserve">và </w:t>
      </w:r>
      <w:r w:rsidR="004702E7">
        <w:rPr>
          <w:sz w:val="28"/>
          <w:szCs w:val="28"/>
          <w:lang w:val="pt-BR"/>
        </w:rPr>
        <w:t>phí, lệ phí của</w:t>
      </w:r>
      <w:r w:rsidR="00E65AA3" w:rsidRPr="00472D78">
        <w:rPr>
          <w:sz w:val="28"/>
          <w:szCs w:val="28"/>
          <w:lang w:val="pt-BR"/>
        </w:rPr>
        <w:t xml:space="preserve"> thủ tục </w:t>
      </w:r>
      <w:r w:rsidRPr="00472D78">
        <w:rPr>
          <w:sz w:val="28"/>
          <w:szCs w:val="28"/>
          <w:lang w:val="vi-VN"/>
        </w:rPr>
        <w:t>như sau:</w:t>
      </w:r>
    </w:p>
    <w:p w:rsidR="00E65AA3" w:rsidRPr="000A7A0B" w:rsidRDefault="00E65AA3" w:rsidP="001356F8">
      <w:pPr>
        <w:widowControl w:val="0"/>
        <w:spacing w:line="276" w:lineRule="auto"/>
        <w:ind w:firstLine="720"/>
        <w:jc w:val="both"/>
        <w:rPr>
          <w:b/>
          <w:sz w:val="28"/>
          <w:szCs w:val="28"/>
          <w:lang w:val="nl-NL"/>
        </w:rPr>
      </w:pPr>
      <w:r w:rsidRPr="000A7A0B">
        <w:rPr>
          <w:b/>
          <w:sz w:val="28"/>
          <w:szCs w:val="28"/>
          <w:lang w:val="nl-NL"/>
        </w:rPr>
        <w:t>1.</w:t>
      </w:r>
      <w:r w:rsidRPr="000A7A0B">
        <w:rPr>
          <w:b/>
          <w:sz w:val="28"/>
          <w:szCs w:val="28"/>
          <w:lang w:val="vi-VN"/>
        </w:rPr>
        <w:t>Trình tự thực hiện</w:t>
      </w:r>
    </w:p>
    <w:p w:rsidR="00246630" w:rsidRPr="001F003C" w:rsidRDefault="00C967A5" w:rsidP="001356F8">
      <w:pPr>
        <w:pStyle w:val="NormalWeb"/>
        <w:shd w:val="clear" w:color="auto" w:fill="FFFFFF"/>
        <w:spacing w:before="0" w:beforeAutospacing="0" w:after="0" w:afterAutospacing="0" w:line="276" w:lineRule="auto"/>
        <w:ind w:firstLine="709"/>
        <w:jc w:val="both"/>
        <w:rPr>
          <w:rStyle w:val="Emphasis"/>
          <w:i w:val="0"/>
          <w:iCs w:val="0"/>
          <w:sz w:val="28"/>
          <w:szCs w:val="28"/>
          <w:lang w:val="nl-NL"/>
        </w:rPr>
      </w:pPr>
      <w:r w:rsidRPr="001F003C">
        <w:rPr>
          <w:rStyle w:val="Emphasis"/>
          <w:b/>
          <w:bCs/>
          <w:sz w:val="28"/>
          <w:szCs w:val="28"/>
          <w:bdr w:val="none" w:sz="0" w:space="0" w:color="auto" w:frame="1"/>
          <w:lang w:val="nl-NL"/>
        </w:rPr>
        <w:t>Bước 1: </w:t>
      </w:r>
      <w:r w:rsidRPr="001F003C">
        <w:rPr>
          <w:sz w:val="28"/>
          <w:szCs w:val="28"/>
          <w:lang w:val="nl-NL"/>
        </w:rPr>
        <w:t>Cơ sở khám bệnh, chữa bệnh gửi hồ sơ  xin cấp giấy phép hoạt động (GPHĐ)về Sở Y tế tại bộ phận Tiếp nhận và trả kết quả;</w:t>
      </w:r>
    </w:p>
    <w:p w:rsidR="00C967A5" w:rsidRPr="001F003C" w:rsidRDefault="00C967A5" w:rsidP="001356F8">
      <w:pPr>
        <w:pStyle w:val="NormalWeb"/>
        <w:shd w:val="clear" w:color="auto" w:fill="FFFFFF"/>
        <w:spacing w:before="0" w:beforeAutospacing="0" w:after="0" w:afterAutospacing="0" w:line="276" w:lineRule="auto"/>
        <w:ind w:firstLine="709"/>
        <w:jc w:val="both"/>
        <w:rPr>
          <w:sz w:val="28"/>
          <w:szCs w:val="28"/>
          <w:lang w:val="nl-NL"/>
        </w:rPr>
      </w:pPr>
      <w:r w:rsidRPr="001F003C">
        <w:rPr>
          <w:rStyle w:val="Emphasis"/>
          <w:b/>
          <w:bCs/>
          <w:sz w:val="28"/>
          <w:szCs w:val="28"/>
          <w:bdr w:val="none" w:sz="0" w:space="0" w:color="auto" w:frame="1"/>
          <w:lang w:val="nl-NL"/>
        </w:rPr>
        <w:t>Bước 2: </w:t>
      </w:r>
      <w:r w:rsidRPr="001F003C">
        <w:rPr>
          <w:sz w:val="28"/>
          <w:szCs w:val="28"/>
          <w:lang w:val="nl-NL"/>
        </w:rPr>
        <w:t>Sở Y tế tiếp nhận và gửi Phiếu tiếp nhận hồ sơ cho người đề nghị</w:t>
      </w:r>
    </w:p>
    <w:p w:rsidR="00C967A5" w:rsidRPr="001F003C" w:rsidRDefault="00C967A5" w:rsidP="001356F8">
      <w:pPr>
        <w:pStyle w:val="NormalWeb"/>
        <w:shd w:val="clear" w:color="auto" w:fill="FFFFFF"/>
        <w:spacing w:before="0" w:beforeAutospacing="0" w:after="0" w:afterAutospacing="0" w:line="276" w:lineRule="auto"/>
        <w:ind w:firstLine="709"/>
        <w:jc w:val="both"/>
        <w:rPr>
          <w:sz w:val="28"/>
          <w:szCs w:val="28"/>
          <w:lang w:val="nl-NL"/>
        </w:rPr>
      </w:pPr>
      <w:r w:rsidRPr="001F003C">
        <w:rPr>
          <w:rStyle w:val="Emphasis"/>
          <w:b/>
          <w:bCs/>
          <w:sz w:val="28"/>
          <w:szCs w:val="28"/>
          <w:bdr w:val="none" w:sz="0" w:space="0" w:color="auto" w:frame="1"/>
          <w:lang w:val="nl-NL"/>
        </w:rPr>
        <w:t>Bước 3: </w:t>
      </w:r>
      <w:r w:rsidRPr="001F003C">
        <w:rPr>
          <w:sz w:val="28"/>
          <w:szCs w:val="28"/>
          <w:lang w:val="nl-NL"/>
        </w:rPr>
        <w:t xml:space="preserve">Trong thời hạn 90 ngày kể từ ngày nhận đủ hồ sơ, Sở Y tế sẽ xem xét thẩm định hồ sơ </w:t>
      </w:r>
      <w:r w:rsidR="00A153C2" w:rsidRPr="001F003C">
        <w:rPr>
          <w:sz w:val="28"/>
          <w:szCs w:val="28"/>
          <w:lang w:val="nl-NL"/>
        </w:rPr>
        <w:t>và thẩm định tại cơ sở xin cấp giấy phép hoạt động</w:t>
      </w:r>
      <w:r w:rsidRPr="001F003C">
        <w:rPr>
          <w:sz w:val="28"/>
          <w:szCs w:val="28"/>
          <w:lang w:val="nl-NL"/>
        </w:rPr>
        <w:t>:</w:t>
      </w:r>
    </w:p>
    <w:p w:rsidR="00C967A5" w:rsidRPr="001F003C" w:rsidRDefault="00C967A5" w:rsidP="001356F8">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 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C967A5" w:rsidRPr="001F003C" w:rsidRDefault="00C967A5" w:rsidP="001356F8">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   Trường hợp hồ sơ đã đầy đủ và hợp lệ, Sở Y tế thành lập đoàn thẩm định và tiến hành thẩm định tại cơ sở khám bệnh, chữa bệnh để cấp giấy phép hoạt động.</w:t>
      </w:r>
    </w:p>
    <w:p w:rsidR="00C967A5" w:rsidRPr="001F003C" w:rsidRDefault="00C967A5" w:rsidP="001356F8">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 xml:space="preserve">-   Trường hợp không cấp </w:t>
      </w:r>
      <w:r w:rsidR="00A153C2" w:rsidRPr="001F003C">
        <w:rPr>
          <w:sz w:val="28"/>
          <w:szCs w:val="28"/>
          <w:lang w:val="nl-NL"/>
        </w:rPr>
        <w:t>giấy phép hoạt động</w:t>
      </w:r>
      <w:r w:rsidRPr="001F003C">
        <w:rPr>
          <w:sz w:val="28"/>
          <w:szCs w:val="28"/>
          <w:lang w:val="nl-NL"/>
        </w:rPr>
        <w:t>, Sở Y tế phải có văn bản trả lời và nêu lý do.</w:t>
      </w:r>
    </w:p>
    <w:p w:rsidR="00C967A5" w:rsidRPr="001F003C" w:rsidRDefault="00E913A7" w:rsidP="00E913A7">
      <w:pPr>
        <w:pStyle w:val="NormalWeb"/>
        <w:shd w:val="clear" w:color="auto" w:fill="FFFFFF"/>
        <w:spacing w:before="0" w:beforeAutospacing="0" w:after="0" w:afterAutospacing="0" w:line="276" w:lineRule="auto"/>
        <w:jc w:val="both"/>
        <w:rPr>
          <w:sz w:val="28"/>
          <w:szCs w:val="28"/>
          <w:lang w:val="nl-NL"/>
        </w:rPr>
      </w:pPr>
      <w:r w:rsidRPr="001F003C">
        <w:rPr>
          <w:sz w:val="28"/>
          <w:szCs w:val="28"/>
          <w:lang w:val="nl-NL"/>
        </w:rPr>
        <w:t xml:space="preserve">     </w:t>
      </w:r>
      <w:r w:rsidR="00C967A5" w:rsidRPr="001F003C">
        <w:rPr>
          <w:sz w:val="28"/>
          <w:szCs w:val="28"/>
          <w:lang w:val="nl-NL"/>
        </w:rPr>
        <w:t>   </w:t>
      </w:r>
      <w:r w:rsidR="00C967A5" w:rsidRPr="001F003C">
        <w:rPr>
          <w:rStyle w:val="Emphasis"/>
          <w:b/>
          <w:bCs/>
          <w:sz w:val="28"/>
          <w:szCs w:val="28"/>
          <w:bdr w:val="none" w:sz="0" w:space="0" w:color="auto" w:frame="1"/>
          <w:lang w:val="nl-NL"/>
        </w:rPr>
        <w:t>Bước 4</w:t>
      </w:r>
      <w:r w:rsidRPr="001F003C">
        <w:rPr>
          <w:sz w:val="28"/>
          <w:szCs w:val="28"/>
          <w:lang w:val="nl-NL"/>
        </w:rPr>
        <w:t xml:space="preserve">: Trả giấy phép hoạt động </w:t>
      </w:r>
      <w:r w:rsidR="00C967A5" w:rsidRPr="001F003C">
        <w:rPr>
          <w:sz w:val="28"/>
          <w:szCs w:val="28"/>
          <w:lang w:val="nl-NL"/>
        </w:rPr>
        <w:t>cho cơ sở</w:t>
      </w:r>
    </w:p>
    <w:p w:rsidR="00E65AA3" w:rsidRPr="001F003C" w:rsidRDefault="00C967A5" w:rsidP="001356F8">
      <w:pPr>
        <w:widowControl w:val="0"/>
        <w:spacing w:before="120"/>
        <w:ind w:firstLine="720"/>
        <w:jc w:val="both"/>
        <w:rPr>
          <w:b/>
          <w:sz w:val="28"/>
          <w:szCs w:val="28"/>
          <w:lang w:val="vi-VN"/>
        </w:rPr>
      </w:pPr>
      <w:r w:rsidRPr="000A7A0B">
        <w:rPr>
          <w:b/>
          <w:sz w:val="28"/>
          <w:szCs w:val="28"/>
          <w:lang w:val="vi-VN"/>
        </w:rPr>
        <w:t xml:space="preserve"> </w:t>
      </w:r>
      <w:r w:rsidR="00E65AA3" w:rsidRPr="000A7A0B">
        <w:rPr>
          <w:b/>
          <w:sz w:val="28"/>
          <w:szCs w:val="28"/>
          <w:lang w:val="vi-VN"/>
        </w:rPr>
        <w:t xml:space="preserve">2. </w:t>
      </w:r>
      <w:r w:rsidR="000A7A0B" w:rsidRPr="001F003C">
        <w:rPr>
          <w:b/>
          <w:sz w:val="28"/>
          <w:szCs w:val="28"/>
          <w:lang w:val="vi-VN"/>
        </w:rPr>
        <w:t>Thành phần hồ sơ</w:t>
      </w:r>
    </w:p>
    <w:p w:rsidR="00E913A7" w:rsidRPr="001F003C" w:rsidRDefault="00E913A7" w:rsidP="001356F8">
      <w:pPr>
        <w:widowControl w:val="0"/>
        <w:spacing w:before="120"/>
        <w:ind w:firstLine="720"/>
        <w:jc w:val="both"/>
        <w:rPr>
          <w:sz w:val="28"/>
          <w:szCs w:val="28"/>
          <w:lang w:val="vi-VN"/>
        </w:rPr>
      </w:pPr>
      <w:r w:rsidRPr="001F003C">
        <w:rPr>
          <w:sz w:val="28"/>
          <w:szCs w:val="28"/>
          <w:lang w:val="vi-VN"/>
        </w:rPr>
        <w:t>- Đơn đề nghị cấp giấy phép hoạt động theo mẫu quy định tại Phụ lục 13 Thông tư số 41/2011/TT-BYT; (Bản chính)</w:t>
      </w:r>
    </w:p>
    <w:p w:rsidR="00E913A7" w:rsidRPr="001F003C" w:rsidRDefault="00E913A7" w:rsidP="001356F8">
      <w:pPr>
        <w:widowControl w:val="0"/>
        <w:spacing w:before="120"/>
        <w:ind w:firstLine="720"/>
        <w:jc w:val="both"/>
        <w:rPr>
          <w:sz w:val="28"/>
          <w:szCs w:val="28"/>
          <w:lang w:val="vi-VN"/>
        </w:rPr>
      </w:pPr>
      <w:r w:rsidRPr="001F003C">
        <w:rPr>
          <w:sz w:val="28"/>
          <w:szCs w:val="28"/>
          <w:lang w:val="vi-VN"/>
        </w:rPr>
        <w:t>-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 (Bản sao có chứng thực)</w:t>
      </w:r>
    </w:p>
    <w:p w:rsidR="00E913A7" w:rsidRPr="001F003C" w:rsidRDefault="00E913A7" w:rsidP="001356F8">
      <w:pPr>
        <w:widowControl w:val="0"/>
        <w:spacing w:before="120"/>
        <w:ind w:firstLine="720"/>
        <w:jc w:val="both"/>
        <w:rPr>
          <w:sz w:val="28"/>
          <w:szCs w:val="28"/>
          <w:lang w:val="vi-VN"/>
        </w:rPr>
      </w:pPr>
      <w:r w:rsidRPr="001F003C">
        <w:rPr>
          <w:sz w:val="28"/>
          <w:szCs w:val="28"/>
          <w:lang w:val="vi-VN"/>
        </w:rPr>
        <w:t>- Bản sao có chứng thực chứng chỉ hành nghề của tất cả người hành nghề (Bản sao có chứng thực)</w:t>
      </w:r>
    </w:p>
    <w:p w:rsidR="00E913A7" w:rsidRPr="001F003C" w:rsidRDefault="00E913A7" w:rsidP="001356F8">
      <w:pPr>
        <w:widowControl w:val="0"/>
        <w:spacing w:before="120"/>
        <w:ind w:firstLine="720"/>
        <w:jc w:val="both"/>
        <w:rPr>
          <w:sz w:val="28"/>
          <w:szCs w:val="28"/>
          <w:lang w:val="vi-VN"/>
        </w:rPr>
      </w:pPr>
      <w:r w:rsidRPr="001F003C">
        <w:rPr>
          <w:sz w:val="28"/>
          <w:szCs w:val="28"/>
          <w:lang w:val="vi-VN"/>
        </w:rPr>
        <w:t>- Danh sách người đăng ký hành nghề của cơ sở khám bệnh, chữa bệnh theo mẫu quy định tại Phụ lục 6- Thông tư 41/2011/TT-BYT (Bản chính)</w:t>
      </w:r>
    </w:p>
    <w:p w:rsidR="00E913A7" w:rsidRPr="001F003C" w:rsidRDefault="00E913A7" w:rsidP="001356F8">
      <w:pPr>
        <w:widowControl w:val="0"/>
        <w:spacing w:before="120"/>
        <w:ind w:firstLine="720"/>
        <w:jc w:val="both"/>
        <w:rPr>
          <w:sz w:val="28"/>
          <w:szCs w:val="28"/>
          <w:lang w:val="vi-VN"/>
        </w:rPr>
      </w:pPr>
      <w:r w:rsidRPr="001F003C">
        <w:rPr>
          <w:sz w:val="28"/>
          <w:szCs w:val="28"/>
          <w:lang w:val="vi-VN"/>
        </w:rPr>
        <w:t xml:space="preserve">- Bản kê khai cơ sở vật chất, thiết bị y tế, của cơ sở khám bệnh, chữa bệnh theo mẫu </w:t>
      </w:r>
      <w:r w:rsidRPr="001F003C">
        <w:rPr>
          <w:sz w:val="28"/>
          <w:szCs w:val="28"/>
          <w:lang w:val="vi-VN"/>
        </w:rPr>
        <w:lastRenderedPageBreak/>
        <w:t>quy định tại Phụ lục 14- Thông tư 41/2011/TT-BYT (Bản chính)</w:t>
      </w:r>
    </w:p>
    <w:p w:rsidR="00E913A7" w:rsidRPr="001F003C" w:rsidRDefault="00E913A7" w:rsidP="00E913A7">
      <w:pPr>
        <w:widowControl w:val="0"/>
        <w:spacing w:before="120"/>
        <w:ind w:firstLine="720"/>
        <w:jc w:val="both"/>
        <w:rPr>
          <w:sz w:val="28"/>
          <w:szCs w:val="28"/>
          <w:lang w:val="vi-VN"/>
        </w:rPr>
      </w:pPr>
      <w:r w:rsidRPr="001F003C">
        <w:rPr>
          <w:sz w:val="28"/>
          <w:szCs w:val="28"/>
          <w:lang w:val="vi-VN"/>
        </w:rPr>
        <w:t>- Hồ sơ nhân sự của người làm việc chuyên môn y tế tại cơ sở nhưng không thuộc diện phải cấp chứng chỉ hành nghề; (Bản chính)</w:t>
      </w:r>
    </w:p>
    <w:p w:rsidR="00E913A7" w:rsidRPr="001F003C" w:rsidRDefault="00E913A7" w:rsidP="00E913A7">
      <w:pPr>
        <w:widowControl w:val="0"/>
        <w:spacing w:before="120"/>
        <w:ind w:firstLine="720"/>
        <w:jc w:val="both"/>
        <w:rPr>
          <w:sz w:val="28"/>
          <w:szCs w:val="28"/>
          <w:lang w:val="vi-VN"/>
        </w:rPr>
      </w:pPr>
      <w:r w:rsidRPr="001F003C">
        <w:rPr>
          <w:sz w:val="28"/>
          <w:szCs w:val="28"/>
          <w:lang w:val="vi-VN"/>
        </w:rPr>
        <w:t>-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(Bản chính)</w:t>
      </w:r>
    </w:p>
    <w:p w:rsidR="00E913A7" w:rsidRPr="001F003C" w:rsidRDefault="00E913A7" w:rsidP="00E913A7">
      <w:pPr>
        <w:widowControl w:val="0"/>
        <w:spacing w:before="120"/>
        <w:ind w:firstLine="720"/>
        <w:jc w:val="both"/>
        <w:rPr>
          <w:sz w:val="28"/>
          <w:szCs w:val="28"/>
          <w:lang w:val="vi-VN"/>
        </w:rPr>
      </w:pPr>
      <w:r w:rsidRPr="001F003C">
        <w:rPr>
          <w:sz w:val="28"/>
          <w:szCs w:val="28"/>
          <w:lang w:val="vi-VN"/>
        </w:rPr>
        <w:t>- Dự kiến phạm vi hoạt động chuyên môn: Cơ sở khám bệnh, chữa bệnh đề xuất phạm vi hoạt động chuyên môn, danh mục kỹ thuật dự kiến thực hiện trên cơ sở danh mục kỹ thuật chuyên môn do Bộ trưởng Bộ Y tế ban hành. (Bản chính)</w:t>
      </w:r>
    </w:p>
    <w:p w:rsidR="00E913A7" w:rsidRPr="001F003C" w:rsidRDefault="00E913A7" w:rsidP="00E913A7">
      <w:pPr>
        <w:widowControl w:val="0"/>
        <w:spacing w:before="120"/>
        <w:ind w:firstLine="720"/>
        <w:jc w:val="both"/>
        <w:rPr>
          <w:sz w:val="28"/>
          <w:szCs w:val="28"/>
          <w:lang w:val="vi-VN"/>
        </w:rPr>
      </w:pPr>
      <w:r w:rsidRPr="001F003C">
        <w:rPr>
          <w:sz w:val="28"/>
          <w:szCs w:val="28"/>
          <w:lang w:val="vi-VN"/>
        </w:rPr>
        <w:t>- Văn bản chứng minh có nguồn gốc tài chính ổn định bảo đảm cho hoạt động khám bệnh, chữa bệnh nhân đạo. (Bản chính)</w:t>
      </w:r>
    </w:p>
    <w:p w:rsidR="00E913A7" w:rsidRPr="001F003C" w:rsidRDefault="00E913A7" w:rsidP="00E913A7">
      <w:pPr>
        <w:widowControl w:val="0"/>
        <w:spacing w:before="120"/>
        <w:ind w:firstLine="720"/>
        <w:jc w:val="both"/>
        <w:rPr>
          <w:sz w:val="28"/>
          <w:szCs w:val="28"/>
          <w:lang w:val="vi-VN"/>
        </w:rPr>
      </w:pPr>
      <w:r w:rsidRPr="001F003C">
        <w:rPr>
          <w:sz w:val="28"/>
          <w:szCs w:val="28"/>
          <w:lang w:val="vi-VN"/>
        </w:rPr>
        <w:t>Số lượng hồ sơ: 01 bộ.</w:t>
      </w:r>
    </w:p>
    <w:p w:rsidR="00890CD6" w:rsidRPr="001F003C" w:rsidRDefault="001356F8" w:rsidP="00890CD6">
      <w:pPr>
        <w:widowControl w:val="0"/>
        <w:spacing w:before="120"/>
        <w:ind w:firstLine="720"/>
        <w:jc w:val="both"/>
        <w:rPr>
          <w:color w:val="000000" w:themeColor="text1"/>
          <w:sz w:val="28"/>
          <w:szCs w:val="28"/>
          <w:lang w:val="vi-VN"/>
        </w:rPr>
      </w:pPr>
      <w:r w:rsidRPr="001F003C">
        <w:rPr>
          <w:b/>
          <w:color w:val="000000" w:themeColor="text1"/>
          <w:sz w:val="28"/>
          <w:szCs w:val="28"/>
          <w:lang w:val="vi-VN"/>
        </w:rPr>
        <w:t xml:space="preserve"> </w:t>
      </w:r>
      <w:r w:rsidR="00890CD6" w:rsidRPr="001F003C">
        <w:rPr>
          <w:b/>
          <w:color w:val="000000" w:themeColor="text1"/>
          <w:sz w:val="28"/>
          <w:szCs w:val="28"/>
          <w:lang w:val="vi-VN"/>
        </w:rPr>
        <w:t>3. Phí, lệ phí:</w:t>
      </w:r>
      <w:r w:rsidR="00890CD6" w:rsidRPr="001F003C">
        <w:rPr>
          <w:color w:val="000000" w:themeColor="text1"/>
          <w:sz w:val="28"/>
          <w:szCs w:val="28"/>
          <w:lang w:val="vi-VN"/>
        </w:rPr>
        <w:t xml:space="preserve"> </w:t>
      </w:r>
      <w:r w:rsidR="00E913A7" w:rsidRPr="001F003C">
        <w:rPr>
          <w:color w:val="000000" w:themeColor="text1"/>
          <w:sz w:val="28"/>
          <w:szCs w:val="28"/>
          <w:lang w:val="vi-VN"/>
        </w:rPr>
        <w:t>không.</w:t>
      </w:r>
    </w:p>
    <w:p w:rsidR="00A9462B" w:rsidRDefault="003C5A9A" w:rsidP="00472D78">
      <w:pPr>
        <w:widowControl w:val="0"/>
        <w:spacing w:before="120"/>
        <w:ind w:firstLine="720"/>
        <w:jc w:val="both"/>
        <w:rPr>
          <w:sz w:val="28"/>
          <w:szCs w:val="28"/>
          <w:lang w:val="nl-NL"/>
        </w:rPr>
      </w:pPr>
      <w:r w:rsidRPr="001F003C">
        <w:rPr>
          <w:color w:val="000000" w:themeColor="text1"/>
          <w:sz w:val="28"/>
          <w:szCs w:val="28"/>
          <w:lang w:val="vi-VN"/>
        </w:rPr>
        <w:t>Như vậy,</w:t>
      </w:r>
      <w:r w:rsidR="00CB6D13" w:rsidRPr="001F003C">
        <w:rPr>
          <w:color w:val="000000" w:themeColor="text1"/>
          <w:sz w:val="28"/>
          <w:szCs w:val="28"/>
          <w:lang w:val="vi-VN"/>
        </w:rPr>
        <w:t xml:space="preserve"> để</w:t>
      </w:r>
      <w:r w:rsidR="00CB6D13" w:rsidRPr="00CB6D13">
        <w:rPr>
          <w:sz w:val="28"/>
          <w:szCs w:val="28"/>
          <w:lang w:val="nl-NL"/>
        </w:rPr>
        <w:t xml:space="preserve"> </w:t>
      </w:r>
      <w:r w:rsidR="00CB6D13">
        <w:rPr>
          <w:sz w:val="28"/>
          <w:szCs w:val="28"/>
          <w:lang w:val="nl-NL"/>
        </w:rPr>
        <w:t>lập t</w:t>
      </w:r>
      <w:r w:rsidR="00CB6D13" w:rsidRPr="00472D78">
        <w:rPr>
          <w:sz w:val="28"/>
          <w:szCs w:val="28"/>
          <w:lang w:val="nl-NL"/>
        </w:rPr>
        <w:t xml:space="preserve">hủ tục </w:t>
      </w:r>
      <w:r w:rsidR="00CB6D13" w:rsidRPr="001356F8">
        <w:rPr>
          <w:sz w:val="28"/>
          <w:szCs w:val="28"/>
          <w:lang w:val="nl-NL"/>
        </w:rPr>
        <w:t>cấp giấy phép hoạt động khám bệnh, chữa bệnh nhân đạo đối với phòng xét nghiệm</w:t>
      </w:r>
      <w:r w:rsidR="00CB6D13">
        <w:rPr>
          <w:sz w:val="28"/>
          <w:szCs w:val="28"/>
          <w:lang w:val="nl-NL"/>
        </w:rPr>
        <w:t>,</w:t>
      </w:r>
      <w:r w:rsidR="00CB6D13" w:rsidRPr="001F003C">
        <w:rPr>
          <w:color w:val="000000" w:themeColor="text1"/>
          <w:sz w:val="28"/>
          <w:szCs w:val="28"/>
          <w:lang w:val="vi-VN"/>
        </w:rPr>
        <w:t xml:space="preserve"> </w:t>
      </w:r>
      <w:r w:rsidR="00A9462B">
        <w:rPr>
          <w:sz w:val="28"/>
          <w:szCs w:val="28"/>
          <w:lang w:val="nl-NL"/>
        </w:rPr>
        <w:t xml:space="preserve">anh </w:t>
      </w:r>
      <w:r w:rsidR="00E913A7">
        <w:rPr>
          <w:sz w:val="28"/>
          <w:szCs w:val="28"/>
          <w:lang w:val="nl-NL"/>
        </w:rPr>
        <w:t>Sanh</w:t>
      </w:r>
      <w:r w:rsidR="00A9462B">
        <w:rPr>
          <w:sz w:val="28"/>
          <w:szCs w:val="28"/>
          <w:lang w:val="nl-NL"/>
        </w:rPr>
        <w:t xml:space="preserve"> cần</w:t>
      </w:r>
      <w:r w:rsidR="00CB6D13">
        <w:rPr>
          <w:sz w:val="28"/>
          <w:szCs w:val="28"/>
          <w:lang w:val="nl-NL"/>
        </w:rPr>
        <w:t xml:space="preserve"> thực hiện và</w:t>
      </w:r>
      <w:r w:rsidR="00A9462B">
        <w:rPr>
          <w:sz w:val="28"/>
          <w:szCs w:val="28"/>
          <w:lang w:val="nl-NL"/>
        </w:rPr>
        <w:t xml:space="preserve"> </w:t>
      </w:r>
      <w:r>
        <w:rPr>
          <w:sz w:val="28"/>
          <w:szCs w:val="28"/>
          <w:lang w:val="nl-NL"/>
        </w:rPr>
        <w:t xml:space="preserve">đảm bảo hồ sơ </w:t>
      </w:r>
      <w:r w:rsidR="00CB6D13">
        <w:rPr>
          <w:sz w:val="28"/>
          <w:szCs w:val="28"/>
          <w:lang w:val="nl-NL"/>
        </w:rPr>
        <w:t>theo quy định nêu trên; không có lệ phí</w:t>
      </w:r>
      <w:r w:rsidR="00A9462B">
        <w:rPr>
          <w:sz w:val="28"/>
          <w:szCs w:val="28"/>
          <w:lang w:val="nl-NL"/>
        </w:rPr>
        <w:t>.</w:t>
      </w:r>
    </w:p>
    <w:p w:rsidR="00E546DA" w:rsidRDefault="00E546DA" w:rsidP="00E546DA">
      <w:pPr>
        <w:shd w:val="clear" w:color="auto" w:fill="FFFFFF"/>
        <w:spacing w:line="276" w:lineRule="auto"/>
        <w:ind w:firstLine="709"/>
        <w:jc w:val="both"/>
        <w:rPr>
          <w:b/>
          <w:sz w:val="28"/>
          <w:szCs w:val="28"/>
          <w:lang w:val="nl-NL"/>
        </w:rPr>
      </w:pPr>
      <w:r w:rsidRPr="001F003C">
        <w:rPr>
          <w:b/>
          <w:bCs/>
          <w:sz w:val="28"/>
          <w:szCs w:val="28"/>
          <w:lang w:val="nl-NL"/>
        </w:rPr>
        <w:t xml:space="preserve">2. Bà Nguyễn Thị Mộng ở thành phố Huế đang xin </w:t>
      </w:r>
      <w:r w:rsidRPr="00E546DA">
        <w:rPr>
          <w:b/>
          <w:sz w:val="28"/>
          <w:szCs w:val="28"/>
          <w:lang w:val="nl-NL"/>
        </w:rPr>
        <w:t>cấp giấy phép hoạt động khám bệnh, chữa bệnh nhân đạo đối với phòng xét nghiệm</w:t>
      </w:r>
      <w:r>
        <w:rPr>
          <w:b/>
          <w:sz w:val="28"/>
          <w:szCs w:val="28"/>
          <w:lang w:val="nl-NL"/>
        </w:rPr>
        <w:t>. Bà muốn biết, bà có cần phải đảm bảo điều kiện gì không và nộp hồ sơ ở đâu?</w:t>
      </w:r>
    </w:p>
    <w:p w:rsidR="00655DE1" w:rsidRDefault="00655DE1" w:rsidP="00E546DA">
      <w:pPr>
        <w:shd w:val="clear" w:color="auto" w:fill="FFFFFF"/>
        <w:spacing w:line="276" w:lineRule="auto"/>
        <w:ind w:firstLine="709"/>
        <w:jc w:val="both"/>
        <w:rPr>
          <w:b/>
          <w:sz w:val="28"/>
          <w:szCs w:val="28"/>
          <w:lang w:val="nl-NL"/>
        </w:rPr>
      </w:pPr>
      <w:r>
        <w:rPr>
          <w:b/>
          <w:sz w:val="28"/>
          <w:szCs w:val="28"/>
          <w:lang w:val="nl-NL"/>
        </w:rPr>
        <w:t>Trả lời: (mang tính chất tham khảo)</w:t>
      </w:r>
    </w:p>
    <w:p w:rsidR="00E546DA" w:rsidRPr="001F003C" w:rsidRDefault="00E546DA" w:rsidP="00E546DA">
      <w:pPr>
        <w:spacing w:before="120"/>
        <w:ind w:firstLine="720"/>
        <w:jc w:val="both"/>
        <w:rPr>
          <w:sz w:val="28"/>
          <w:szCs w:val="28"/>
          <w:lang w:val="nl-NL"/>
        </w:rPr>
      </w:pPr>
      <w:r w:rsidRPr="00472D78">
        <w:rPr>
          <w:sz w:val="28"/>
          <w:szCs w:val="28"/>
          <w:lang w:val="nl-NL"/>
        </w:rPr>
        <w:t xml:space="preserve">Thủ tục </w:t>
      </w:r>
      <w:r w:rsidRPr="001356F8">
        <w:rPr>
          <w:sz w:val="28"/>
          <w:szCs w:val="28"/>
          <w:lang w:val="nl-NL"/>
        </w:rPr>
        <w:t xml:space="preserve">cấp giấy phép hoạt động khám bệnh, chữa bệnh nhân đạo đối với phòng xét nghiệm </w:t>
      </w:r>
      <w:r w:rsidRPr="00942CB9">
        <w:rPr>
          <w:sz w:val="28"/>
          <w:szCs w:val="28"/>
          <w:lang w:val="nl-NL"/>
        </w:rPr>
        <w:t xml:space="preserve">thuộc thẩm quyền của Sở Y tế </w:t>
      </w:r>
      <w:r w:rsidRPr="000025FF">
        <w:rPr>
          <w:color w:val="000000"/>
          <w:sz w:val="28"/>
          <w:szCs w:val="28"/>
          <w:shd w:val="clear" w:color="auto" w:fill="FFFFFF"/>
          <w:lang w:val="nl-NL"/>
        </w:rPr>
        <w:t>(ban hành k</w:t>
      </w:r>
      <w:r w:rsidRPr="00472D78">
        <w:rPr>
          <w:sz w:val="28"/>
          <w:szCs w:val="28"/>
          <w:lang w:val="pt-BR"/>
        </w:rPr>
        <w:t xml:space="preserve">èm theo Quyết định </w:t>
      </w:r>
      <w:r w:rsidRPr="00472D78">
        <w:rPr>
          <w:sz w:val="28"/>
          <w:szCs w:val="28"/>
          <w:lang w:val="nl-NL"/>
        </w:rPr>
        <w:t xml:space="preserve">số </w:t>
      </w:r>
      <w:r>
        <w:rPr>
          <w:sz w:val="28"/>
          <w:szCs w:val="28"/>
          <w:lang w:val="nl-NL"/>
        </w:rPr>
        <w:t>447</w:t>
      </w:r>
      <w:r w:rsidRPr="00472D78">
        <w:rPr>
          <w:sz w:val="28"/>
          <w:szCs w:val="28"/>
          <w:lang w:val="nl-NL"/>
        </w:rPr>
        <w:t>/QĐ-UBND ngày 1</w:t>
      </w:r>
      <w:r>
        <w:rPr>
          <w:sz w:val="28"/>
          <w:szCs w:val="28"/>
          <w:lang w:val="nl-NL"/>
        </w:rPr>
        <w:t>4</w:t>
      </w:r>
      <w:r w:rsidRPr="00472D78">
        <w:rPr>
          <w:sz w:val="28"/>
          <w:szCs w:val="28"/>
          <w:lang w:val="nl-NL"/>
        </w:rPr>
        <w:t xml:space="preserve"> tháng </w:t>
      </w:r>
      <w:r>
        <w:rPr>
          <w:sz w:val="28"/>
          <w:szCs w:val="28"/>
          <w:lang w:val="nl-NL"/>
        </w:rPr>
        <w:t>02</w:t>
      </w:r>
      <w:r w:rsidRPr="00472D78">
        <w:rPr>
          <w:sz w:val="28"/>
          <w:szCs w:val="28"/>
          <w:lang w:val="nl-NL"/>
        </w:rPr>
        <w:t xml:space="preserve"> năm 202</w:t>
      </w:r>
      <w:r>
        <w:rPr>
          <w:sz w:val="28"/>
          <w:szCs w:val="28"/>
          <w:lang w:val="nl-NL"/>
        </w:rPr>
        <w:t>2</w:t>
      </w:r>
      <w:r w:rsidRPr="00472D78">
        <w:rPr>
          <w:sz w:val="28"/>
          <w:szCs w:val="28"/>
          <w:lang w:val="nl-NL"/>
        </w:rPr>
        <w:t xml:space="preserve"> của Chủ tịch Ủy ban nhân dân tỉnh Thừa Thiên Huế). Theo đó,</w:t>
      </w:r>
      <w:r>
        <w:rPr>
          <w:sz w:val="28"/>
          <w:szCs w:val="28"/>
          <w:lang w:val="pt-BR"/>
        </w:rPr>
        <w:t xml:space="preserve"> yêu cầu, điều kiện </w:t>
      </w:r>
      <w:r w:rsidRPr="00472D78">
        <w:rPr>
          <w:sz w:val="28"/>
          <w:szCs w:val="28"/>
          <w:lang w:val="pt-BR"/>
        </w:rPr>
        <w:t xml:space="preserve">và </w:t>
      </w:r>
      <w:r>
        <w:rPr>
          <w:sz w:val="28"/>
          <w:szCs w:val="28"/>
          <w:lang w:val="pt-BR"/>
        </w:rPr>
        <w:t>nộp hồ sơ</w:t>
      </w:r>
      <w:r w:rsidRPr="00472D78">
        <w:rPr>
          <w:sz w:val="28"/>
          <w:szCs w:val="28"/>
          <w:lang w:val="pt-BR"/>
        </w:rPr>
        <w:t xml:space="preserve"> </w:t>
      </w:r>
      <w:r w:rsidRPr="00472D78">
        <w:rPr>
          <w:sz w:val="28"/>
          <w:szCs w:val="28"/>
          <w:lang w:val="vi-VN"/>
        </w:rPr>
        <w:t>như sau:</w:t>
      </w:r>
    </w:p>
    <w:p w:rsidR="00E546DA" w:rsidRPr="001F003C" w:rsidRDefault="00E546DA" w:rsidP="00E546DA">
      <w:pPr>
        <w:shd w:val="clear" w:color="auto" w:fill="FFFFFF"/>
        <w:spacing w:line="276" w:lineRule="auto"/>
        <w:ind w:firstLine="709"/>
        <w:jc w:val="both"/>
        <w:rPr>
          <w:b/>
          <w:sz w:val="28"/>
          <w:szCs w:val="28"/>
          <w:lang w:val="nl-NL"/>
        </w:rPr>
      </w:pPr>
      <w:r w:rsidRPr="001F003C">
        <w:rPr>
          <w:b/>
          <w:bCs/>
          <w:sz w:val="28"/>
          <w:szCs w:val="28"/>
          <w:lang w:val="nl-NL"/>
        </w:rPr>
        <w:t>Điều kiện cấp giấy phép hoạt động đối với phòng xét nghiệm</w:t>
      </w:r>
    </w:p>
    <w:p w:rsidR="00E546DA" w:rsidRPr="001F003C" w:rsidRDefault="00E546DA" w:rsidP="00E546DA">
      <w:pPr>
        <w:shd w:val="clear" w:color="auto" w:fill="FFFFFF"/>
        <w:spacing w:line="276" w:lineRule="auto"/>
        <w:ind w:firstLine="709"/>
        <w:jc w:val="both"/>
        <w:rPr>
          <w:sz w:val="28"/>
          <w:szCs w:val="28"/>
          <w:lang w:val="nl-NL"/>
        </w:rPr>
      </w:pPr>
      <w:r w:rsidRPr="001F003C">
        <w:rPr>
          <w:bCs/>
          <w:sz w:val="28"/>
          <w:szCs w:val="28"/>
          <w:lang w:val="nl-NL"/>
        </w:rPr>
        <w:t>1. Cơ sở vật chất:</w:t>
      </w:r>
    </w:p>
    <w:p w:rsidR="00E546DA" w:rsidRPr="001F003C" w:rsidRDefault="00E546DA" w:rsidP="00E546DA">
      <w:pPr>
        <w:shd w:val="clear" w:color="auto" w:fill="FFFFFF"/>
        <w:spacing w:line="276" w:lineRule="auto"/>
        <w:ind w:firstLine="709"/>
        <w:jc w:val="both"/>
        <w:rPr>
          <w:sz w:val="28"/>
          <w:szCs w:val="28"/>
          <w:lang w:val="nl-NL"/>
        </w:rPr>
      </w:pPr>
      <w:r w:rsidRPr="001F003C">
        <w:rPr>
          <w:sz w:val="28"/>
          <w:szCs w:val="28"/>
          <w:lang w:val="nl-NL"/>
        </w:rPr>
        <w:t>  a) Xây dựng và thiết kế:</w:t>
      </w:r>
    </w:p>
    <w:p w:rsidR="00E546DA" w:rsidRPr="001F003C" w:rsidRDefault="00E546DA" w:rsidP="00E546DA">
      <w:pPr>
        <w:shd w:val="clear" w:color="auto" w:fill="FFFFFF"/>
        <w:spacing w:line="276" w:lineRule="auto"/>
        <w:ind w:firstLine="709"/>
        <w:jc w:val="both"/>
        <w:rPr>
          <w:sz w:val="28"/>
          <w:szCs w:val="28"/>
          <w:lang w:val="nl-NL"/>
        </w:rPr>
      </w:pPr>
      <w:r w:rsidRPr="001F003C">
        <w:rPr>
          <w:sz w:val="28"/>
          <w:szCs w:val="28"/>
          <w:lang w:val="nl-NL"/>
        </w:rPr>
        <w:t>  - Địa điểm cố định, tách biệt với nơi sinh hoạt gia đình;</w:t>
      </w:r>
    </w:p>
    <w:p w:rsidR="00E546DA" w:rsidRPr="001F003C" w:rsidRDefault="00E546DA" w:rsidP="00E546DA">
      <w:pPr>
        <w:shd w:val="clear" w:color="auto" w:fill="FFFFFF"/>
        <w:spacing w:line="276" w:lineRule="auto"/>
        <w:ind w:firstLine="709"/>
        <w:jc w:val="both"/>
        <w:rPr>
          <w:sz w:val="28"/>
          <w:szCs w:val="28"/>
          <w:lang w:val="nl-NL"/>
        </w:rPr>
      </w:pPr>
      <w:r w:rsidRPr="001F003C">
        <w:rPr>
          <w:sz w:val="28"/>
          <w:szCs w:val="28"/>
          <w:lang w:val="nl-NL"/>
        </w:rPr>
        <w:t>- Phòng xét nghiệm phải đáp ứng các yêu cầu về giải pháp thiết kế kiến trúc và giải pháp kỹ thuật theo quy định tại mục 6, 7 của Quyết định số 35/2005/QĐ - BYT ngày 31 tháng 10 năm 2005 của Bộ trưởng Sở Y tế về việc ban hành Tiêu chuẩn thiết kế khoa xét nghiệm bệnh viện đa khoa - Tiêu chuẩn ngành;</w:t>
      </w:r>
    </w:p>
    <w:p w:rsidR="00E546DA" w:rsidRPr="001F003C" w:rsidRDefault="00E546DA" w:rsidP="00E546DA">
      <w:pPr>
        <w:shd w:val="clear" w:color="auto" w:fill="FFFFFF"/>
        <w:spacing w:line="276" w:lineRule="auto"/>
        <w:ind w:firstLine="709"/>
        <w:jc w:val="both"/>
        <w:rPr>
          <w:sz w:val="28"/>
          <w:szCs w:val="28"/>
          <w:lang w:val="nl-NL"/>
        </w:rPr>
      </w:pPr>
      <w:r w:rsidRPr="001F003C">
        <w:rPr>
          <w:sz w:val="28"/>
          <w:szCs w:val="28"/>
          <w:lang w:val="nl-NL"/>
        </w:rPr>
        <w:t>b) Đối với phòng xét nghiệm có thực hiện xét nghiệm vi sinh vật có nguy cơ gây bệnh truyền nhiễm cho người thì ngoài việc đáp ứng các điều kiện quy định tại các Điểm a Khoản 1 Điều này còn phải đáp ứng quy định tại Nghị định số 92/2010/NĐ - CPngày 30 tháng 8 năm 2010 của Chính phủ về bảo đảm an toàn sinh học tại phòng xét nghiệm;</w:t>
      </w:r>
    </w:p>
    <w:p w:rsidR="00E546DA" w:rsidRPr="001F003C" w:rsidRDefault="00E546DA" w:rsidP="00E546DA">
      <w:pPr>
        <w:shd w:val="clear" w:color="auto" w:fill="FFFFFF"/>
        <w:spacing w:line="276" w:lineRule="auto"/>
        <w:ind w:firstLine="709"/>
        <w:jc w:val="both"/>
        <w:rPr>
          <w:sz w:val="28"/>
          <w:szCs w:val="28"/>
          <w:lang w:val="nl-NL"/>
        </w:rPr>
      </w:pPr>
      <w:r w:rsidRPr="001F003C">
        <w:rPr>
          <w:sz w:val="28"/>
          <w:szCs w:val="28"/>
          <w:lang w:val="nl-NL"/>
        </w:rPr>
        <w:lastRenderedPageBreak/>
        <w:t>c) Bảo đảm xử lý rác thải y tế theo quy định của pháp luật;</w:t>
      </w:r>
    </w:p>
    <w:p w:rsidR="00E546DA" w:rsidRPr="001F003C" w:rsidRDefault="00E546DA" w:rsidP="00E546DA">
      <w:pPr>
        <w:shd w:val="clear" w:color="auto" w:fill="FFFFFF"/>
        <w:spacing w:line="276" w:lineRule="auto"/>
        <w:ind w:firstLine="709"/>
        <w:jc w:val="both"/>
        <w:rPr>
          <w:sz w:val="28"/>
          <w:szCs w:val="28"/>
          <w:lang w:val="nl-NL"/>
        </w:rPr>
      </w:pPr>
      <w:r w:rsidRPr="001F003C">
        <w:rPr>
          <w:sz w:val="28"/>
          <w:szCs w:val="28"/>
          <w:lang w:val="nl-NL"/>
        </w:rPr>
        <w:t>d) Bảo đảm có đủ điện, nước và các điều kiện khác để phục vụ chăm sóc người bệnh.</w:t>
      </w:r>
    </w:p>
    <w:p w:rsidR="00E546DA" w:rsidRPr="001F003C" w:rsidRDefault="00E546DA" w:rsidP="00E546DA">
      <w:pPr>
        <w:shd w:val="clear" w:color="auto" w:fill="FFFFFF"/>
        <w:spacing w:line="276" w:lineRule="auto"/>
        <w:ind w:firstLine="709"/>
        <w:jc w:val="both"/>
        <w:rPr>
          <w:sz w:val="28"/>
          <w:szCs w:val="28"/>
          <w:lang w:val="nl-NL"/>
        </w:rPr>
      </w:pPr>
      <w:r w:rsidRPr="001F003C">
        <w:rPr>
          <w:bCs/>
          <w:sz w:val="28"/>
          <w:szCs w:val="28"/>
          <w:lang w:val="nl-NL"/>
        </w:rPr>
        <w:t>2. Thiết bị y tế:</w:t>
      </w:r>
      <w:r w:rsidRPr="001F003C">
        <w:rPr>
          <w:sz w:val="28"/>
          <w:szCs w:val="28"/>
          <w:lang w:val="nl-NL"/>
        </w:rPr>
        <w:t> Có đủ thiết bị xét nghiệm, dụng cụ y tế để thực hiện được ít nhất 01 trong 06 loại xét nghiệm vi sinh, hóa sinh, huyết học, miễn dịch, giải phẫu bệnh, di truyền y học.</w:t>
      </w:r>
    </w:p>
    <w:p w:rsidR="00E546DA" w:rsidRPr="001F003C" w:rsidRDefault="00E546DA" w:rsidP="00E546DA">
      <w:pPr>
        <w:shd w:val="clear" w:color="auto" w:fill="FFFFFF"/>
        <w:spacing w:line="276" w:lineRule="auto"/>
        <w:ind w:firstLine="709"/>
        <w:jc w:val="both"/>
        <w:rPr>
          <w:sz w:val="28"/>
          <w:szCs w:val="28"/>
          <w:lang w:val="nl-NL"/>
        </w:rPr>
      </w:pPr>
      <w:r w:rsidRPr="001F003C">
        <w:rPr>
          <w:bCs/>
          <w:sz w:val="28"/>
          <w:szCs w:val="28"/>
          <w:lang w:val="nl-NL"/>
        </w:rPr>
        <w:t>3. Nhân sự</w:t>
      </w:r>
      <w:r w:rsidRPr="001F003C">
        <w:rPr>
          <w:sz w:val="28"/>
          <w:szCs w:val="28"/>
          <w:lang w:val="nl-NL"/>
        </w:rPr>
        <w:t>:</w:t>
      </w:r>
    </w:p>
    <w:p w:rsidR="00E546DA" w:rsidRPr="001F003C" w:rsidRDefault="00E546DA" w:rsidP="00E546DA">
      <w:pPr>
        <w:shd w:val="clear" w:color="auto" w:fill="FFFFFF"/>
        <w:spacing w:line="276" w:lineRule="auto"/>
        <w:ind w:firstLine="709"/>
        <w:jc w:val="both"/>
        <w:rPr>
          <w:sz w:val="28"/>
          <w:szCs w:val="28"/>
          <w:lang w:val="nl-NL"/>
        </w:rPr>
      </w:pPr>
      <w:r w:rsidRPr="001F003C">
        <w:rPr>
          <w:sz w:val="28"/>
          <w:szCs w:val="28"/>
          <w:lang w:val="nl-NL"/>
        </w:rPr>
        <w:t>a) Người chịu trách nhiệm chuyên môn kỹ thuật của phòng xét nghiệm phải đáp ứng các điều kiện như sau:</w:t>
      </w:r>
    </w:p>
    <w:p w:rsidR="00E546DA" w:rsidRPr="001F003C" w:rsidRDefault="00E546DA" w:rsidP="00E546DA">
      <w:pPr>
        <w:shd w:val="clear" w:color="auto" w:fill="FFFFFF"/>
        <w:spacing w:line="276" w:lineRule="auto"/>
        <w:ind w:firstLine="709"/>
        <w:jc w:val="both"/>
        <w:rPr>
          <w:sz w:val="28"/>
          <w:szCs w:val="28"/>
          <w:lang w:val="nl-NL"/>
        </w:rPr>
      </w:pPr>
      <w:r w:rsidRPr="001F003C">
        <w:rPr>
          <w:sz w:val="28"/>
          <w:szCs w:val="28"/>
          <w:lang w:val="nl-NL"/>
        </w:rPr>
        <w:t>- Là bác sỹ hoặc cử nhân sinh học hoặc cử nhân hóa học hoặc dược sỹ đại học hoặc kỹ thuật viên xét nghiệm (tốt nghiệp đại học) có chứng chỉ hành nghề -</w:t>
      </w:r>
    </w:p>
    <w:p w:rsidR="00E546DA" w:rsidRPr="001F003C" w:rsidRDefault="00E546DA" w:rsidP="00E546DA">
      <w:pPr>
        <w:shd w:val="clear" w:color="auto" w:fill="FFFFFF"/>
        <w:spacing w:line="276" w:lineRule="auto"/>
        <w:ind w:firstLine="709"/>
        <w:jc w:val="both"/>
        <w:rPr>
          <w:sz w:val="28"/>
          <w:szCs w:val="28"/>
          <w:lang w:val="nl-NL"/>
        </w:rPr>
      </w:pPr>
      <w:r w:rsidRPr="001F003C">
        <w:rPr>
          <w:sz w:val="28"/>
          <w:szCs w:val="28"/>
          <w:lang w:val="nl-NL"/>
        </w:rPr>
        <w:t>- Có thời gian làm việc xét nghiệm ít nhất là 54 tháng kể cả thời gian học sau đại học về chuyên khoa xét nghiệm kể từ ngày bắt đầu thực hiện công việc xét nghiệm (xác định từ thời điểm ký kết hợp đồng lao động hoặc có quyết định tuyển dụng) đến ngày được phân công, bổ nhiệm làm người chịu trách nhiệm chuyên môn kỹ thuật của phòng xét nghiệm;</w:t>
      </w:r>
    </w:p>
    <w:p w:rsidR="00E546DA" w:rsidRPr="001F003C" w:rsidRDefault="00E546DA" w:rsidP="00E546DA">
      <w:pPr>
        <w:shd w:val="clear" w:color="auto" w:fill="FFFFFF"/>
        <w:spacing w:line="276" w:lineRule="auto"/>
        <w:ind w:firstLine="709"/>
        <w:jc w:val="both"/>
        <w:rPr>
          <w:sz w:val="28"/>
          <w:szCs w:val="28"/>
          <w:lang w:val="nl-NL"/>
        </w:rPr>
      </w:pPr>
      <w:r w:rsidRPr="001F003C">
        <w:rPr>
          <w:sz w:val="28"/>
          <w:szCs w:val="28"/>
          <w:lang w:val="nl-NL"/>
        </w:rPr>
        <w:t>b) Ngoài người chịu trách nhiệm chuyên môn kỹ thuật của phòng xét nghiệm, các đối tượng khác làm việc trong phòng xét nghiệm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E546DA" w:rsidRPr="001F003C" w:rsidRDefault="00E546DA" w:rsidP="00E546DA">
      <w:pPr>
        <w:shd w:val="clear" w:color="auto" w:fill="FFFFFF"/>
        <w:spacing w:line="276" w:lineRule="auto"/>
        <w:ind w:firstLine="709"/>
        <w:jc w:val="both"/>
        <w:rPr>
          <w:sz w:val="28"/>
          <w:szCs w:val="28"/>
          <w:lang w:val="nl-NL"/>
        </w:rPr>
      </w:pPr>
      <w:r w:rsidRPr="001F003C">
        <w:rPr>
          <w:bCs/>
          <w:sz w:val="28"/>
          <w:szCs w:val="28"/>
          <w:lang w:val="nl-NL"/>
        </w:rPr>
        <w:t>4. Phạm vi hoạt động chuyên môn:</w:t>
      </w:r>
      <w:r w:rsidRPr="001F003C">
        <w:rPr>
          <w:sz w:val="28"/>
          <w:szCs w:val="28"/>
          <w:lang w:val="nl-NL"/>
        </w:rPr>
        <w:t> Chỉ được thực hiện các xét nghiệm phù hợp với thiết bị xét nghiệm hiện có và năng lực thực tế của người hành nghề tại phòng xét nghiệm.</w:t>
      </w:r>
    </w:p>
    <w:p w:rsidR="00E546DA" w:rsidRPr="001F003C" w:rsidRDefault="00E546DA" w:rsidP="00E546DA">
      <w:pPr>
        <w:shd w:val="clear" w:color="auto" w:fill="FFFFFF"/>
        <w:spacing w:line="276" w:lineRule="auto"/>
        <w:ind w:firstLine="709"/>
        <w:jc w:val="both"/>
        <w:rPr>
          <w:sz w:val="28"/>
          <w:szCs w:val="28"/>
          <w:lang w:val="nl-NL"/>
        </w:rPr>
      </w:pPr>
      <w:r w:rsidRPr="001F003C">
        <w:rPr>
          <w:bCs/>
          <w:sz w:val="28"/>
          <w:szCs w:val="28"/>
          <w:lang w:val="nl-NL"/>
        </w:rPr>
        <w:t>5. Biển hiệu của cơ sở khám bệnh, chữa bệnh</w:t>
      </w:r>
      <w:r w:rsidRPr="001F003C">
        <w:rPr>
          <w:sz w:val="28"/>
          <w:szCs w:val="28"/>
          <w:lang w:val="nl-NL"/>
        </w:rPr>
        <w:t> phải ghi rõ là cơ sở khám bệnh, chữa bệnh nhân đạo.</w:t>
      </w:r>
    </w:p>
    <w:p w:rsidR="00E546DA" w:rsidRPr="001F003C" w:rsidRDefault="00E546DA" w:rsidP="00E546DA">
      <w:pPr>
        <w:shd w:val="clear" w:color="auto" w:fill="FFFFFF"/>
        <w:spacing w:line="276" w:lineRule="auto"/>
        <w:ind w:firstLine="709"/>
        <w:jc w:val="both"/>
        <w:rPr>
          <w:b/>
          <w:sz w:val="28"/>
          <w:szCs w:val="28"/>
          <w:lang w:val="nl-NL"/>
        </w:rPr>
      </w:pPr>
      <w:r w:rsidRPr="001F003C">
        <w:rPr>
          <w:b/>
          <w:sz w:val="28"/>
          <w:szCs w:val="28"/>
          <w:lang w:val="nl-NL"/>
        </w:rPr>
        <w:t>Nơi tiếp nhận và thời gian tiếp nhận hồ sơ</w:t>
      </w:r>
    </w:p>
    <w:p w:rsidR="007C0FC6" w:rsidRPr="007C0FC6" w:rsidRDefault="007C0FC6" w:rsidP="007C0FC6">
      <w:pPr>
        <w:pStyle w:val="Default"/>
        <w:widowControl w:val="0"/>
        <w:ind w:firstLine="709"/>
        <w:jc w:val="both"/>
        <w:rPr>
          <w:bCs/>
          <w:color w:val="auto"/>
          <w:sz w:val="28"/>
          <w:szCs w:val="28"/>
          <w:lang w:val="es-ES"/>
        </w:rPr>
      </w:pPr>
      <w:r w:rsidRPr="007C0FC6">
        <w:rPr>
          <w:bCs/>
          <w:color w:val="auto"/>
          <w:sz w:val="28"/>
          <w:szCs w:val="28"/>
          <w:lang w:val="es-ES"/>
        </w:rPr>
        <w:t>Cách thức: Nộp t</w:t>
      </w:r>
      <w:r w:rsidRPr="007C0FC6">
        <w:rPr>
          <w:bCs/>
          <w:color w:val="auto"/>
          <w:sz w:val="28"/>
          <w:szCs w:val="28"/>
          <w:lang w:val="vi-VN"/>
        </w:rPr>
        <w:t>rực tiếp</w:t>
      </w:r>
      <w:r w:rsidRPr="007C0FC6">
        <w:rPr>
          <w:bCs/>
          <w:color w:val="auto"/>
          <w:sz w:val="28"/>
          <w:szCs w:val="28"/>
          <w:lang w:val="es-ES"/>
        </w:rPr>
        <w:t xml:space="preserve"> hoặc trực tuyến hoặc qua dịch vụ bưu chính công ích.</w:t>
      </w:r>
    </w:p>
    <w:p w:rsidR="007C0FC6" w:rsidRPr="001F003C" w:rsidRDefault="007C0FC6" w:rsidP="007C0FC6">
      <w:pPr>
        <w:shd w:val="clear" w:color="auto" w:fill="FFFFFF"/>
        <w:spacing w:line="276" w:lineRule="auto"/>
        <w:ind w:firstLine="709"/>
        <w:jc w:val="both"/>
        <w:rPr>
          <w:rFonts w:eastAsia="Calibri"/>
          <w:sz w:val="28"/>
          <w:szCs w:val="28"/>
          <w:lang w:val="vi-VN"/>
        </w:rPr>
      </w:pPr>
      <w:r w:rsidRPr="007C0FC6">
        <w:rPr>
          <w:bCs/>
          <w:sz w:val="28"/>
          <w:szCs w:val="28"/>
          <w:lang w:val="es-ES"/>
        </w:rPr>
        <w:t>Địa điểm:</w:t>
      </w:r>
      <w:r w:rsidRPr="007C0FC6">
        <w:rPr>
          <w:bCs/>
          <w:sz w:val="28"/>
          <w:szCs w:val="28"/>
          <w:lang w:val="vi-VN"/>
        </w:rPr>
        <w:t xml:space="preserve"> Trung tâm Phục vụ hành chính công tỉnh (Số 01 Lê Lai, P. Vĩnh Ninh, TP. Huế) hoặc nộp trực tuyến </w:t>
      </w:r>
      <w:r w:rsidRPr="007C0FC6">
        <w:rPr>
          <w:sz w:val="28"/>
          <w:szCs w:val="28"/>
          <w:lang w:val="vi-VN"/>
        </w:rPr>
        <w:t>trên Cổng dịch vụ công Thừa Thiên Huế. (</w:t>
      </w:r>
      <w:hyperlink r:id="rId8" w:history="1">
        <w:r w:rsidRPr="007C0FC6">
          <w:rPr>
            <w:rStyle w:val="Hyperlink"/>
            <w:sz w:val="28"/>
            <w:szCs w:val="28"/>
            <w:lang w:val="vi-VN"/>
          </w:rPr>
          <w:t>https://dichvucong.thuathienhue.gov.vn</w:t>
        </w:r>
      </w:hyperlink>
      <w:r w:rsidRPr="007C0FC6">
        <w:rPr>
          <w:sz w:val="28"/>
          <w:szCs w:val="28"/>
          <w:lang w:val="vi-VN"/>
        </w:rPr>
        <w:t>)</w:t>
      </w:r>
      <w:r w:rsidRPr="007C0FC6">
        <w:rPr>
          <w:bCs/>
          <w:sz w:val="28"/>
          <w:szCs w:val="28"/>
          <w:lang w:val="vi-VN"/>
        </w:rPr>
        <w:t xml:space="preserve"> hoặc Cổng Dịch vụ công quốc gia</w:t>
      </w:r>
      <w:r w:rsidRPr="007C0FC6">
        <w:rPr>
          <w:sz w:val="28"/>
          <w:szCs w:val="28"/>
          <w:lang w:val="vi-VN"/>
        </w:rPr>
        <w:t>(</w:t>
      </w:r>
      <w:hyperlink r:id="rId9" w:history="1">
        <w:r w:rsidRPr="00861314">
          <w:rPr>
            <w:rStyle w:val="Hyperlink"/>
            <w:bCs/>
            <w:sz w:val="28"/>
            <w:szCs w:val="28"/>
            <w:lang w:val="vi-VN"/>
          </w:rPr>
          <w:t>https://dichvucong.gov.vn</w:t>
        </w:r>
      </w:hyperlink>
      <w:r w:rsidRPr="007C0FC6">
        <w:rPr>
          <w:bCs/>
          <w:sz w:val="28"/>
          <w:szCs w:val="28"/>
          <w:lang w:val="vi-VN"/>
        </w:rPr>
        <w:t>)</w:t>
      </w:r>
      <w:r w:rsidRPr="007C0FC6">
        <w:rPr>
          <w:rFonts w:eastAsia="Calibri"/>
          <w:sz w:val="28"/>
          <w:szCs w:val="28"/>
          <w:lang w:val="vi-VN"/>
        </w:rPr>
        <w:t>.</w:t>
      </w:r>
    </w:p>
    <w:p w:rsidR="007C0FC6" w:rsidRPr="001F003C" w:rsidRDefault="007C0FC6" w:rsidP="007C0FC6">
      <w:pPr>
        <w:shd w:val="clear" w:color="auto" w:fill="FFFFFF"/>
        <w:spacing w:line="276" w:lineRule="auto"/>
        <w:ind w:firstLine="709"/>
        <w:jc w:val="both"/>
        <w:rPr>
          <w:rFonts w:eastAsia="Calibri"/>
          <w:sz w:val="28"/>
          <w:szCs w:val="28"/>
          <w:lang w:val="vi-VN"/>
        </w:rPr>
      </w:pPr>
      <w:r w:rsidRPr="001F003C">
        <w:rPr>
          <w:sz w:val="28"/>
          <w:szCs w:val="28"/>
          <w:shd w:val="clear" w:color="auto" w:fill="FFFFFF"/>
          <w:lang w:val="vi-VN"/>
        </w:rPr>
        <w:t>Từ thứ 2 đến thứ 6 và sáng thứ 7 hàng tuần (trừ các ngày nghỉ Lễ theo quy định).</w:t>
      </w:r>
    </w:p>
    <w:p w:rsidR="00725434" w:rsidRPr="001F003C" w:rsidRDefault="00725434" w:rsidP="00E546DA">
      <w:pPr>
        <w:shd w:val="clear" w:color="auto" w:fill="FFFFFF"/>
        <w:spacing w:line="276" w:lineRule="auto"/>
        <w:ind w:firstLine="709"/>
        <w:jc w:val="both"/>
        <w:rPr>
          <w:sz w:val="28"/>
          <w:szCs w:val="28"/>
          <w:lang w:val="vi-VN"/>
        </w:rPr>
      </w:pPr>
      <w:r w:rsidRPr="001F003C">
        <w:rPr>
          <w:sz w:val="28"/>
          <w:szCs w:val="28"/>
          <w:shd w:val="clear" w:color="auto" w:fill="FFFFFF"/>
          <w:lang w:val="vi-VN"/>
        </w:rPr>
        <w:t xml:space="preserve">Như vậy, để được </w:t>
      </w:r>
      <w:r w:rsidRPr="001356F8">
        <w:rPr>
          <w:sz w:val="28"/>
          <w:szCs w:val="28"/>
          <w:lang w:val="nl-NL"/>
        </w:rPr>
        <w:t>cấp giấy phép hoạt động khám bệnh, chữa bệnh nhân đạo đối với phòng xét nghiệm</w:t>
      </w:r>
      <w:r>
        <w:rPr>
          <w:sz w:val="28"/>
          <w:szCs w:val="28"/>
          <w:lang w:val="nl-NL"/>
        </w:rPr>
        <w:t>, phòng xét nghiệm của bà Mộng phải đảm bảo yêu cầu điều kiện như trên.</w:t>
      </w:r>
      <w:r w:rsidRPr="001F003C">
        <w:rPr>
          <w:sz w:val="28"/>
          <w:szCs w:val="28"/>
          <w:shd w:val="clear" w:color="auto" w:fill="FFFFFF"/>
          <w:lang w:val="vi-VN"/>
        </w:rPr>
        <w:t xml:space="preserve"> </w:t>
      </w:r>
    </w:p>
    <w:p w:rsidR="00E546DA" w:rsidRPr="001F003C" w:rsidRDefault="00E546DA" w:rsidP="00472D78">
      <w:pPr>
        <w:widowControl w:val="0"/>
        <w:spacing w:before="120"/>
        <w:ind w:firstLine="720"/>
        <w:jc w:val="both"/>
        <w:rPr>
          <w:b/>
          <w:sz w:val="28"/>
          <w:szCs w:val="28"/>
          <w:lang w:val="vi-VN"/>
        </w:rPr>
      </w:pPr>
      <w:r w:rsidRPr="001F003C">
        <w:rPr>
          <w:b/>
          <w:sz w:val="28"/>
          <w:szCs w:val="28"/>
          <w:lang w:val="vi-VN"/>
        </w:rPr>
        <w:t xml:space="preserve">3. </w:t>
      </w:r>
      <w:r w:rsidR="000A7A0B" w:rsidRPr="001F003C">
        <w:rPr>
          <w:b/>
          <w:sz w:val="28"/>
          <w:szCs w:val="28"/>
          <w:lang w:val="vi-VN"/>
        </w:rPr>
        <w:t xml:space="preserve">Ông Mai Văn Hàn ở thành phố Huế muốn mở cơ sở dịch vụ khám bệnh, chữa bệnh nhân đạo về dịch vụ tiêm, thay băng, đo huyết áp, đo nhiệt độ. Ông muốn </w:t>
      </w:r>
      <w:r w:rsidR="000A7A0B" w:rsidRPr="001F003C">
        <w:rPr>
          <w:b/>
          <w:sz w:val="28"/>
          <w:szCs w:val="28"/>
          <w:lang w:val="vi-VN"/>
        </w:rPr>
        <w:lastRenderedPageBreak/>
        <w:t>biết ông phải thực hiện như thế nào và nộp những hồ sơ gì, nộp ở đâu?</w:t>
      </w:r>
    </w:p>
    <w:p w:rsidR="000A7A0B" w:rsidRPr="00472D78" w:rsidRDefault="000A7A0B" w:rsidP="000A7A0B">
      <w:pPr>
        <w:widowControl w:val="0"/>
        <w:spacing w:before="120"/>
        <w:ind w:firstLine="720"/>
        <w:jc w:val="both"/>
        <w:rPr>
          <w:b/>
          <w:sz w:val="28"/>
          <w:szCs w:val="28"/>
          <w:lang w:val="nl-NL"/>
        </w:rPr>
      </w:pPr>
      <w:r w:rsidRPr="00472D78">
        <w:rPr>
          <w:b/>
          <w:sz w:val="28"/>
          <w:szCs w:val="28"/>
          <w:lang w:val="nl-NL"/>
        </w:rPr>
        <w:t>Trả lời</w:t>
      </w:r>
      <w:r>
        <w:rPr>
          <w:b/>
          <w:sz w:val="28"/>
          <w:szCs w:val="28"/>
          <w:lang w:val="nl-NL"/>
        </w:rPr>
        <w:t>: (mang tính chất tham khảo)</w:t>
      </w:r>
    </w:p>
    <w:p w:rsidR="000A7A0B" w:rsidRPr="001F003C" w:rsidRDefault="000A7A0B" w:rsidP="000A7A0B">
      <w:pPr>
        <w:spacing w:before="120"/>
        <w:ind w:firstLine="720"/>
        <w:jc w:val="both"/>
        <w:rPr>
          <w:sz w:val="28"/>
          <w:szCs w:val="28"/>
          <w:lang w:val="nl-NL"/>
        </w:rPr>
      </w:pPr>
      <w:r w:rsidRPr="00472D78">
        <w:rPr>
          <w:sz w:val="28"/>
          <w:szCs w:val="28"/>
          <w:lang w:val="nl-NL"/>
        </w:rPr>
        <w:t xml:space="preserve">Thủ tục </w:t>
      </w:r>
      <w:r w:rsidRPr="001356F8">
        <w:rPr>
          <w:sz w:val="28"/>
          <w:szCs w:val="28"/>
          <w:lang w:val="nl-NL"/>
        </w:rPr>
        <w:t xml:space="preserve">cấp giấy phép hoạt động khám bệnh, chữa bệnh nhân đạo đối với </w:t>
      </w:r>
      <w:r>
        <w:rPr>
          <w:sz w:val="28"/>
          <w:szCs w:val="28"/>
          <w:lang w:val="nl-NL"/>
        </w:rPr>
        <w:t>cơ sở dịch vụ tiêm (chích), thay băng, đếm mạch, đo nhiệt độ, đo huyết áp</w:t>
      </w:r>
      <w:r w:rsidRPr="001356F8">
        <w:rPr>
          <w:sz w:val="28"/>
          <w:szCs w:val="28"/>
          <w:lang w:val="nl-NL"/>
        </w:rPr>
        <w:t xml:space="preserve"> </w:t>
      </w:r>
      <w:r w:rsidRPr="00942CB9">
        <w:rPr>
          <w:sz w:val="28"/>
          <w:szCs w:val="28"/>
          <w:lang w:val="nl-NL"/>
        </w:rPr>
        <w:t xml:space="preserve">thuộc thẩm quyền của Sở Y tế </w:t>
      </w:r>
      <w:r w:rsidRPr="000025FF">
        <w:rPr>
          <w:color w:val="000000"/>
          <w:sz w:val="28"/>
          <w:szCs w:val="28"/>
          <w:shd w:val="clear" w:color="auto" w:fill="FFFFFF"/>
          <w:lang w:val="nl-NL"/>
        </w:rPr>
        <w:t>(ban hành k</w:t>
      </w:r>
      <w:r w:rsidRPr="00472D78">
        <w:rPr>
          <w:sz w:val="28"/>
          <w:szCs w:val="28"/>
          <w:lang w:val="pt-BR"/>
        </w:rPr>
        <w:t xml:space="preserve">èm theo Quyết định </w:t>
      </w:r>
      <w:r w:rsidRPr="00472D78">
        <w:rPr>
          <w:sz w:val="28"/>
          <w:szCs w:val="28"/>
          <w:lang w:val="nl-NL"/>
        </w:rPr>
        <w:t xml:space="preserve">số </w:t>
      </w:r>
      <w:r>
        <w:rPr>
          <w:sz w:val="28"/>
          <w:szCs w:val="28"/>
          <w:lang w:val="nl-NL"/>
        </w:rPr>
        <w:t>447</w:t>
      </w:r>
      <w:r w:rsidRPr="00472D78">
        <w:rPr>
          <w:sz w:val="28"/>
          <w:szCs w:val="28"/>
          <w:lang w:val="nl-NL"/>
        </w:rPr>
        <w:t>/QĐ-UBND ngày 1</w:t>
      </w:r>
      <w:r>
        <w:rPr>
          <w:sz w:val="28"/>
          <w:szCs w:val="28"/>
          <w:lang w:val="nl-NL"/>
        </w:rPr>
        <w:t>4</w:t>
      </w:r>
      <w:r w:rsidRPr="00472D78">
        <w:rPr>
          <w:sz w:val="28"/>
          <w:szCs w:val="28"/>
          <w:lang w:val="nl-NL"/>
        </w:rPr>
        <w:t xml:space="preserve"> tháng </w:t>
      </w:r>
      <w:r>
        <w:rPr>
          <w:sz w:val="28"/>
          <w:szCs w:val="28"/>
          <w:lang w:val="nl-NL"/>
        </w:rPr>
        <w:t>02</w:t>
      </w:r>
      <w:r w:rsidRPr="00472D78">
        <w:rPr>
          <w:sz w:val="28"/>
          <w:szCs w:val="28"/>
          <w:lang w:val="nl-NL"/>
        </w:rPr>
        <w:t xml:space="preserve"> năm 202</w:t>
      </w:r>
      <w:r>
        <w:rPr>
          <w:sz w:val="28"/>
          <w:szCs w:val="28"/>
          <w:lang w:val="nl-NL"/>
        </w:rPr>
        <w:t>2</w:t>
      </w:r>
      <w:r w:rsidRPr="00472D78">
        <w:rPr>
          <w:sz w:val="28"/>
          <w:szCs w:val="28"/>
          <w:lang w:val="nl-NL"/>
        </w:rPr>
        <w:t xml:space="preserve"> của Chủ tịch Ủy ban nhân dân tỉnh Thừa Thiên Huế). Theo đó, trình tự thực hiện, thành phần hồ sơ</w:t>
      </w:r>
      <w:r w:rsidR="006E41AC">
        <w:rPr>
          <w:sz w:val="28"/>
          <w:szCs w:val="28"/>
          <w:lang w:val="pt-BR"/>
        </w:rPr>
        <w:t xml:space="preserve"> </w:t>
      </w:r>
      <w:r>
        <w:rPr>
          <w:sz w:val="28"/>
          <w:szCs w:val="28"/>
          <w:lang w:val="pt-BR"/>
        </w:rPr>
        <w:t>của</w:t>
      </w:r>
      <w:r w:rsidRPr="00472D78">
        <w:rPr>
          <w:sz w:val="28"/>
          <w:szCs w:val="28"/>
          <w:lang w:val="pt-BR"/>
        </w:rPr>
        <w:t xml:space="preserve"> thủ tục </w:t>
      </w:r>
      <w:r w:rsidRPr="00472D78">
        <w:rPr>
          <w:sz w:val="28"/>
          <w:szCs w:val="28"/>
          <w:lang w:val="vi-VN"/>
        </w:rPr>
        <w:t>như sau:</w:t>
      </w:r>
    </w:p>
    <w:p w:rsidR="00E7580C" w:rsidRPr="000A7A0B" w:rsidRDefault="00E7580C" w:rsidP="006E41AC">
      <w:pPr>
        <w:widowControl w:val="0"/>
        <w:spacing w:line="276" w:lineRule="auto"/>
        <w:ind w:firstLine="709"/>
        <w:jc w:val="both"/>
        <w:rPr>
          <w:b/>
          <w:sz w:val="28"/>
          <w:szCs w:val="28"/>
          <w:lang w:val="nl-NL"/>
        </w:rPr>
      </w:pPr>
      <w:r w:rsidRPr="000A7A0B">
        <w:rPr>
          <w:b/>
          <w:sz w:val="28"/>
          <w:szCs w:val="28"/>
          <w:lang w:val="nl-NL"/>
        </w:rPr>
        <w:t>1.</w:t>
      </w:r>
      <w:r w:rsidRPr="000A7A0B">
        <w:rPr>
          <w:b/>
          <w:sz w:val="28"/>
          <w:szCs w:val="28"/>
          <w:lang w:val="vi-VN"/>
        </w:rPr>
        <w:t>Trình tự thực hiện</w:t>
      </w:r>
    </w:p>
    <w:p w:rsidR="00555204" w:rsidRPr="001F003C" w:rsidRDefault="00555204" w:rsidP="00555204">
      <w:pPr>
        <w:shd w:val="clear" w:color="auto" w:fill="FFFFFF"/>
        <w:spacing w:line="276" w:lineRule="auto"/>
        <w:ind w:firstLine="709"/>
        <w:jc w:val="both"/>
        <w:rPr>
          <w:sz w:val="28"/>
          <w:szCs w:val="28"/>
          <w:lang w:val="nl-NL"/>
        </w:rPr>
      </w:pPr>
      <w:r w:rsidRPr="001F003C">
        <w:rPr>
          <w:b/>
          <w:bCs/>
          <w:i/>
          <w:iCs/>
          <w:sz w:val="28"/>
          <w:szCs w:val="28"/>
          <w:lang w:val="nl-NL"/>
        </w:rPr>
        <w:t>Bước 1: </w:t>
      </w:r>
      <w:r w:rsidRPr="001F003C">
        <w:rPr>
          <w:sz w:val="28"/>
          <w:szCs w:val="28"/>
          <w:lang w:val="nl-NL"/>
        </w:rPr>
        <w:t>Cơ sở khám bệnh, chữa bệnh nộp hồ sơ  xin cấp giấy phép hoạt động (GPHĐ) tại Bộ phận tiếp nhận và trả kết quả Sở Y tế (Trung tâm Hành chính công tỉnh).</w:t>
      </w:r>
    </w:p>
    <w:p w:rsidR="00555204" w:rsidRPr="001F003C" w:rsidRDefault="00555204" w:rsidP="00555204">
      <w:pPr>
        <w:shd w:val="clear" w:color="auto" w:fill="FFFFFF"/>
        <w:spacing w:line="276" w:lineRule="auto"/>
        <w:ind w:firstLine="709"/>
        <w:jc w:val="both"/>
        <w:rPr>
          <w:sz w:val="28"/>
          <w:szCs w:val="28"/>
          <w:lang w:val="nl-NL"/>
        </w:rPr>
      </w:pPr>
      <w:r w:rsidRPr="001F003C">
        <w:rPr>
          <w:b/>
          <w:bCs/>
          <w:i/>
          <w:iCs/>
          <w:sz w:val="28"/>
          <w:szCs w:val="28"/>
          <w:lang w:val="nl-NL"/>
        </w:rPr>
        <w:t>Bước 2: </w:t>
      </w:r>
      <w:r w:rsidRPr="001F003C">
        <w:rPr>
          <w:sz w:val="28"/>
          <w:szCs w:val="28"/>
          <w:lang w:val="nl-NL"/>
        </w:rPr>
        <w:t>Sở Y tế tiếp nhận và gửi Phiếu tiếp nhận hồ sơ cho người đề nghị</w:t>
      </w:r>
    </w:p>
    <w:p w:rsidR="00555204" w:rsidRPr="001F003C" w:rsidRDefault="00555204" w:rsidP="00555204">
      <w:pPr>
        <w:shd w:val="clear" w:color="auto" w:fill="FFFFFF"/>
        <w:spacing w:line="276" w:lineRule="auto"/>
        <w:ind w:firstLine="709"/>
        <w:jc w:val="both"/>
        <w:rPr>
          <w:sz w:val="28"/>
          <w:szCs w:val="28"/>
          <w:lang w:val="nl-NL"/>
        </w:rPr>
      </w:pPr>
      <w:r w:rsidRPr="001F003C">
        <w:rPr>
          <w:b/>
          <w:bCs/>
          <w:i/>
          <w:iCs/>
          <w:sz w:val="28"/>
          <w:szCs w:val="28"/>
          <w:lang w:val="nl-NL"/>
        </w:rPr>
        <w:t>Bước 3: </w:t>
      </w:r>
      <w:r w:rsidRPr="001F003C">
        <w:rPr>
          <w:sz w:val="28"/>
          <w:szCs w:val="28"/>
          <w:lang w:val="nl-NL"/>
        </w:rPr>
        <w:t xml:space="preserve">Trong thời hạn 90 ngày kể từ ngày nhận đủ hồ sơ, Sở Y tế sẽ xem xét thẩm định hồ sơ  và thẩm định tại cơ sở xin cấp </w:t>
      </w:r>
      <w:r w:rsidR="006E41AC" w:rsidRPr="001F003C">
        <w:rPr>
          <w:sz w:val="28"/>
          <w:szCs w:val="28"/>
          <w:lang w:val="nl-NL"/>
        </w:rPr>
        <w:t>giấy phép hoạt động.</w:t>
      </w:r>
    </w:p>
    <w:p w:rsidR="00555204" w:rsidRPr="001F003C" w:rsidRDefault="00555204" w:rsidP="00555204">
      <w:pPr>
        <w:shd w:val="clear" w:color="auto" w:fill="FFFFFF"/>
        <w:spacing w:line="276" w:lineRule="auto"/>
        <w:ind w:firstLine="709"/>
        <w:jc w:val="both"/>
        <w:rPr>
          <w:sz w:val="28"/>
          <w:szCs w:val="28"/>
          <w:lang w:val="nl-NL"/>
        </w:rPr>
      </w:pPr>
      <w:r w:rsidRPr="001F003C">
        <w:rPr>
          <w:sz w:val="28"/>
          <w:szCs w:val="28"/>
          <w:lang w:val="nl-NL"/>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555204" w:rsidRPr="001F003C" w:rsidRDefault="00555204" w:rsidP="00555204">
      <w:pPr>
        <w:shd w:val="clear" w:color="auto" w:fill="FFFFFF"/>
        <w:spacing w:line="276" w:lineRule="auto"/>
        <w:ind w:firstLine="709"/>
        <w:jc w:val="both"/>
        <w:rPr>
          <w:sz w:val="28"/>
          <w:szCs w:val="28"/>
          <w:lang w:val="nl-NL"/>
        </w:rPr>
      </w:pPr>
      <w:r w:rsidRPr="001F003C">
        <w:rPr>
          <w:sz w:val="28"/>
          <w:szCs w:val="28"/>
          <w:lang w:val="nl-NL"/>
        </w:rPr>
        <w:t>Trường hợp hồ sơ đã đầy đủ và hợp lệ, Sở Y tế thành lập đoàn thẩm định và tiến hành thẩm định tại cơ sở khám bệnh, chữa bệnh để cấp giấy phép hoạt động.</w:t>
      </w:r>
    </w:p>
    <w:p w:rsidR="00555204" w:rsidRPr="001F003C" w:rsidRDefault="00DA06EC" w:rsidP="00555204">
      <w:pPr>
        <w:shd w:val="clear" w:color="auto" w:fill="FFFFFF"/>
        <w:spacing w:line="276" w:lineRule="auto"/>
        <w:ind w:firstLine="709"/>
        <w:jc w:val="both"/>
        <w:rPr>
          <w:sz w:val="28"/>
          <w:szCs w:val="28"/>
          <w:lang w:val="nl-NL"/>
        </w:rPr>
      </w:pPr>
      <w:r w:rsidRPr="001F003C">
        <w:rPr>
          <w:sz w:val="28"/>
          <w:szCs w:val="28"/>
          <w:lang w:val="nl-NL"/>
        </w:rPr>
        <w:t>Trường hợp không cấp giấy phép hoạt động</w:t>
      </w:r>
      <w:r w:rsidR="00555204" w:rsidRPr="001F003C">
        <w:rPr>
          <w:sz w:val="28"/>
          <w:szCs w:val="28"/>
          <w:lang w:val="nl-NL"/>
        </w:rPr>
        <w:t>, Sở Y tế phải có văn bản trả lời và nêu lý do.</w:t>
      </w:r>
    </w:p>
    <w:p w:rsidR="00555204" w:rsidRPr="001F003C" w:rsidRDefault="00555204" w:rsidP="00555204">
      <w:pPr>
        <w:shd w:val="clear" w:color="auto" w:fill="FFFFFF"/>
        <w:spacing w:line="276" w:lineRule="auto"/>
        <w:ind w:firstLine="709"/>
        <w:jc w:val="both"/>
        <w:rPr>
          <w:sz w:val="28"/>
          <w:szCs w:val="28"/>
          <w:lang w:val="nl-NL"/>
        </w:rPr>
      </w:pPr>
      <w:r w:rsidRPr="001F003C">
        <w:rPr>
          <w:b/>
          <w:bCs/>
          <w:i/>
          <w:iCs/>
          <w:sz w:val="28"/>
          <w:szCs w:val="28"/>
          <w:lang w:val="nl-NL"/>
        </w:rPr>
        <w:t>Bước 4</w:t>
      </w:r>
      <w:r w:rsidRPr="001F003C">
        <w:rPr>
          <w:sz w:val="28"/>
          <w:szCs w:val="28"/>
          <w:lang w:val="nl-NL"/>
        </w:rPr>
        <w:t xml:space="preserve">: Trả </w:t>
      </w:r>
      <w:r w:rsidR="00E4197E" w:rsidRPr="001F003C">
        <w:rPr>
          <w:sz w:val="28"/>
          <w:szCs w:val="28"/>
          <w:lang w:val="nl-NL"/>
        </w:rPr>
        <w:t xml:space="preserve">giấy phép hoạt động </w:t>
      </w:r>
      <w:r w:rsidRPr="001F003C">
        <w:rPr>
          <w:sz w:val="28"/>
          <w:szCs w:val="28"/>
          <w:lang w:val="nl-NL"/>
        </w:rPr>
        <w:t>cho cơ sở </w:t>
      </w:r>
    </w:p>
    <w:p w:rsidR="00147A10" w:rsidRPr="001F003C" w:rsidRDefault="00147A10" w:rsidP="00147A10">
      <w:pPr>
        <w:shd w:val="clear" w:color="auto" w:fill="FFFFFF"/>
        <w:spacing w:line="276" w:lineRule="auto"/>
        <w:ind w:firstLine="709"/>
        <w:jc w:val="both"/>
        <w:rPr>
          <w:b/>
          <w:sz w:val="28"/>
          <w:szCs w:val="28"/>
          <w:lang w:val="nl-NL"/>
        </w:rPr>
      </w:pPr>
      <w:r w:rsidRPr="001F003C">
        <w:rPr>
          <w:b/>
          <w:sz w:val="28"/>
          <w:szCs w:val="28"/>
          <w:lang w:val="nl-NL"/>
        </w:rPr>
        <w:t>Nơi tiếp nhận và thời gian tiếp nhận hồ sơ</w:t>
      </w:r>
    </w:p>
    <w:p w:rsidR="00147A10" w:rsidRPr="007C0FC6" w:rsidRDefault="00147A10" w:rsidP="00147A10">
      <w:pPr>
        <w:pStyle w:val="Default"/>
        <w:widowControl w:val="0"/>
        <w:ind w:firstLine="709"/>
        <w:jc w:val="both"/>
        <w:rPr>
          <w:bCs/>
          <w:color w:val="auto"/>
          <w:sz w:val="28"/>
          <w:szCs w:val="28"/>
          <w:lang w:val="es-ES"/>
        </w:rPr>
      </w:pPr>
      <w:r w:rsidRPr="007C0FC6">
        <w:rPr>
          <w:bCs/>
          <w:color w:val="auto"/>
          <w:sz w:val="28"/>
          <w:szCs w:val="28"/>
          <w:lang w:val="es-ES"/>
        </w:rPr>
        <w:t>Cách thức: Nộp t</w:t>
      </w:r>
      <w:r w:rsidRPr="007C0FC6">
        <w:rPr>
          <w:bCs/>
          <w:color w:val="auto"/>
          <w:sz w:val="28"/>
          <w:szCs w:val="28"/>
          <w:lang w:val="vi-VN"/>
        </w:rPr>
        <w:t>rực tiếp</w:t>
      </w:r>
      <w:r w:rsidRPr="007C0FC6">
        <w:rPr>
          <w:bCs/>
          <w:color w:val="auto"/>
          <w:sz w:val="28"/>
          <w:szCs w:val="28"/>
          <w:lang w:val="es-ES"/>
        </w:rPr>
        <w:t xml:space="preserve"> hoặc trực tuyến hoặc qua dịch vụ bưu chính công ích.</w:t>
      </w:r>
    </w:p>
    <w:p w:rsidR="00147A10" w:rsidRPr="001F003C" w:rsidRDefault="00147A10" w:rsidP="00147A10">
      <w:pPr>
        <w:shd w:val="clear" w:color="auto" w:fill="FFFFFF"/>
        <w:spacing w:line="276" w:lineRule="auto"/>
        <w:ind w:firstLine="709"/>
        <w:jc w:val="both"/>
        <w:rPr>
          <w:rFonts w:eastAsia="Calibri"/>
          <w:sz w:val="28"/>
          <w:szCs w:val="28"/>
          <w:lang w:val="vi-VN"/>
        </w:rPr>
      </w:pPr>
      <w:r w:rsidRPr="007C0FC6">
        <w:rPr>
          <w:bCs/>
          <w:sz w:val="28"/>
          <w:szCs w:val="28"/>
          <w:lang w:val="es-ES"/>
        </w:rPr>
        <w:t>Địa điểm:</w:t>
      </w:r>
      <w:r w:rsidRPr="007C0FC6">
        <w:rPr>
          <w:bCs/>
          <w:sz w:val="28"/>
          <w:szCs w:val="28"/>
          <w:lang w:val="vi-VN"/>
        </w:rPr>
        <w:t xml:space="preserve"> Trung tâm Phục vụ hành chính công tỉnh (Số 01 Lê Lai, P. Vĩnh Ninh, TP. Huế) hoặc nộp trực tuyến </w:t>
      </w:r>
      <w:r w:rsidRPr="007C0FC6">
        <w:rPr>
          <w:sz w:val="28"/>
          <w:szCs w:val="28"/>
          <w:lang w:val="vi-VN"/>
        </w:rPr>
        <w:t>trên Cổng dịch vụ công Thừa Thiên Huế. (</w:t>
      </w:r>
      <w:hyperlink r:id="rId10" w:history="1">
        <w:r w:rsidRPr="007C0FC6">
          <w:rPr>
            <w:rStyle w:val="Hyperlink"/>
            <w:sz w:val="28"/>
            <w:szCs w:val="28"/>
            <w:lang w:val="vi-VN"/>
          </w:rPr>
          <w:t>https://dichvucong.thuathienhue.gov.vn</w:t>
        </w:r>
      </w:hyperlink>
      <w:r w:rsidRPr="007C0FC6">
        <w:rPr>
          <w:sz w:val="28"/>
          <w:szCs w:val="28"/>
          <w:lang w:val="vi-VN"/>
        </w:rPr>
        <w:t>)</w:t>
      </w:r>
      <w:r w:rsidRPr="007C0FC6">
        <w:rPr>
          <w:bCs/>
          <w:sz w:val="28"/>
          <w:szCs w:val="28"/>
          <w:lang w:val="vi-VN"/>
        </w:rPr>
        <w:t xml:space="preserve"> hoặc Cổng Dịch vụ công quốc gia</w:t>
      </w:r>
      <w:r w:rsidRPr="007C0FC6">
        <w:rPr>
          <w:sz w:val="28"/>
          <w:szCs w:val="28"/>
          <w:lang w:val="vi-VN"/>
        </w:rPr>
        <w:t>(</w:t>
      </w:r>
      <w:hyperlink r:id="rId11" w:history="1">
        <w:r w:rsidRPr="00861314">
          <w:rPr>
            <w:rStyle w:val="Hyperlink"/>
            <w:bCs/>
            <w:sz w:val="28"/>
            <w:szCs w:val="28"/>
            <w:lang w:val="vi-VN"/>
          </w:rPr>
          <w:t>https://dichvucong.gov.vn</w:t>
        </w:r>
      </w:hyperlink>
      <w:r w:rsidRPr="007C0FC6">
        <w:rPr>
          <w:bCs/>
          <w:sz w:val="28"/>
          <w:szCs w:val="28"/>
          <w:lang w:val="vi-VN"/>
        </w:rPr>
        <w:t>)</w:t>
      </w:r>
      <w:r w:rsidRPr="007C0FC6">
        <w:rPr>
          <w:rFonts w:eastAsia="Calibri"/>
          <w:sz w:val="28"/>
          <w:szCs w:val="28"/>
          <w:lang w:val="vi-VN"/>
        </w:rPr>
        <w:t>.</w:t>
      </w:r>
    </w:p>
    <w:p w:rsidR="00147A10" w:rsidRPr="001F003C" w:rsidRDefault="00147A10" w:rsidP="00147A10">
      <w:pPr>
        <w:shd w:val="clear" w:color="auto" w:fill="FFFFFF"/>
        <w:spacing w:line="276" w:lineRule="auto"/>
        <w:ind w:firstLine="709"/>
        <w:jc w:val="both"/>
        <w:rPr>
          <w:rFonts w:eastAsia="Calibri"/>
          <w:sz w:val="28"/>
          <w:szCs w:val="28"/>
          <w:lang w:val="vi-VN"/>
        </w:rPr>
      </w:pPr>
      <w:r w:rsidRPr="001F003C">
        <w:rPr>
          <w:sz w:val="28"/>
          <w:szCs w:val="28"/>
          <w:shd w:val="clear" w:color="auto" w:fill="FFFFFF"/>
          <w:lang w:val="vi-VN"/>
        </w:rPr>
        <w:t>Từ thứ 2 đến thứ 6 và sáng thứ 7 hàng tuần (trừ các ngày nghỉ Lễ theo quy định).</w:t>
      </w:r>
    </w:p>
    <w:p w:rsidR="00E7580C" w:rsidRPr="001F003C" w:rsidRDefault="00E7580C" w:rsidP="00555204">
      <w:pPr>
        <w:shd w:val="clear" w:color="auto" w:fill="FFFFFF"/>
        <w:spacing w:line="276" w:lineRule="auto"/>
        <w:ind w:firstLine="709"/>
        <w:jc w:val="both"/>
        <w:rPr>
          <w:b/>
          <w:sz w:val="28"/>
          <w:szCs w:val="28"/>
          <w:lang w:val="vi-VN"/>
        </w:rPr>
      </w:pPr>
      <w:r w:rsidRPr="001F003C">
        <w:rPr>
          <w:b/>
          <w:sz w:val="28"/>
          <w:szCs w:val="28"/>
          <w:lang w:val="vi-VN"/>
        </w:rPr>
        <w:t>2. Thành phần hồ sơ</w:t>
      </w:r>
    </w:p>
    <w:p w:rsidR="00555204" w:rsidRPr="001F003C" w:rsidRDefault="00555204" w:rsidP="00555204">
      <w:pPr>
        <w:widowControl w:val="0"/>
        <w:spacing w:line="276" w:lineRule="auto"/>
        <w:ind w:firstLine="709"/>
        <w:jc w:val="both"/>
        <w:rPr>
          <w:sz w:val="28"/>
          <w:szCs w:val="28"/>
          <w:shd w:val="clear" w:color="auto" w:fill="FFFFFF"/>
          <w:lang w:val="vi-VN"/>
        </w:rPr>
      </w:pPr>
      <w:r w:rsidRPr="001F003C">
        <w:rPr>
          <w:sz w:val="28"/>
          <w:szCs w:val="28"/>
          <w:shd w:val="clear" w:color="auto" w:fill="FFFFFF"/>
          <w:lang w:val="vi-VN"/>
        </w:rPr>
        <w:t>1) Đơn đề nghị cấp giấy phép hoạt động theo mẫu quy định tại Phụ lục 13 kèm theo Thông tư 41/2011/TT-BYT; (Bản chính)</w:t>
      </w:r>
    </w:p>
    <w:p w:rsidR="00555204" w:rsidRPr="001F003C" w:rsidRDefault="00555204" w:rsidP="00555204">
      <w:pPr>
        <w:widowControl w:val="0"/>
        <w:spacing w:line="276" w:lineRule="auto"/>
        <w:ind w:firstLine="709"/>
        <w:jc w:val="both"/>
        <w:rPr>
          <w:sz w:val="28"/>
          <w:szCs w:val="28"/>
          <w:shd w:val="clear" w:color="auto" w:fill="FFFFFF"/>
          <w:lang w:val="vi-VN"/>
        </w:rPr>
      </w:pPr>
      <w:r w:rsidRPr="001F003C">
        <w:rPr>
          <w:sz w:val="28"/>
          <w:szCs w:val="28"/>
          <w:shd w:val="clear" w:color="auto" w:fill="FFFFFF"/>
          <w:lang w:val="vi-VN"/>
        </w:rPr>
        <w:t>2)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 (Bản sao có chứng thực)</w:t>
      </w:r>
    </w:p>
    <w:p w:rsidR="00555204" w:rsidRPr="001F003C" w:rsidRDefault="00555204" w:rsidP="00555204">
      <w:pPr>
        <w:widowControl w:val="0"/>
        <w:spacing w:line="276" w:lineRule="auto"/>
        <w:ind w:firstLine="709"/>
        <w:jc w:val="both"/>
        <w:rPr>
          <w:sz w:val="28"/>
          <w:szCs w:val="28"/>
          <w:shd w:val="clear" w:color="auto" w:fill="FFFFFF"/>
          <w:lang w:val="vi-VN"/>
        </w:rPr>
      </w:pPr>
      <w:r w:rsidRPr="001F003C">
        <w:rPr>
          <w:sz w:val="28"/>
          <w:szCs w:val="28"/>
          <w:shd w:val="clear" w:color="auto" w:fill="FFFFFF"/>
          <w:lang w:val="vi-VN"/>
        </w:rPr>
        <w:t>3) Bản sao có chứng thực chứng chỉ hành nghề của tất cả người hành nghề và (Bản sao có chứng thực)</w:t>
      </w:r>
    </w:p>
    <w:p w:rsidR="00555204" w:rsidRPr="001F003C" w:rsidRDefault="00555204" w:rsidP="00555204">
      <w:pPr>
        <w:widowControl w:val="0"/>
        <w:spacing w:line="276" w:lineRule="auto"/>
        <w:ind w:firstLine="709"/>
        <w:jc w:val="both"/>
        <w:rPr>
          <w:sz w:val="28"/>
          <w:szCs w:val="28"/>
          <w:shd w:val="clear" w:color="auto" w:fill="FFFFFF"/>
          <w:lang w:val="vi-VN"/>
        </w:rPr>
      </w:pPr>
      <w:r w:rsidRPr="001F003C">
        <w:rPr>
          <w:sz w:val="28"/>
          <w:szCs w:val="28"/>
          <w:shd w:val="clear" w:color="auto" w:fill="FFFFFF"/>
          <w:lang w:val="vi-VN"/>
        </w:rPr>
        <w:t xml:space="preserve">4) Danh sách người đăng ký hành nghề của cơ sở khám bệnh, chữa bệnh theo mẫu </w:t>
      </w:r>
      <w:r w:rsidRPr="001F003C">
        <w:rPr>
          <w:sz w:val="28"/>
          <w:szCs w:val="28"/>
          <w:shd w:val="clear" w:color="auto" w:fill="FFFFFF"/>
          <w:lang w:val="vi-VN"/>
        </w:rPr>
        <w:lastRenderedPageBreak/>
        <w:t>quy định tại Phụ lục 6- Thông tư 41/2011/TT-BYT (Bản chính)</w:t>
      </w:r>
    </w:p>
    <w:p w:rsidR="00555204" w:rsidRPr="001F003C" w:rsidRDefault="00555204" w:rsidP="00555204">
      <w:pPr>
        <w:widowControl w:val="0"/>
        <w:spacing w:line="276" w:lineRule="auto"/>
        <w:ind w:firstLine="709"/>
        <w:jc w:val="both"/>
        <w:rPr>
          <w:sz w:val="28"/>
          <w:szCs w:val="28"/>
          <w:shd w:val="clear" w:color="auto" w:fill="FFFFFF"/>
          <w:lang w:val="vi-VN"/>
        </w:rPr>
      </w:pPr>
      <w:r w:rsidRPr="001F003C">
        <w:rPr>
          <w:sz w:val="28"/>
          <w:szCs w:val="28"/>
          <w:shd w:val="clear" w:color="auto" w:fill="FFFFFF"/>
          <w:lang w:val="vi-VN"/>
        </w:rPr>
        <w:t>5) Bản kê khai cơ sở vật chất, thiết bị y tế, của cơ sở khám bệnh, chữa bệnh theomẫu quy định tại Phụ lục 14 - Thông tư 41/2011/TT-BYT (Bản chính)</w:t>
      </w:r>
    </w:p>
    <w:p w:rsidR="00555204" w:rsidRPr="001F003C" w:rsidRDefault="00555204" w:rsidP="00555204">
      <w:pPr>
        <w:widowControl w:val="0"/>
        <w:spacing w:line="276" w:lineRule="auto"/>
        <w:ind w:firstLine="709"/>
        <w:jc w:val="both"/>
        <w:rPr>
          <w:sz w:val="28"/>
          <w:szCs w:val="28"/>
          <w:shd w:val="clear" w:color="auto" w:fill="FFFFFF"/>
          <w:lang w:val="vi-VN"/>
        </w:rPr>
      </w:pPr>
      <w:r w:rsidRPr="001F003C">
        <w:rPr>
          <w:sz w:val="28"/>
          <w:szCs w:val="28"/>
          <w:shd w:val="clear" w:color="auto" w:fill="FFFFFF"/>
          <w:lang w:val="vi-VN"/>
        </w:rPr>
        <w:t>6) Hồ sơ nhân sự của người làm việc chuyên môn y tế tại cơ sở nhưng không thuộc diện phải cấp chứng chỉ hành nghề; (Bản chính)</w:t>
      </w:r>
    </w:p>
    <w:p w:rsidR="00555204" w:rsidRPr="001F003C" w:rsidRDefault="00555204" w:rsidP="00555204">
      <w:pPr>
        <w:widowControl w:val="0"/>
        <w:spacing w:line="276" w:lineRule="auto"/>
        <w:ind w:firstLine="709"/>
        <w:jc w:val="both"/>
        <w:rPr>
          <w:sz w:val="28"/>
          <w:szCs w:val="28"/>
          <w:shd w:val="clear" w:color="auto" w:fill="FFFFFF"/>
          <w:lang w:val="vi-VN"/>
        </w:rPr>
      </w:pPr>
      <w:r w:rsidRPr="001F003C">
        <w:rPr>
          <w:sz w:val="28"/>
          <w:szCs w:val="28"/>
          <w:shd w:val="clear" w:color="auto" w:fill="FFFFFF"/>
          <w:lang w:val="vi-VN"/>
        </w:rPr>
        <w:t>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(Bản chính)</w:t>
      </w:r>
    </w:p>
    <w:p w:rsidR="00555204" w:rsidRPr="001F003C" w:rsidRDefault="00555204" w:rsidP="00555204">
      <w:pPr>
        <w:widowControl w:val="0"/>
        <w:spacing w:line="276" w:lineRule="auto"/>
        <w:ind w:firstLine="709"/>
        <w:jc w:val="both"/>
        <w:rPr>
          <w:sz w:val="28"/>
          <w:szCs w:val="28"/>
          <w:shd w:val="clear" w:color="auto" w:fill="FFFFFF"/>
          <w:lang w:val="vi-VN"/>
        </w:rPr>
      </w:pPr>
      <w:r w:rsidRPr="001F003C">
        <w:rPr>
          <w:sz w:val="28"/>
          <w:szCs w:val="28"/>
          <w:shd w:val="clear" w:color="auto" w:fill="FFFFFF"/>
          <w:lang w:val="vi-VN"/>
        </w:rPr>
        <w:t>8) Dự kiến phạm vi hoạt động chuyên môn: Cơ sở khám bệnh, chữa bệnh đề xuất phạm vi hoạt động chuyên môn, danh mục kỹ thuật dự kiến thực hiện trên cơ sở danh mục kỹ thuật chuyên môn do Bộ trưởng Bộ Y tế ban hành. (Bản chính)</w:t>
      </w:r>
    </w:p>
    <w:p w:rsidR="00555204" w:rsidRPr="001F003C" w:rsidRDefault="00555204" w:rsidP="00555204">
      <w:pPr>
        <w:widowControl w:val="0"/>
        <w:spacing w:line="276" w:lineRule="auto"/>
        <w:ind w:firstLine="709"/>
        <w:jc w:val="both"/>
        <w:rPr>
          <w:sz w:val="28"/>
          <w:szCs w:val="28"/>
          <w:shd w:val="clear" w:color="auto" w:fill="FFFFFF"/>
          <w:lang w:val="vi-VN"/>
        </w:rPr>
      </w:pPr>
      <w:r w:rsidRPr="001F003C">
        <w:rPr>
          <w:sz w:val="28"/>
          <w:szCs w:val="28"/>
          <w:shd w:val="clear" w:color="auto" w:fill="FFFFFF"/>
          <w:lang w:val="vi-VN"/>
        </w:rPr>
        <w:t>9) Văn bản chứng minh có nguồn gốc tài chính ổn định bảo đảm cho hoạt động khám bệnh, chữa bệnh nhân đạo. (Bản chính)</w:t>
      </w:r>
    </w:p>
    <w:p w:rsidR="00795CEC" w:rsidRPr="001F003C" w:rsidRDefault="00795CEC" w:rsidP="00555204">
      <w:pPr>
        <w:widowControl w:val="0"/>
        <w:spacing w:line="276" w:lineRule="auto"/>
        <w:ind w:firstLine="709"/>
        <w:jc w:val="both"/>
        <w:rPr>
          <w:sz w:val="28"/>
          <w:szCs w:val="28"/>
          <w:shd w:val="clear" w:color="auto" w:fill="FFFFFF"/>
          <w:lang w:val="vi-VN"/>
        </w:rPr>
      </w:pPr>
      <w:r w:rsidRPr="001F003C">
        <w:rPr>
          <w:sz w:val="28"/>
          <w:szCs w:val="28"/>
          <w:shd w:val="clear" w:color="auto" w:fill="FFFFFF"/>
          <w:lang w:val="vi-VN"/>
        </w:rPr>
        <w:t>Số lượng hồ sơ: 01 bộ.</w:t>
      </w:r>
    </w:p>
    <w:p w:rsidR="00555204" w:rsidRDefault="00795CEC" w:rsidP="00555204">
      <w:pPr>
        <w:widowControl w:val="0"/>
        <w:spacing w:line="276" w:lineRule="auto"/>
        <w:ind w:firstLine="720"/>
        <w:jc w:val="both"/>
        <w:rPr>
          <w:sz w:val="28"/>
          <w:szCs w:val="28"/>
          <w:lang w:val="nl-NL"/>
        </w:rPr>
      </w:pPr>
      <w:r w:rsidRPr="001F003C">
        <w:rPr>
          <w:sz w:val="28"/>
          <w:szCs w:val="28"/>
          <w:lang w:val="vi-VN"/>
        </w:rPr>
        <w:t xml:space="preserve">Như vậy, </w:t>
      </w:r>
      <w:r>
        <w:rPr>
          <w:sz w:val="28"/>
          <w:szCs w:val="28"/>
          <w:lang w:val="nl-NL"/>
        </w:rPr>
        <w:t>để lập t</w:t>
      </w:r>
      <w:r w:rsidRPr="00472D78">
        <w:rPr>
          <w:sz w:val="28"/>
          <w:szCs w:val="28"/>
          <w:lang w:val="nl-NL"/>
        </w:rPr>
        <w:t xml:space="preserve">hủ tục </w:t>
      </w:r>
      <w:r w:rsidRPr="001356F8">
        <w:rPr>
          <w:sz w:val="28"/>
          <w:szCs w:val="28"/>
          <w:lang w:val="nl-NL"/>
        </w:rPr>
        <w:t xml:space="preserve">cấp giấy phép hoạt động khám bệnh, chữa bệnh nhân đạo đối với </w:t>
      </w:r>
      <w:r>
        <w:rPr>
          <w:sz w:val="28"/>
          <w:szCs w:val="28"/>
          <w:lang w:val="nl-NL"/>
        </w:rPr>
        <w:t xml:space="preserve">cơ sở dịch vụ tiêm (chích), thay băng, đếm mạch, đo nhiệt độ, đo huyết áp, ông Hàn phải thực hiện và nộp 01 bộ hồ sơ </w:t>
      </w:r>
      <w:r w:rsidR="001F003C">
        <w:rPr>
          <w:sz w:val="28"/>
          <w:szCs w:val="28"/>
          <w:lang w:val="nl-NL"/>
        </w:rPr>
        <w:t xml:space="preserve">theo </w:t>
      </w:r>
      <w:r>
        <w:rPr>
          <w:sz w:val="28"/>
          <w:szCs w:val="28"/>
          <w:lang w:val="nl-NL"/>
        </w:rPr>
        <w:t>quy định nêu trên.</w:t>
      </w:r>
    </w:p>
    <w:p w:rsidR="00E414B1" w:rsidRDefault="00E414B1" w:rsidP="00555204">
      <w:pPr>
        <w:widowControl w:val="0"/>
        <w:spacing w:line="276" w:lineRule="auto"/>
        <w:ind w:firstLine="720"/>
        <w:jc w:val="both"/>
        <w:rPr>
          <w:b/>
          <w:sz w:val="28"/>
          <w:szCs w:val="28"/>
          <w:lang w:val="nl-NL"/>
        </w:rPr>
      </w:pPr>
      <w:r w:rsidRPr="00E414B1">
        <w:rPr>
          <w:b/>
          <w:sz w:val="28"/>
          <w:szCs w:val="28"/>
          <w:lang w:val="nl-NL"/>
        </w:rPr>
        <w:t xml:space="preserve">4. </w:t>
      </w:r>
      <w:r w:rsidR="00D06479">
        <w:rPr>
          <w:b/>
          <w:sz w:val="28"/>
          <w:szCs w:val="28"/>
          <w:lang w:val="nl-NL"/>
        </w:rPr>
        <w:t>Bà Châu Thị Mai ở thành phố Huế muốn mở một cơ sở khám bệnh, chữa bệnh nhân đạo dịch vụ làm răng giả. Bà muốn biết bà phải thực hiện như thế nào, nộp những hồ sơ gì và lệ phí là bao nhiêu?</w:t>
      </w:r>
    </w:p>
    <w:p w:rsidR="004742B0" w:rsidRPr="00472D78" w:rsidRDefault="004742B0" w:rsidP="004742B0">
      <w:pPr>
        <w:widowControl w:val="0"/>
        <w:spacing w:before="120"/>
        <w:ind w:firstLine="720"/>
        <w:jc w:val="both"/>
        <w:rPr>
          <w:b/>
          <w:sz w:val="28"/>
          <w:szCs w:val="28"/>
          <w:lang w:val="nl-NL"/>
        </w:rPr>
      </w:pPr>
      <w:r w:rsidRPr="00472D78">
        <w:rPr>
          <w:b/>
          <w:sz w:val="28"/>
          <w:szCs w:val="28"/>
          <w:lang w:val="nl-NL"/>
        </w:rPr>
        <w:t>Trả lời</w:t>
      </w:r>
      <w:r>
        <w:rPr>
          <w:b/>
          <w:sz w:val="28"/>
          <w:szCs w:val="28"/>
          <w:lang w:val="nl-NL"/>
        </w:rPr>
        <w:t>: (mang tính chất tham khảo)</w:t>
      </w:r>
    </w:p>
    <w:p w:rsidR="00D06479" w:rsidRPr="001F003C" w:rsidRDefault="004742B0" w:rsidP="004742B0">
      <w:pPr>
        <w:spacing w:before="120"/>
        <w:ind w:firstLine="720"/>
        <w:jc w:val="both"/>
        <w:rPr>
          <w:sz w:val="28"/>
          <w:szCs w:val="28"/>
          <w:lang w:val="nl-NL"/>
        </w:rPr>
      </w:pPr>
      <w:r w:rsidRPr="00472D78">
        <w:rPr>
          <w:sz w:val="28"/>
          <w:szCs w:val="28"/>
          <w:lang w:val="nl-NL"/>
        </w:rPr>
        <w:t xml:space="preserve">Thủ tục </w:t>
      </w:r>
      <w:r w:rsidRPr="001356F8">
        <w:rPr>
          <w:sz w:val="28"/>
          <w:szCs w:val="28"/>
          <w:lang w:val="nl-NL"/>
        </w:rPr>
        <w:t xml:space="preserve">cấp giấy phép hoạt động khám bệnh, chữa bệnh nhân đạo đối với </w:t>
      </w:r>
      <w:r>
        <w:rPr>
          <w:sz w:val="28"/>
          <w:szCs w:val="28"/>
          <w:lang w:val="nl-NL"/>
        </w:rPr>
        <w:t>cơ sở dịch vụ làm răng giả</w:t>
      </w:r>
      <w:r w:rsidRPr="001356F8">
        <w:rPr>
          <w:sz w:val="28"/>
          <w:szCs w:val="28"/>
          <w:lang w:val="nl-NL"/>
        </w:rPr>
        <w:t xml:space="preserve"> </w:t>
      </w:r>
      <w:r w:rsidRPr="00942CB9">
        <w:rPr>
          <w:sz w:val="28"/>
          <w:szCs w:val="28"/>
          <w:lang w:val="nl-NL"/>
        </w:rPr>
        <w:t xml:space="preserve">thuộc thẩm quyền của Sở Y tế </w:t>
      </w:r>
      <w:r w:rsidRPr="000025FF">
        <w:rPr>
          <w:color w:val="000000"/>
          <w:sz w:val="28"/>
          <w:szCs w:val="28"/>
          <w:shd w:val="clear" w:color="auto" w:fill="FFFFFF"/>
          <w:lang w:val="nl-NL"/>
        </w:rPr>
        <w:t>(ban hành k</w:t>
      </w:r>
      <w:r w:rsidRPr="00472D78">
        <w:rPr>
          <w:sz w:val="28"/>
          <w:szCs w:val="28"/>
          <w:lang w:val="pt-BR"/>
        </w:rPr>
        <w:t xml:space="preserve">èm theo Quyết định </w:t>
      </w:r>
      <w:r w:rsidRPr="00472D78">
        <w:rPr>
          <w:sz w:val="28"/>
          <w:szCs w:val="28"/>
          <w:lang w:val="nl-NL"/>
        </w:rPr>
        <w:t xml:space="preserve">số </w:t>
      </w:r>
      <w:r>
        <w:rPr>
          <w:sz w:val="28"/>
          <w:szCs w:val="28"/>
          <w:lang w:val="nl-NL"/>
        </w:rPr>
        <w:t>447</w:t>
      </w:r>
      <w:r w:rsidRPr="00472D78">
        <w:rPr>
          <w:sz w:val="28"/>
          <w:szCs w:val="28"/>
          <w:lang w:val="nl-NL"/>
        </w:rPr>
        <w:t>/QĐ-UBND ngày 1</w:t>
      </w:r>
      <w:r>
        <w:rPr>
          <w:sz w:val="28"/>
          <w:szCs w:val="28"/>
          <w:lang w:val="nl-NL"/>
        </w:rPr>
        <w:t>4</w:t>
      </w:r>
      <w:r w:rsidRPr="00472D78">
        <w:rPr>
          <w:sz w:val="28"/>
          <w:szCs w:val="28"/>
          <w:lang w:val="nl-NL"/>
        </w:rPr>
        <w:t xml:space="preserve"> tháng </w:t>
      </w:r>
      <w:r>
        <w:rPr>
          <w:sz w:val="28"/>
          <w:szCs w:val="28"/>
          <w:lang w:val="nl-NL"/>
        </w:rPr>
        <w:t>02</w:t>
      </w:r>
      <w:r w:rsidRPr="00472D78">
        <w:rPr>
          <w:sz w:val="28"/>
          <w:szCs w:val="28"/>
          <w:lang w:val="nl-NL"/>
        </w:rPr>
        <w:t xml:space="preserve"> năm 202</w:t>
      </w:r>
      <w:r>
        <w:rPr>
          <w:sz w:val="28"/>
          <w:szCs w:val="28"/>
          <w:lang w:val="nl-NL"/>
        </w:rPr>
        <w:t>2</w:t>
      </w:r>
      <w:r w:rsidRPr="00472D78">
        <w:rPr>
          <w:sz w:val="28"/>
          <w:szCs w:val="28"/>
          <w:lang w:val="nl-NL"/>
        </w:rPr>
        <w:t xml:space="preserve"> của Chủ tịch Ủy ban nhân dân tỉnh Thừa Thiên Huế). Theo đó, trình tự thực hiện, thành phần hồ sơ</w:t>
      </w:r>
      <w:r w:rsidR="00BE0C67">
        <w:rPr>
          <w:sz w:val="28"/>
          <w:szCs w:val="28"/>
          <w:lang w:val="nl-NL"/>
        </w:rPr>
        <w:t>, lệ phí</w:t>
      </w:r>
      <w:r>
        <w:rPr>
          <w:sz w:val="28"/>
          <w:szCs w:val="28"/>
          <w:lang w:val="pt-BR"/>
        </w:rPr>
        <w:t xml:space="preserve"> của</w:t>
      </w:r>
      <w:r w:rsidRPr="00472D78">
        <w:rPr>
          <w:sz w:val="28"/>
          <w:szCs w:val="28"/>
          <w:lang w:val="pt-BR"/>
        </w:rPr>
        <w:t xml:space="preserve"> thủ tục </w:t>
      </w:r>
      <w:r w:rsidRPr="00472D78">
        <w:rPr>
          <w:sz w:val="28"/>
          <w:szCs w:val="28"/>
          <w:lang w:val="vi-VN"/>
        </w:rPr>
        <w:t>như sau:</w:t>
      </w:r>
    </w:p>
    <w:p w:rsidR="00A51036" w:rsidRPr="00A51036" w:rsidRDefault="00A51036" w:rsidP="00A51036">
      <w:pPr>
        <w:widowControl w:val="0"/>
        <w:spacing w:line="276" w:lineRule="auto"/>
        <w:ind w:firstLine="709"/>
        <w:jc w:val="both"/>
        <w:rPr>
          <w:b/>
          <w:sz w:val="28"/>
          <w:szCs w:val="28"/>
          <w:lang w:val="nl-NL"/>
        </w:rPr>
      </w:pPr>
      <w:r w:rsidRPr="000A7A0B">
        <w:rPr>
          <w:b/>
          <w:sz w:val="28"/>
          <w:szCs w:val="28"/>
          <w:lang w:val="nl-NL"/>
        </w:rPr>
        <w:t>1.</w:t>
      </w:r>
      <w:r w:rsidRPr="000A7A0B">
        <w:rPr>
          <w:b/>
          <w:sz w:val="28"/>
          <w:szCs w:val="28"/>
          <w:lang w:val="vi-VN"/>
        </w:rPr>
        <w:t>Trình tự thực hiện</w:t>
      </w:r>
    </w:p>
    <w:p w:rsidR="00814160" w:rsidRPr="001F003C" w:rsidRDefault="00814160" w:rsidP="00814160">
      <w:pPr>
        <w:shd w:val="clear" w:color="auto" w:fill="FFFFFF"/>
        <w:spacing w:line="276" w:lineRule="auto"/>
        <w:ind w:firstLine="709"/>
        <w:jc w:val="both"/>
        <w:rPr>
          <w:sz w:val="28"/>
          <w:szCs w:val="28"/>
          <w:lang w:val="nl-NL"/>
        </w:rPr>
      </w:pPr>
      <w:r w:rsidRPr="001F003C">
        <w:rPr>
          <w:b/>
          <w:bCs/>
          <w:i/>
          <w:iCs/>
          <w:sz w:val="28"/>
          <w:szCs w:val="28"/>
          <w:lang w:val="nl-NL"/>
        </w:rPr>
        <w:t>Bước 1: </w:t>
      </w:r>
      <w:r w:rsidRPr="001F003C">
        <w:rPr>
          <w:sz w:val="28"/>
          <w:szCs w:val="28"/>
          <w:lang w:val="nl-NL"/>
        </w:rPr>
        <w:t>Cơ sở khám bệnh, chữa bệnh nộp hồ sơ xin cấp giấy phép hoạt động (GPHĐ) tại Bộ phận tiếp nhận và trả kết quả Sở Y tế (Trung tâm Hành chính công tỉnh).</w:t>
      </w:r>
    </w:p>
    <w:p w:rsidR="00814160" w:rsidRPr="001F003C" w:rsidRDefault="00814160" w:rsidP="00814160">
      <w:pPr>
        <w:shd w:val="clear" w:color="auto" w:fill="FFFFFF"/>
        <w:spacing w:line="276" w:lineRule="auto"/>
        <w:ind w:firstLine="709"/>
        <w:jc w:val="both"/>
        <w:rPr>
          <w:sz w:val="28"/>
          <w:szCs w:val="28"/>
          <w:lang w:val="nl-NL"/>
        </w:rPr>
      </w:pPr>
      <w:r w:rsidRPr="001F003C">
        <w:rPr>
          <w:b/>
          <w:bCs/>
          <w:i/>
          <w:iCs/>
          <w:sz w:val="28"/>
          <w:szCs w:val="28"/>
          <w:lang w:val="nl-NL"/>
        </w:rPr>
        <w:t>Bước 2: </w:t>
      </w:r>
      <w:r w:rsidRPr="001F003C">
        <w:rPr>
          <w:sz w:val="28"/>
          <w:szCs w:val="28"/>
          <w:lang w:val="nl-NL"/>
        </w:rPr>
        <w:t>Sở Y tế tiếp nhận và gửi Phiếu tiếp nhận hồ sơ cho người đề nghị</w:t>
      </w:r>
    </w:p>
    <w:p w:rsidR="00814160" w:rsidRPr="001F003C" w:rsidRDefault="00814160" w:rsidP="00814160">
      <w:pPr>
        <w:shd w:val="clear" w:color="auto" w:fill="FFFFFF"/>
        <w:spacing w:line="276" w:lineRule="auto"/>
        <w:ind w:firstLine="709"/>
        <w:jc w:val="both"/>
        <w:rPr>
          <w:sz w:val="28"/>
          <w:szCs w:val="28"/>
          <w:lang w:val="nl-NL"/>
        </w:rPr>
      </w:pPr>
      <w:r w:rsidRPr="001F003C">
        <w:rPr>
          <w:b/>
          <w:bCs/>
          <w:i/>
          <w:iCs/>
          <w:sz w:val="28"/>
          <w:szCs w:val="28"/>
          <w:lang w:val="nl-NL"/>
        </w:rPr>
        <w:t>Bước 3: </w:t>
      </w:r>
      <w:r w:rsidRPr="001F003C">
        <w:rPr>
          <w:sz w:val="28"/>
          <w:szCs w:val="28"/>
          <w:lang w:val="nl-NL"/>
        </w:rPr>
        <w:t xml:space="preserve">Trong thời hạn 90 ngày kể từ ngày nhận đủ hồ sơ, Sở </w:t>
      </w:r>
      <w:r w:rsidR="00446979" w:rsidRPr="001F003C">
        <w:rPr>
          <w:sz w:val="28"/>
          <w:szCs w:val="28"/>
          <w:lang w:val="nl-NL"/>
        </w:rPr>
        <w:t>Y tế sẽ xem xét thẩm định hồ sơ</w:t>
      </w:r>
      <w:r w:rsidRPr="001F003C">
        <w:rPr>
          <w:sz w:val="28"/>
          <w:szCs w:val="28"/>
          <w:lang w:val="nl-NL"/>
        </w:rPr>
        <w:t xml:space="preserve"> và thẩm định tại cơ sở xin cấp </w:t>
      </w:r>
      <w:r w:rsidR="00446979" w:rsidRPr="001F003C">
        <w:rPr>
          <w:sz w:val="28"/>
          <w:szCs w:val="28"/>
          <w:lang w:val="nl-NL"/>
        </w:rPr>
        <w:t>giấy phép hoạt động</w:t>
      </w:r>
      <w:r w:rsidRPr="001F003C">
        <w:rPr>
          <w:sz w:val="28"/>
          <w:szCs w:val="28"/>
          <w:lang w:val="nl-NL"/>
        </w:rPr>
        <w:t>:</w:t>
      </w:r>
    </w:p>
    <w:p w:rsidR="00814160" w:rsidRPr="001F003C" w:rsidRDefault="00446979" w:rsidP="00814160">
      <w:pPr>
        <w:shd w:val="clear" w:color="auto" w:fill="FFFFFF"/>
        <w:spacing w:line="276" w:lineRule="auto"/>
        <w:ind w:firstLine="709"/>
        <w:jc w:val="both"/>
        <w:rPr>
          <w:sz w:val="28"/>
          <w:szCs w:val="28"/>
          <w:lang w:val="nl-NL"/>
        </w:rPr>
      </w:pPr>
      <w:r w:rsidRPr="001F003C">
        <w:rPr>
          <w:sz w:val="28"/>
          <w:szCs w:val="28"/>
          <w:lang w:val="nl-NL"/>
        </w:rPr>
        <w:t>- </w:t>
      </w:r>
      <w:r w:rsidR="00814160" w:rsidRPr="001F003C">
        <w:rPr>
          <w:sz w:val="28"/>
          <w:szCs w:val="28"/>
          <w:lang w:val="nl-NL"/>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814160" w:rsidRPr="001F003C" w:rsidRDefault="00446979" w:rsidP="00814160">
      <w:pPr>
        <w:shd w:val="clear" w:color="auto" w:fill="FFFFFF"/>
        <w:spacing w:line="276" w:lineRule="auto"/>
        <w:ind w:firstLine="709"/>
        <w:jc w:val="both"/>
        <w:rPr>
          <w:sz w:val="28"/>
          <w:szCs w:val="28"/>
          <w:lang w:val="nl-NL"/>
        </w:rPr>
      </w:pPr>
      <w:r w:rsidRPr="001F003C">
        <w:rPr>
          <w:sz w:val="28"/>
          <w:szCs w:val="28"/>
          <w:lang w:val="nl-NL"/>
        </w:rPr>
        <w:t>- </w:t>
      </w:r>
      <w:r w:rsidR="00814160" w:rsidRPr="001F003C">
        <w:rPr>
          <w:sz w:val="28"/>
          <w:szCs w:val="28"/>
          <w:lang w:val="nl-NL"/>
        </w:rPr>
        <w:t>Trường hợp hồ sơ đã đầy đủ và hợp lệ, Sở Y tế thành lập đoàn thẩm định và tiến hành thẩm định tại cơ sở khám bệnh, chữa bệnh để cấp giấy phép hoạt động.</w:t>
      </w:r>
    </w:p>
    <w:p w:rsidR="00814160" w:rsidRPr="001F003C" w:rsidRDefault="00814160" w:rsidP="00814160">
      <w:pPr>
        <w:shd w:val="clear" w:color="auto" w:fill="FFFFFF"/>
        <w:spacing w:line="276" w:lineRule="auto"/>
        <w:ind w:firstLine="709"/>
        <w:jc w:val="both"/>
        <w:rPr>
          <w:sz w:val="28"/>
          <w:szCs w:val="28"/>
          <w:lang w:val="nl-NL"/>
        </w:rPr>
      </w:pPr>
      <w:r w:rsidRPr="001F003C">
        <w:rPr>
          <w:sz w:val="28"/>
          <w:szCs w:val="28"/>
          <w:lang w:val="nl-NL"/>
        </w:rPr>
        <w:lastRenderedPageBreak/>
        <w:t xml:space="preserve">- Trường hợp không cấp </w:t>
      </w:r>
      <w:r w:rsidR="00446979" w:rsidRPr="001F003C">
        <w:rPr>
          <w:sz w:val="28"/>
          <w:szCs w:val="28"/>
          <w:lang w:val="nl-NL"/>
        </w:rPr>
        <w:t>giấy phép hoạt động</w:t>
      </w:r>
      <w:r w:rsidRPr="001F003C">
        <w:rPr>
          <w:sz w:val="28"/>
          <w:szCs w:val="28"/>
          <w:lang w:val="nl-NL"/>
        </w:rPr>
        <w:t>, Sở Y tế phải có văn bản trả lời và nêu lý do.</w:t>
      </w:r>
    </w:p>
    <w:p w:rsidR="00814160" w:rsidRPr="001F003C" w:rsidRDefault="00814160" w:rsidP="00814160">
      <w:pPr>
        <w:shd w:val="clear" w:color="auto" w:fill="FFFFFF"/>
        <w:spacing w:line="276" w:lineRule="auto"/>
        <w:ind w:firstLine="709"/>
        <w:jc w:val="both"/>
        <w:rPr>
          <w:sz w:val="28"/>
          <w:szCs w:val="28"/>
          <w:lang w:val="nl-NL"/>
        </w:rPr>
      </w:pPr>
      <w:r w:rsidRPr="001F003C">
        <w:rPr>
          <w:b/>
          <w:bCs/>
          <w:i/>
          <w:iCs/>
          <w:sz w:val="28"/>
          <w:szCs w:val="28"/>
          <w:lang w:val="nl-NL"/>
        </w:rPr>
        <w:t>Bước 4</w:t>
      </w:r>
      <w:r w:rsidRPr="001F003C">
        <w:rPr>
          <w:sz w:val="28"/>
          <w:szCs w:val="28"/>
          <w:lang w:val="nl-NL"/>
        </w:rPr>
        <w:t xml:space="preserve">: Trả </w:t>
      </w:r>
      <w:r w:rsidR="00446979" w:rsidRPr="001F003C">
        <w:rPr>
          <w:sz w:val="28"/>
          <w:szCs w:val="28"/>
          <w:lang w:val="nl-NL"/>
        </w:rPr>
        <w:t>giấy phép hoạt động</w:t>
      </w:r>
      <w:r w:rsidRPr="001F003C">
        <w:rPr>
          <w:sz w:val="28"/>
          <w:szCs w:val="28"/>
          <w:lang w:val="nl-NL"/>
        </w:rPr>
        <w:t xml:space="preserve"> cho cơ sở</w:t>
      </w:r>
      <w:r w:rsidR="00446979" w:rsidRPr="001F003C">
        <w:rPr>
          <w:sz w:val="28"/>
          <w:szCs w:val="28"/>
          <w:lang w:val="nl-NL"/>
        </w:rPr>
        <w:t>.</w:t>
      </w:r>
      <w:r w:rsidRPr="001F003C">
        <w:rPr>
          <w:sz w:val="28"/>
          <w:szCs w:val="28"/>
          <w:lang w:val="nl-NL"/>
        </w:rPr>
        <w:t> </w:t>
      </w:r>
    </w:p>
    <w:p w:rsidR="00814160" w:rsidRPr="001F003C" w:rsidRDefault="00814160" w:rsidP="00814160">
      <w:pPr>
        <w:shd w:val="clear" w:color="auto" w:fill="FFFFFF"/>
        <w:spacing w:line="276" w:lineRule="auto"/>
        <w:ind w:firstLine="709"/>
        <w:jc w:val="both"/>
        <w:rPr>
          <w:sz w:val="28"/>
          <w:szCs w:val="28"/>
          <w:lang w:val="nl-NL"/>
        </w:rPr>
      </w:pPr>
      <w:r w:rsidRPr="001F003C">
        <w:rPr>
          <w:b/>
          <w:bCs/>
          <w:sz w:val="28"/>
          <w:szCs w:val="28"/>
          <w:lang w:val="nl-NL"/>
        </w:rPr>
        <w:t>Cách thức thực hiện:</w:t>
      </w:r>
    </w:p>
    <w:p w:rsidR="00814160" w:rsidRPr="001F003C" w:rsidRDefault="00814160" w:rsidP="00814160">
      <w:pPr>
        <w:shd w:val="clear" w:color="auto" w:fill="FFFFFF"/>
        <w:spacing w:line="276" w:lineRule="auto"/>
        <w:ind w:firstLine="709"/>
        <w:jc w:val="both"/>
        <w:rPr>
          <w:sz w:val="28"/>
          <w:szCs w:val="28"/>
          <w:lang w:val="nl-NL"/>
        </w:rPr>
      </w:pPr>
      <w:r w:rsidRPr="001F003C">
        <w:rPr>
          <w:sz w:val="28"/>
          <w:szCs w:val="28"/>
          <w:lang w:val="nl-NL"/>
        </w:rPr>
        <w:t>Nộp hồ sơ trực tuyến trên cổng dịch vụ công trực tuyến hoặc nộp trực tiếp tại Trung tâm Hành chính công tỉnh, số 01 Lê Lai - thành phố Huế.</w:t>
      </w:r>
    </w:p>
    <w:p w:rsidR="00A51036" w:rsidRPr="001F003C" w:rsidRDefault="00A51036" w:rsidP="00A51036">
      <w:pPr>
        <w:shd w:val="clear" w:color="auto" w:fill="FFFFFF"/>
        <w:spacing w:line="276" w:lineRule="auto"/>
        <w:ind w:firstLine="709"/>
        <w:jc w:val="both"/>
        <w:rPr>
          <w:b/>
          <w:sz w:val="28"/>
          <w:szCs w:val="28"/>
          <w:lang w:val="nl-NL"/>
        </w:rPr>
      </w:pPr>
      <w:r w:rsidRPr="001F003C">
        <w:rPr>
          <w:b/>
          <w:sz w:val="28"/>
          <w:szCs w:val="28"/>
          <w:lang w:val="nl-NL"/>
        </w:rPr>
        <w:t>2. Thành phần hồ sơ</w:t>
      </w:r>
    </w:p>
    <w:p w:rsidR="00E414B1" w:rsidRPr="001F003C" w:rsidRDefault="00814160" w:rsidP="00814160">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1) Đơn đề nghị cấp giấy phép hoạt động theo mẫu quy định tại Phụ lục 13 kèm theo Thông tư 41/2011/TT-BYT; (Bản chính)</w:t>
      </w:r>
    </w:p>
    <w:p w:rsidR="00814160" w:rsidRPr="001F003C" w:rsidRDefault="00814160" w:rsidP="00814160">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2)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 (Bản sao có chứng thực)</w:t>
      </w:r>
    </w:p>
    <w:p w:rsidR="00814160" w:rsidRPr="001F003C" w:rsidRDefault="00814160" w:rsidP="00814160">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3) Bản sao có chứng thực chứng chỉ hành nghề của tất cả người hành nghề (Bản sao có chứng thực)</w:t>
      </w:r>
    </w:p>
    <w:p w:rsidR="00814160" w:rsidRPr="001F003C" w:rsidRDefault="00814160" w:rsidP="00814160">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4) Danh sách người đăng ký hành nghề của cơ sở khám bệnh, chữa bệnh theo mẫu quy định tại Phụ lục 6- Thông tư 41/2011/TT-BYT (Bản chính)</w:t>
      </w:r>
    </w:p>
    <w:p w:rsidR="00814160" w:rsidRPr="001F003C" w:rsidRDefault="00814160" w:rsidP="00814160">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5) Bản kê khai cơ sở vật chất, thiết bị y tế, của cơ sở khám bệnh, chữa bệnh theomẫu quy định tại Phụ lục 14 - Thông tư 41/2011/TT-BYT (Bản chính)</w:t>
      </w:r>
    </w:p>
    <w:p w:rsidR="00814160" w:rsidRPr="001F003C" w:rsidRDefault="00814160" w:rsidP="00814160">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6) Hồ sơ nhân sự của người làm việc chuyên môn y tế tại cơ sở nhưng không thuộc diện phải cấp chứng chỉ hành nghề; (Bản chính)</w:t>
      </w:r>
    </w:p>
    <w:p w:rsidR="00814160" w:rsidRPr="001F003C" w:rsidRDefault="00814160" w:rsidP="00814160">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(Bản chính)</w:t>
      </w:r>
    </w:p>
    <w:p w:rsidR="00814160" w:rsidRPr="001F003C" w:rsidRDefault="00814160" w:rsidP="00814160">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8) Dự kiến phạm vi hoạt động chuyên môn: Cơ sở khám bệnh, chữa bệnh đề xuất phạm vi hoạt động chuyên môn, danh mục kỹ thuật dự kiến thực hiện trên cơ sở danh mục kỹ thuật chuyên môn do Bộ trưởng Bộ Y tế ban hành. (Bản chính)</w:t>
      </w:r>
    </w:p>
    <w:p w:rsidR="00814160" w:rsidRPr="001F003C" w:rsidRDefault="00814160" w:rsidP="00814160">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9) Văn bản chứng minh có nguồn gốc tài chính ổn định bảo đảm cho hoạt động khám bệnh, chữa bệnh nhân đạo. (Bản chính)</w:t>
      </w:r>
    </w:p>
    <w:p w:rsidR="00814160" w:rsidRPr="001F003C" w:rsidRDefault="00814160" w:rsidP="00814160">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Số lượng hồ sơ: 01 bộ.</w:t>
      </w:r>
    </w:p>
    <w:p w:rsidR="00814160" w:rsidRPr="001F003C" w:rsidRDefault="00A51036" w:rsidP="00555204">
      <w:pPr>
        <w:widowControl w:val="0"/>
        <w:spacing w:line="276" w:lineRule="auto"/>
        <w:ind w:firstLine="720"/>
        <w:jc w:val="both"/>
        <w:rPr>
          <w:sz w:val="28"/>
          <w:szCs w:val="28"/>
          <w:lang w:val="nl-NL"/>
        </w:rPr>
      </w:pPr>
      <w:r w:rsidRPr="001F003C">
        <w:rPr>
          <w:b/>
          <w:sz w:val="28"/>
          <w:szCs w:val="28"/>
          <w:lang w:val="nl-NL"/>
        </w:rPr>
        <w:t xml:space="preserve">3. Phí, lệ phí: </w:t>
      </w:r>
      <w:r w:rsidRPr="001F003C">
        <w:rPr>
          <w:sz w:val="28"/>
          <w:szCs w:val="28"/>
          <w:lang w:val="nl-NL"/>
        </w:rPr>
        <w:t>không</w:t>
      </w:r>
    </w:p>
    <w:p w:rsidR="00A51036" w:rsidRDefault="00E21FD7" w:rsidP="00555204">
      <w:pPr>
        <w:widowControl w:val="0"/>
        <w:spacing w:line="276" w:lineRule="auto"/>
        <w:ind w:firstLine="720"/>
        <w:jc w:val="both"/>
        <w:rPr>
          <w:sz w:val="28"/>
          <w:szCs w:val="28"/>
          <w:lang w:val="nl-NL"/>
        </w:rPr>
      </w:pPr>
      <w:r w:rsidRPr="001F003C">
        <w:rPr>
          <w:sz w:val="28"/>
          <w:szCs w:val="28"/>
          <w:lang w:val="nl-NL"/>
        </w:rPr>
        <w:t xml:space="preserve">Như vậy, để được </w:t>
      </w:r>
      <w:r w:rsidRPr="001356F8">
        <w:rPr>
          <w:sz w:val="28"/>
          <w:szCs w:val="28"/>
          <w:lang w:val="nl-NL"/>
        </w:rPr>
        <w:t xml:space="preserve">cấp giấy phép hoạt động khám bệnh, chữa bệnh nhân đạo đối với </w:t>
      </w:r>
      <w:r>
        <w:rPr>
          <w:sz w:val="28"/>
          <w:szCs w:val="28"/>
          <w:lang w:val="nl-NL"/>
        </w:rPr>
        <w:t>cơ sở dịch vụ làm răng giả bà Mai phải thực hiện và nộp hồ sơ như trên; không có phí, lệ phí.</w:t>
      </w:r>
    </w:p>
    <w:p w:rsidR="00E21FD7" w:rsidRDefault="000D28DC" w:rsidP="00555204">
      <w:pPr>
        <w:widowControl w:val="0"/>
        <w:spacing w:line="276" w:lineRule="auto"/>
        <w:ind w:firstLine="720"/>
        <w:jc w:val="both"/>
        <w:rPr>
          <w:b/>
          <w:sz w:val="28"/>
          <w:szCs w:val="28"/>
          <w:lang w:val="nl-NL"/>
        </w:rPr>
      </w:pPr>
      <w:r w:rsidRPr="000D28DC">
        <w:rPr>
          <w:b/>
          <w:sz w:val="28"/>
          <w:szCs w:val="28"/>
          <w:lang w:val="nl-NL"/>
        </w:rPr>
        <w:t>5.</w:t>
      </w:r>
      <w:r w:rsidR="00BE0C67">
        <w:rPr>
          <w:b/>
          <w:sz w:val="28"/>
          <w:szCs w:val="28"/>
          <w:lang w:val="nl-NL"/>
        </w:rPr>
        <w:t xml:space="preserve"> Ông Nguyễn Văn Hồng ở tại thành phố Huế, muốn mở cơ sở dịch vụ nhân đạo chăm sóc sức khỏe tại nhà. Ông muốn biết để được cấp giấy phép hoạt động </w:t>
      </w:r>
      <w:r w:rsidR="00BE0C67">
        <w:rPr>
          <w:b/>
          <w:sz w:val="28"/>
          <w:szCs w:val="28"/>
          <w:lang w:val="nl-NL"/>
        </w:rPr>
        <w:lastRenderedPageBreak/>
        <w:t>khám bệnh, chữa bệnh nhân đạo đối với cơ sở dịch vụ chăm sóc sức khỏe tại nhà, ông phải thực hiện như thế nào, nộp hồ sơ gì và thời hạn giải quyết bao nhiêu ngày?</w:t>
      </w:r>
    </w:p>
    <w:p w:rsidR="00BE0C67" w:rsidRPr="00472D78" w:rsidRDefault="00BE0C67" w:rsidP="00BE0C67">
      <w:pPr>
        <w:widowControl w:val="0"/>
        <w:spacing w:before="120"/>
        <w:ind w:firstLine="720"/>
        <w:jc w:val="both"/>
        <w:rPr>
          <w:b/>
          <w:sz w:val="28"/>
          <w:szCs w:val="28"/>
          <w:lang w:val="nl-NL"/>
        </w:rPr>
      </w:pPr>
      <w:r w:rsidRPr="00472D78">
        <w:rPr>
          <w:b/>
          <w:sz w:val="28"/>
          <w:szCs w:val="28"/>
          <w:lang w:val="nl-NL"/>
        </w:rPr>
        <w:t>Trả lời</w:t>
      </w:r>
      <w:r>
        <w:rPr>
          <w:b/>
          <w:sz w:val="28"/>
          <w:szCs w:val="28"/>
          <w:lang w:val="nl-NL"/>
        </w:rPr>
        <w:t>: (mang tính chất tham khảo)</w:t>
      </w:r>
    </w:p>
    <w:p w:rsidR="00BE0C67" w:rsidRPr="001F003C" w:rsidRDefault="00BE0C67" w:rsidP="00BE0C67">
      <w:pPr>
        <w:spacing w:before="120"/>
        <w:ind w:firstLine="720"/>
        <w:jc w:val="both"/>
        <w:rPr>
          <w:sz w:val="28"/>
          <w:szCs w:val="28"/>
          <w:lang w:val="nl-NL"/>
        </w:rPr>
      </w:pPr>
      <w:r w:rsidRPr="00472D78">
        <w:rPr>
          <w:sz w:val="28"/>
          <w:szCs w:val="28"/>
          <w:lang w:val="nl-NL"/>
        </w:rPr>
        <w:t>Thủ tục</w:t>
      </w:r>
      <w:r w:rsidRPr="00BE0C67">
        <w:rPr>
          <w:b/>
          <w:sz w:val="28"/>
          <w:szCs w:val="28"/>
          <w:lang w:val="nl-NL"/>
        </w:rPr>
        <w:t xml:space="preserve"> </w:t>
      </w:r>
      <w:r w:rsidRPr="00BE0C67">
        <w:rPr>
          <w:sz w:val="28"/>
          <w:szCs w:val="28"/>
          <w:lang w:val="nl-NL"/>
        </w:rPr>
        <w:t>cấp giấy phép hoạt động khám bệnh, chữa bệnh nhân đạo đối với cơ sở dịch vụ chăm sóc sức khỏe tại nhà</w:t>
      </w:r>
      <w:r w:rsidRPr="00472D78">
        <w:rPr>
          <w:sz w:val="28"/>
          <w:szCs w:val="28"/>
          <w:lang w:val="nl-NL"/>
        </w:rPr>
        <w:t xml:space="preserve"> </w:t>
      </w:r>
      <w:r w:rsidRPr="00942CB9">
        <w:rPr>
          <w:sz w:val="28"/>
          <w:szCs w:val="28"/>
          <w:lang w:val="nl-NL"/>
        </w:rPr>
        <w:t xml:space="preserve">thuộc thẩm quyền của Sở Y tế </w:t>
      </w:r>
      <w:r w:rsidRPr="000025FF">
        <w:rPr>
          <w:color w:val="000000"/>
          <w:sz w:val="28"/>
          <w:szCs w:val="28"/>
          <w:shd w:val="clear" w:color="auto" w:fill="FFFFFF"/>
          <w:lang w:val="nl-NL"/>
        </w:rPr>
        <w:t>(ban hành k</w:t>
      </w:r>
      <w:r w:rsidRPr="00472D78">
        <w:rPr>
          <w:sz w:val="28"/>
          <w:szCs w:val="28"/>
          <w:lang w:val="pt-BR"/>
        </w:rPr>
        <w:t xml:space="preserve">èm theo Quyết định </w:t>
      </w:r>
      <w:r w:rsidRPr="00472D78">
        <w:rPr>
          <w:sz w:val="28"/>
          <w:szCs w:val="28"/>
          <w:lang w:val="nl-NL"/>
        </w:rPr>
        <w:t xml:space="preserve">số </w:t>
      </w:r>
      <w:r>
        <w:rPr>
          <w:sz w:val="28"/>
          <w:szCs w:val="28"/>
          <w:lang w:val="nl-NL"/>
        </w:rPr>
        <w:t>447</w:t>
      </w:r>
      <w:r w:rsidRPr="00472D78">
        <w:rPr>
          <w:sz w:val="28"/>
          <w:szCs w:val="28"/>
          <w:lang w:val="nl-NL"/>
        </w:rPr>
        <w:t>/QĐ-UBND ngày 1</w:t>
      </w:r>
      <w:r>
        <w:rPr>
          <w:sz w:val="28"/>
          <w:szCs w:val="28"/>
          <w:lang w:val="nl-NL"/>
        </w:rPr>
        <w:t>4</w:t>
      </w:r>
      <w:r w:rsidRPr="00472D78">
        <w:rPr>
          <w:sz w:val="28"/>
          <w:szCs w:val="28"/>
          <w:lang w:val="nl-NL"/>
        </w:rPr>
        <w:t xml:space="preserve"> tháng </w:t>
      </w:r>
      <w:r>
        <w:rPr>
          <w:sz w:val="28"/>
          <w:szCs w:val="28"/>
          <w:lang w:val="nl-NL"/>
        </w:rPr>
        <w:t>02</w:t>
      </w:r>
      <w:r w:rsidRPr="00472D78">
        <w:rPr>
          <w:sz w:val="28"/>
          <w:szCs w:val="28"/>
          <w:lang w:val="nl-NL"/>
        </w:rPr>
        <w:t xml:space="preserve"> năm 202</w:t>
      </w:r>
      <w:r>
        <w:rPr>
          <w:sz w:val="28"/>
          <w:szCs w:val="28"/>
          <w:lang w:val="nl-NL"/>
        </w:rPr>
        <w:t>2</w:t>
      </w:r>
      <w:r w:rsidRPr="00472D78">
        <w:rPr>
          <w:sz w:val="28"/>
          <w:szCs w:val="28"/>
          <w:lang w:val="nl-NL"/>
        </w:rPr>
        <w:t xml:space="preserve"> của Chủ tịch Ủy ban nhân dân tỉnh Thừa Thiên Huế). Theo đó, trình tự thực hiện, thành phần hồ sơ</w:t>
      </w:r>
      <w:r>
        <w:rPr>
          <w:sz w:val="28"/>
          <w:szCs w:val="28"/>
          <w:lang w:val="nl-NL"/>
        </w:rPr>
        <w:t>, thời hạn giải quyết</w:t>
      </w:r>
      <w:r>
        <w:rPr>
          <w:sz w:val="28"/>
          <w:szCs w:val="28"/>
          <w:lang w:val="pt-BR"/>
        </w:rPr>
        <w:t xml:space="preserve"> của</w:t>
      </w:r>
      <w:r w:rsidRPr="00472D78">
        <w:rPr>
          <w:sz w:val="28"/>
          <w:szCs w:val="28"/>
          <w:lang w:val="pt-BR"/>
        </w:rPr>
        <w:t xml:space="preserve"> thủ tục </w:t>
      </w:r>
      <w:r w:rsidRPr="00472D78">
        <w:rPr>
          <w:sz w:val="28"/>
          <w:szCs w:val="28"/>
          <w:lang w:val="vi-VN"/>
        </w:rPr>
        <w:t>như sau:</w:t>
      </w:r>
    </w:p>
    <w:p w:rsidR="00BE0C67" w:rsidRDefault="00BE0C67" w:rsidP="000A7905">
      <w:pPr>
        <w:widowControl w:val="0"/>
        <w:spacing w:line="276" w:lineRule="auto"/>
        <w:ind w:firstLine="709"/>
        <w:jc w:val="both"/>
        <w:rPr>
          <w:b/>
          <w:sz w:val="28"/>
          <w:szCs w:val="28"/>
          <w:lang w:val="nl-NL"/>
        </w:rPr>
      </w:pPr>
      <w:r w:rsidRPr="000A7A0B">
        <w:rPr>
          <w:b/>
          <w:sz w:val="28"/>
          <w:szCs w:val="28"/>
          <w:lang w:val="nl-NL"/>
        </w:rPr>
        <w:t>1.</w:t>
      </w:r>
      <w:r w:rsidRPr="000A7A0B">
        <w:rPr>
          <w:b/>
          <w:sz w:val="28"/>
          <w:szCs w:val="28"/>
          <w:lang w:val="vi-VN"/>
        </w:rPr>
        <w:t>Trình tự thực hiện</w:t>
      </w:r>
    </w:p>
    <w:p w:rsidR="000D28DC" w:rsidRPr="001F003C" w:rsidRDefault="000D28DC" w:rsidP="00BE0C67">
      <w:pPr>
        <w:shd w:val="clear" w:color="auto" w:fill="FFFFFF"/>
        <w:spacing w:line="276" w:lineRule="auto"/>
        <w:ind w:firstLine="851"/>
        <w:jc w:val="both"/>
        <w:rPr>
          <w:sz w:val="28"/>
          <w:szCs w:val="28"/>
          <w:lang w:val="nl-NL"/>
        </w:rPr>
      </w:pPr>
      <w:r w:rsidRPr="001F003C">
        <w:rPr>
          <w:b/>
          <w:bCs/>
          <w:i/>
          <w:iCs/>
          <w:sz w:val="28"/>
          <w:szCs w:val="28"/>
          <w:lang w:val="nl-NL"/>
        </w:rPr>
        <w:t>Bước 1: </w:t>
      </w:r>
      <w:r w:rsidRPr="001F003C">
        <w:rPr>
          <w:sz w:val="28"/>
          <w:szCs w:val="28"/>
          <w:lang w:val="nl-NL"/>
        </w:rPr>
        <w:t>Cơ sở khám bệnh, chữa bệnh nộp hồ sơ xin cấp giấy phép hoạt động (GPHĐ) tại Bộ phận tiếp nhận và trả kết quả Sở Y tế (Trung tâm Hành chính công tỉnh).</w:t>
      </w:r>
    </w:p>
    <w:p w:rsidR="000D28DC" w:rsidRPr="001F003C" w:rsidRDefault="000D28DC" w:rsidP="00BE0C67">
      <w:pPr>
        <w:shd w:val="clear" w:color="auto" w:fill="FFFFFF"/>
        <w:spacing w:line="276" w:lineRule="auto"/>
        <w:ind w:firstLine="851"/>
        <w:jc w:val="both"/>
        <w:rPr>
          <w:sz w:val="28"/>
          <w:szCs w:val="28"/>
          <w:lang w:val="nl-NL"/>
        </w:rPr>
      </w:pPr>
      <w:r w:rsidRPr="001F003C">
        <w:rPr>
          <w:b/>
          <w:bCs/>
          <w:i/>
          <w:iCs/>
          <w:sz w:val="28"/>
          <w:szCs w:val="28"/>
          <w:lang w:val="nl-NL"/>
        </w:rPr>
        <w:t>Bước 2: </w:t>
      </w:r>
      <w:r w:rsidRPr="001F003C">
        <w:rPr>
          <w:sz w:val="28"/>
          <w:szCs w:val="28"/>
          <w:lang w:val="nl-NL"/>
        </w:rPr>
        <w:t>Sở Y tế tiếp nhận và gửi Phiếu tiếp nhận hồ sơ cho người đề nghị</w:t>
      </w:r>
    </w:p>
    <w:p w:rsidR="000D28DC" w:rsidRPr="001F003C" w:rsidRDefault="000D28DC" w:rsidP="00BE0C67">
      <w:pPr>
        <w:shd w:val="clear" w:color="auto" w:fill="FFFFFF"/>
        <w:spacing w:line="276" w:lineRule="auto"/>
        <w:ind w:firstLine="851"/>
        <w:jc w:val="both"/>
        <w:rPr>
          <w:sz w:val="28"/>
          <w:szCs w:val="28"/>
          <w:lang w:val="nl-NL"/>
        </w:rPr>
      </w:pPr>
      <w:r w:rsidRPr="001F003C">
        <w:rPr>
          <w:b/>
          <w:bCs/>
          <w:i/>
          <w:iCs/>
          <w:sz w:val="28"/>
          <w:szCs w:val="28"/>
          <w:lang w:val="nl-NL"/>
        </w:rPr>
        <w:t>Bước 3: </w:t>
      </w:r>
      <w:r w:rsidRPr="001F003C">
        <w:rPr>
          <w:sz w:val="28"/>
          <w:szCs w:val="28"/>
          <w:lang w:val="nl-NL"/>
        </w:rPr>
        <w:t>Trong thời hạn 90 ngày kể từ ngày nhận đủ hồ sơ, Sở Y</w:t>
      </w:r>
      <w:r w:rsidR="00BE0C67" w:rsidRPr="001F003C">
        <w:rPr>
          <w:sz w:val="28"/>
          <w:szCs w:val="28"/>
          <w:lang w:val="nl-NL"/>
        </w:rPr>
        <w:t xml:space="preserve"> tế sẽ xem xét thẩm định hồ sơ </w:t>
      </w:r>
      <w:r w:rsidRPr="001F003C">
        <w:rPr>
          <w:sz w:val="28"/>
          <w:szCs w:val="28"/>
          <w:lang w:val="nl-NL"/>
        </w:rPr>
        <w:t xml:space="preserve">và thẩm định tại cơ sở xin cấp </w:t>
      </w:r>
      <w:r w:rsidR="00BE0C67" w:rsidRPr="001F003C">
        <w:rPr>
          <w:sz w:val="28"/>
          <w:szCs w:val="28"/>
          <w:lang w:val="nl-NL"/>
        </w:rPr>
        <w:t>giấy phép hoạt động</w:t>
      </w:r>
      <w:r w:rsidRPr="001F003C">
        <w:rPr>
          <w:sz w:val="28"/>
          <w:szCs w:val="28"/>
          <w:lang w:val="nl-NL"/>
        </w:rPr>
        <w:t>:</w:t>
      </w:r>
    </w:p>
    <w:p w:rsidR="000D28DC" w:rsidRPr="001F003C" w:rsidRDefault="000D28DC" w:rsidP="00BE0C67">
      <w:pPr>
        <w:shd w:val="clear" w:color="auto" w:fill="FFFFFF"/>
        <w:spacing w:line="276" w:lineRule="auto"/>
        <w:ind w:firstLine="851"/>
        <w:jc w:val="both"/>
        <w:rPr>
          <w:sz w:val="28"/>
          <w:szCs w:val="28"/>
          <w:lang w:val="nl-NL"/>
        </w:rPr>
      </w:pPr>
      <w:r w:rsidRPr="001F003C">
        <w:rPr>
          <w:sz w:val="28"/>
          <w:szCs w:val="28"/>
          <w:lang w:val="nl-NL"/>
        </w:rPr>
        <w:t>-   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0D28DC" w:rsidRPr="001F003C" w:rsidRDefault="000D28DC" w:rsidP="00BE0C67">
      <w:pPr>
        <w:shd w:val="clear" w:color="auto" w:fill="FFFFFF"/>
        <w:spacing w:line="276" w:lineRule="auto"/>
        <w:ind w:firstLine="851"/>
        <w:jc w:val="both"/>
        <w:rPr>
          <w:sz w:val="28"/>
          <w:szCs w:val="28"/>
          <w:lang w:val="nl-NL"/>
        </w:rPr>
      </w:pPr>
      <w:r w:rsidRPr="001F003C">
        <w:rPr>
          <w:sz w:val="28"/>
          <w:szCs w:val="28"/>
          <w:lang w:val="nl-NL"/>
        </w:rPr>
        <w:t>-   Trường hợp hồ sơ đã đầy đủ và hợp lệ, Sở Y tế thành lập đoàn thẩm định và tiến hành thẩm định tại cơ sở khám bệnh, chữa bệnh để cấp giấy phép hoạt động.</w:t>
      </w:r>
    </w:p>
    <w:p w:rsidR="000D28DC" w:rsidRPr="001F003C" w:rsidRDefault="000D28DC" w:rsidP="00BE0C67">
      <w:pPr>
        <w:shd w:val="clear" w:color="auto" w:fill="FFFFFF"/>
        <w:spacing w:line="276" w:lineRule="auto"/>
        <w:ind w:firstLine="851"/>
        <w:jc w:val="both"/>
        <w:rPr>
          <w:sz w:val="28"/>
          <w:szCs w:val="28"/>
          <w:lang w:val="nl-NL"/>
        </w:rPr>
      </w:pPr>
      <w:r w:rsidRPr="001F003C">
        <w:rPr>
          <w:sz w:val="28"/>
          <w:szCs w:val="28"/>
          <w:lang w:val="nl-NL"/>
        </w:rPr>
        <w:t xml:space="preserve">-   Trường hợp không cấp </w:t>
      </w:r>
      <w:r w:rsidR="00BE0C67" w:rsidRPr="001F003C">
        <w:rPr>
          <w:sz w:val="28"/>
          <w:szCs w:val="28"/>
          <w:lang w:val="nl-NL"/>
        </w:rPr>
        <w:t>giấy phép hoạt động</w:t>
      </w:r>
      <w:r w:rsidRPr="001F003C">
        <w:rPr>
          <w:sz w:val="28"/>
          <w:szCs w:val="28"/>
          <w:lang w:val="nl-NL"/>
        </w:rPr>
        <w:t>, Sở Y tế phải có văn bản trả lời và nêu lý do.</w:t>
      </w:r>
    </w:p>
    <w:p w:rsidR="000D28DC" w:rsidRPr="001F003C" w:rsidRDefault="000D28DC" w:rsidP="00BE0C67">
      <w:pPr>
        <w:shd w:val="clear" w:color="auto" w:fill="FFFFFF"/>
        <w:spacing w:line="276" w:lineRule="auto"/>
        <w:ind w:firstLine="851"/>
        <w:jc w:val="both"/>
        <w:rPr>
          <w:sz w:val="28"/>
          <w:szCs w:val="28"/>
          <w:lang w:val="nl-NL"/>
        </w:rPr>
      </w:pPr>
      <w:r w:rsidRPr="001F003C">
        <w:rPr>
          <w:b/>
          <w:bCs/>
          <w:i/>
          <w:iCs/>
          <w:sz w:val="28"/>
          <w:szCs w:val="28"/>
          <w:lang w:val="nl-NL"/>
        </w:rPr>
        <w:t>Bước 4</w:t>
      </w:r>
      <w:r w:rsidRPr="001F003C">
        <w:rPr>
          <w:sz w:val="28"/>
          <w:szCs w:val="28"/>
          <w:lang w:val="nl-NL"/>
        </w:rPr>
        <w:t xml:space="preserve">: Trả </w:t>
      </w:r>
      <w:r w:rsidR="00C12A97" w:rsidRPr="001F003C">
        <w:rPr>
          <w:sz w:val="28"/>
          <w:szCs w:val="28"/>
          <w:lang w:val="nl-NL"/>
        </w:rPr>
        <w:t>giấy phép hoạt động</w:t>
      </w:r>
      <w:r w:rsidRPr="001F003C">
        <w:rPr>
          <w:sz w:val="28"/>
          <w:szCs w:val="28"/>
          <w:lang w:val="nl-NL"/>
        </w:rPr>
        <w:t xml:space="preserve"> cho cơ sở </w:t>
      </w:r>
    </w:p>
    <w:p w:rsidR="000D28DC" w:rsidRPr="001F003C" w:rsidRDefault="000D28DC" w:rsidP="00BE0C67">
      <w:pPr>
        <w:shd w:val="clear" w:color="auto" w:fill="FFFFFF"/>
        <w:spacing w:line="276" w:lineRule="auto"/>
        <w:ind w:firstLine="851"/>
        <w:jc w:val="both"/>
        <w:rPr>
          <w:sz w:val="28"/>
          <w:szCs w:val="28"/>
          <w:lang w:val="nl-NL"/>
        </w:rPr>
      </w:pPr>
      <w:r w:rsidRPr="001F003C">
        <w:rPr>
          <w:b/>
          <w:bCs/>
          <w:sz w:val="28"/>
          <w:szCs w:val="28"/>
          <w:lang w:val="nl-NL"/>
        </w:rPr>
        <w:t>Cách thức thực hiện:</w:t>
      </w:r>
    </w:p>
    <w:p w:rsidR="000D28DC" w:rsidRPr="001F003C" w:rsidRDefault="000D28DC" w:rsidP="00BE0C67">
      <w:pPr>
        <w:shd w:val="clear" w:color="auto" w:fill="FFFFFF"/>
        <w:spacing w:line="276" w:lineRule="auto"/>
        <w:ind w:firstLine="851"/>
        <w:jc w:val="both"/>
        <w:rPr>
          <w:sz w:val="28"/>
          <w:szCs w:val="28"/>
          <w:lang w:val="nl-NL"/>
        </w:rPr>
      </w:pPr>
      <w:r w:rsidRPr="001F003C">
        <w:rPr>
          <w:sz w:val="28"/>
          <w:szCs w:val="28"/>
          <w:lang w:val="nl-NL"/>
        </w:rPr>
        <w:t>Nộp hồ sơ trực tuyến trên cổng dịch vụ công trực tuyến hoặc nộp trực tiếp tại Trung tâm hành chính công tỉnh. Số 01 Lê Lai - thành phố Huế.</w:t>
      </w:r>
    </w:p>
    <w:p w:rsidR="00BE0C67" w:rsidRPr="001F003C" w:rsidRDefault="00BE0C67" w:rsidP="00BE0C67">
      <w:pPr>
        <w:shd w:val="clear" w:color="auto" w:fill="FFFFFF"/>
        <w:spacing w:line="276" w:lineRule="auto"/>
        <w:ind w:firstLine="851"/>
        <w:jc w:val="both"/>
        <w:rPr>
          <w:b/>
          <w:sz w:val="28"/>
          <w:szCs w:val="28"/>
          <w:lang w:val="nl-NL"/>
        </w:rPr>
      </w:pPr>
      <w:r w:rsidRPr="001F003C">
        <w:rPr>
          <w:b/>
          <w:sz w:val="28"/>
          <w:szCs w:val="28"/>
          <w:lang w:val="nl-NL"/>
        </w:rPr>
        <w:t>2. Thành phần hồ sơ</w:t>
      </w:r>
    </w:p>
    <w:p w:rsidR="000D28DC" w:rsidRPr="001F003C" w:rsidRDefault="000D28DC" w:rsidP="00BE0C67">
      <w:pPr>
        <w:shd w:val="clear" w:color="auto" w:fill="FFFFFF"/>
        <w:spacing w:line="276" w:lineRule="auto"/>
        <w:ind w:firstLine="851"/>
        <w:jc w:val="both"/>
        <w:rPr>
          <w:sz w:val="28"/>
          <w:szCs w:val="28"/>
          <w:lang w:val="nl-NL"/>
        </w:rPr>
      </w:pPr>
      <w:r w:rsidRPr="001F003C">
        <w:rPr>
          <w:sz w:val="28"/>
          <w:szCs w:val="28"/>
          <w:shd w:val="clear" w:color="auto" w:fill="FFFFFF"/>
          <w:lang w:val="nl-NL"/>
        </w:rPr>
        <w:t>1) Đơn đề nghị cấp giấy phép hoạt động theo mẫu quy định tại Phụ lục 13 kèm theo Thông tư 41/2011/TT-BYT; (Bản chính)</w:t>
      </w:r>
    </w:p>
    <w:p w:rsidR="000D28DC" w:rsidRPr="001F003C" w:rsidRDefault="000D28DC" w:rsidP="00BE0C67">
      <w:pPr>
        <w:widowControl w:val="0"/>
        <w:spacing w:line="276" w:lineRule="auto"/>
        <w:ind w:firstLine="720"/>
        <w:jc w:val="both"/>
        <w:rPr>
          <w:sz w:val="28"/>
          <w:szCs w:val="28"/>
          <w:shd w:val="clear" w:color="auto" w:fill="FFFFFF"/>
          <w:lang w:val="nl-NL"/>
        </w:rPr>
      </w:pPr>
      <w:r w:rsidRPr="001F003C">
        <w:rPr>
          <w:sz w:val="28"/>
          <w:szCs w:val="28"/>
          <w:shd w:val="clear" w:color="auto" w:fill="FFFFFF"/>
          <w:lang w:val="nl-NL"/>
        </w:rPr>
        <w:t>2)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 (Bản sao có chứng thực)</w:t>
      </w:r>
    </w:p>
    <w:p w:rsidR="000D28DC" w:rsidRPr="001F003C" w:rsidRDefault="000D28DC" w:rsidP="00BE0C67">
      <w:pPr>
        <w:widowControl w:val="0"/>
        <w:spacing w:line="276" w:lineRule="auto"/>
        <w:ind w:firstLine="720"/>
        <w:jc w:val="both"/>
        <w:rPr>
          <w:sz w:val="28"/>
          <w:szCs w:val="28"/>
          <w:shd w:val="clear" w:color="auto" w:fill="FFFFFF"/>
          <w:lang w:val="nl-NL"/>
        </w:rPr>
      </w:pPr>
      <w:r w:rsidRPr="001F003C">
        <w:rPr>
          <w:sz w:val="28"/>
          <w:szCs w:val="28"/>
          <w:shd w:val="clear" w:color="auto" w:fill="FFFFFF"/>
          <w:lang w:val="nl-NL"/>
        </w:rPr>
        <w:t>3) Bản sao có chứng thực chứng chỉ hành nghề của tất cả người hành nghề (Bản sao có chứng thực)</w:t>
      </w:r>
    </w:p>
    <w:p w:rsidR="000D28DC" w:rsidRPr="001F003C" w:rsidRDefault="000D28DC" w:rsidP="00BE0C67">
      <w:pPr>
        <w:widowControl w:val="0"/>
        <w:spacing w:line="276" w:lineRule="auto"/>
        <w:ind w:firstLine="720"/>
        <w:jc w:val="both"/>
        <w:rPr>
          <w:sz w:val="28"/>
          <w:szCs w:val="28"/>
          <w:shd w:val="clear" w:color="auto" w:fill="FFFFFF"/>
          <w:lang w:val="nl-NL"/>
        </w:rPr>
      </w:pPr>
      <w:r w:rsidRPr="001F003C">
        <w:rPr>
          <w:sz w:val="28"/>
          <w:szCs w:val="28"/>
          <w:shd w:val="clear" w:color="auto" w:fill="FFFFFF"/>
          <w:lang w:val="nl-NL"/>
        </w:rPr>
        <w:t>4) Danh sách người đăng ký hành nghề của cơ sở khám bệnh, chữa bệnh theo mẫu quy định tại Phụ lục 6- Thông tư 41/2011/TT-BYT (Bản chính)</w:t>
      </w:r>
    </w:p>
    <w:p w:rsidR="000D28DC" w:rsidRPr="001F003C" w:rsidRDefault="000D28DC" w:rsidP="00BE0C67">
      <w:pPr>
        <w:widowControl w:val="0"/>
        <w:spacing w:line="276" w:lineRule="auto"/>
        <w:ind w:firstLine="720"/>
        <w:jc w:val="both"/>
        <w:rPr>
          <w:sz w:val="28"/>
          <w:szCs w:val="28"/>
          <w:shd w:val="clear" w:color="auto" w:fill="FFFFFF"/>
          <w:lang w:val="nl-NL"/>
        </w:rPr>
      </w:pPr>
      <w:r w:rsidRPr="001F003C">
        <w:rPr>
          <w:sz w:val="28"/>
          <w:szCs w:val="28"/>
          <w:shd w:val="clear" w:color="auto" w:fill="FFFFFF"/>
          <w:lang w:val="nl-NL"/>
        </w:rPr>
        <w:t xml:space="preserve">5) Bản kê khai cơ sở vật chất, thiết bị y tế, của cơ sở khám bệnh, chữa bệnh theo </w:t>
      </w:r>
      <w:r w:rsidRPr="001F003C">
        <w:rPr>
          <w:sz w:val="28"/>
          <w:szCs w:val="28"/>
          <w:shd w:val="clear" w:color="auto" w:fill="FFFFFF"/>
          <w:lang w:val="nl-NL"/>
        </w:rPr>
        <w:lastRenderedPageBreak/>
        <w:t>mẫu quy định tại Phụ lục 14 - Thông tư 41/2011/TT-BYT (Bản chính)</w:t>
      </w:r>
    </w:p>
    <w:p w:rsidR="000D28DC" w:rsidRPr="001F003C" w:rsidRDefault="000D28DC" w:rsidP="00BE0C67">
      <w:pPr>
        <w:widowControl w:val="0"/>
        <w:spacing w:line="276" w:lineRule="auto"/>
        <w:ind w:firstLine="720"/>
        <w:jc w:val="both"/>
        <w:rPr>
          <w:sz w:val="28"/>
          <w:szCs w:val="28"/>
          <w:shd w:val="clear" w:color="auto" w:fill="FFFFFF"/>
          <w:lang w:val="nl-NL"/>
        </w:rPr>
      </w:pPr>
      <w:r w:rsidRPr="001F003C">
        <w:rPr>
          <w:sz w:val="28"/>
          <w:szCs w:val="28"/>
          <w:shd w:val="clear" w:color="auto" w:fill="FFFFFF"/>
          <w:lang w:val="nl-NL"/>
        </w:rPr>
        <w:t>6) Hồ sơ nhân sự của người làm việc chuyên môn y tế tại cơ sở nhưng không thuộc diện phải cấp chứng chỉ hành nghề; (Bản chính)</w:t>
      </w:r>
    </w:p>
    <w:p w:rsidR="000D28DC" w:rsidRPr="001F003C" w:rsidRDefault="000D28DC" w:rsidP="00BE0C67">
      <w:pPr>
        <w:widowControl w:val="0"/>
        <w:spacing w:line="276" w:lineRule="auto"/>
        <w:ind w:firstLine="720"/>
        <w:jc w:val="both"/>
        <w:rPr>
          <w:sz w:val="28"/>
          <w:szCs w:val="28"/>
          <w:shd w:val="clear" w:color="auto" w:fill="FFFFFF"/>
          <w:lang w:val="nl-NL"/>
        </w:rPr>
      </w:pPr>
      <w:r w:rsidRPr="001F003C">
        <w:rPr>
          <w:sz w:val="28"/>
          <w:szCs w:val="28"/>
          <w:shd w:val="clear" w:color="auto" w:fill="FFFFFF"/>
          <w:lang w:val="nl-NL"/>
        </w:rPr>
        <w:t>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(Bản chính)</w:t>
      </w:r>
    </w:p>
    <w:p w:rsidR="000D28DC" w:rsidRPr="001F003C" w:rsidRDefault="000D28DC" w:rsidP="00BE0C67">
      <w:pPr>
        <w:widowControl w:val="0"/>
        <w:spacing w:line="276" w:lineRule="auto"/>
        <w:ind w:firstLine="720"/>
        <w:jc w:val="both"/>
        <w:rPr>
          <w:sz w:val="28"/>
          <w:szCs w:val="28"/>
          <w:shd w:val="clear" w:color="auto" w:fill="FFFFFF"/>
          <w:lang w:val="nl-NL"/>
        </w:rPr>
      </w:pPr>
      <w:r w:rsidRPr="001F003C">
        <w:rPr>
          <w:sz w:val="28"/>
          <w:szCs w:val="28"/>
          <w:shd w:val="clear" w:color="auto" w:fill="FFFFFF"/>
          <w:lang w:val="nl-NL"/>
        </w:rPr>
        <w:t>8) Dự kiến phạm vi hoạt động chuyên môn: Cơ sở khám bệnh, chữa bệnh đề xuất phạm vi hoạt động chuyên môn, danh mục kỹ thuật dự kiến thực hiện trên cơ sở danh mục kỹ thuật chuyên môn do Bộ trưởng Bộ Y tế ban hành. (Bản chính)</w:t>
      </w:r>
    </w:p>
    <w:p w:rsidR="000D28DC" w:rsidRPr="001F003C" w:rsidRDefault="000D28DC" w:rsidP="00BE0C67">
      <w:pPr>
        <w:widowControl w:val="0"/>
        <w:spacing w:line="276" w:lineRule="auto"/>
        <w:ind w:firstLine="720"/>
        <w:jc w:val="both"/>
        <w:rPr>
          <w:sz w:val="28"/>
          <w:szCs w:val="28"/>
          <w:shd w:val="clear" w:color="auto" w:fill="FFFFFF"/>
          <w:lang w:val="nl-NL"/>
        </w:rPr>
      </w:pPr>
      <w:r w:rsidRPr="001F003C">
        <w:rPr>
          <w:sz w:val="28"/>
          <w:szCs w:val="28"/>
          <w:shd w:val="clear" w:color="auto" w:fill="FFFFFF"/>
          <w:lang w:val="nl-NL"/>
        </w:rPr>
        <w:t>9) Văn bản chứng minh có nguồn gốc tài chính ổn định bảo đảm cho hoạt động khám bệnh, chữa bệnh nhân đạo. (Bản chính)</w:t>
      </w:r>
    </w:p>
    <w:p w:rsidR="003B38F9" w:rsidRPr="001F003C" w:rsidRDefault="003B38F9" w:rsidP="00BE0C67">
      <w:pPr>
        <w:widowControl w:val="0"/>
        <w:spacing w:line="276" w:lineRule="auto"/>
        <w:ind w:firstLine="720"/>
        <w:jc w:val="both"/>
        <w:rPr>
          <w:sz w:val="28"/>
          <w:szCs w:val="28"/>
          <w:shd w:val="clear" w:color="auto" w:fill="FFFFFF"/>
          <w:lang w:val="nl-NL"/>
        </w:rPr>
      </w:pPr>
      <w:r w:rsidRPr="001F003C">
        <w:rPr>
          <w:sz w:val="28"/>
          <w:szCs w:val="28"/>
          <w:shd w:val="clear" w:color="auto" w:fill="FFFFFF"/>
          <w:lang w:val="nl-NL"/>
        </w:rPr>
        <w:t>Số lượng hồ sơ: 01 bộ</w:t>
      </w:r>
      <w:r w:rsidR="00FF4801" w:rsidRPr="001F003C">
        <w:rPr>
          <w:sz w:val="28"/>
          <w:szCs w:val="28"/>
          <w:shd w:val="clear" w:color="auto" w:fill="FFFFFF"/>
          <w:lang w:val="nl-NL"/>
        </w:rPr>
        <w:t>.</w:t>
      </w:r>
    </w:p>
    <w:p w:rsidR="003351B2" w:rsidRPr="001F003C" w:rsidRDefault="003351B2" w:rsidP="00BE0C67">
      <w:pPr>
        <w:widowControl w:val="0"/>
        <w:spacing w:line="276" w:lineRule="auto"/>
        <w:ind w:firstLine="720"/>
        <w:jc w:val="both"/>
        <w:rPr>
          <w:bCs/>
          <w:sz w:val="28"/>
          <w:szCs w:val="28"/>
          <w:lang w:val="nl-NL"/>
        </w:rPr>
      </w:pPr>
      <w:r w:rsidRPr="001F003C">
        <w:rPr>
          <w:b/>
          <w:sz w:val="28"/>
          <w:szCs w:val="28"/>
          <w:shd w:val="clear" w:color="auto" w:fill="FFFFFF"/>
          <w:lang w:val="nl-NL"/>
        </w:rPr>
        <w:t>3. Thời hạn giải quyết</w:t>
      </w:r>
      <w:r w:rsidRPr="001F003C">
        <w:rPr>
          <w:sz w:val="28"/>
          <w:szCs w:val="28"/>
          <w:shd w:val="clear" w:color="auto" w:fill="FFFFFF"/>
          <w:lang w:val="nl-NL"/>
        </w:rPr>
        <w:t xml:space="preserve">: trong thời hạn </w:t>
      </w:r>
      <w:r w:rsidRPr="001F003C">
        <w:rPr>
          <w:bCs/>
          <w:sz w:val="28"/>
          <w:szCs w:val="28"/>
          <w:lang w:val="nl-NL"/>
        </w:rPr>
        <w:t>90 ngày</w:t>
      </w:r>
      <w:r w:rsidR="001F003C">
        <w:rPr>
          <w:bCs/>
          <w:sz w:val="28"/>
          <w:szCs w:val="28"/>
          <w:lang w:val="nl-NL"/>
        </w:rPr>
        <w:t xml:space="preserve"> làm việc</w:t>
      </w:r>
      <w:r w:rsidRPr="001F003C">
        <w:rPr>
          <w:bCs/>
          <w:sz w:val="28"/>
          <w:szCs w:val="28"/>
          <w:lang w:val="nl-NL"/>
        </w:rPr>
        <w:t xml:space="preserve">, kể từ ngày nhận </w:t>
      </w:r>
      <w:r w:rsidR="001F003C">
        <w:rPr>
          <w:bCs/>
          <w:sz w:val="28"/>
          <w:szCs w:val="28"/>
          <w:lang w:val="nl-NL"/>
        </w:rPr>
        <w:t>được</w:t>
      </w:r>
      <w:r w:rsidRPr="001F003C">
        <w:rPr>
          <w:bCs/>
          <w:sz w:val="28"/>
          <w:szCs w:val="28"/>
          <w:lang w:val="nl-NL"/>
        </w:rPr>
        <w:t xml:space="preserve"> hồ sơ</w:t>
      </w:r>
      <w:r w:rsidR="001F003C">
        <w:rPr>
          <w:bCs/>
          <w:sz w:val="28"/>
          <w:szCs w:val="28"/>
          <w:lang w:val="nl-NL"/>
        </w:rPr>
        <w:t xml:space="preserve"> đầy đủ và hợp lệ</w:t>
      </w:r>
      <w:r w:rsidRPr="001F003C">
        <w:rPr>
          <w:bCs/>
          <w:sz w:val="28"/>
          <w:szCs w:val="28"/>
          <w:lang w:val="nl-NL"/>
        </w:rPr>
        <w:t>.</w:t>
      </w:r>
    </w:p>
    <w:p w:rsidR="003351B2" w:rsidRPr="001F003C" w:rsidRDefault="003351B2" w:rsidP="00BE0C67">
      <w:pPr>
        <w:widowControl w:val="0"/>
        <w:spacing w:line="276" w:lineRule="auto"/>
        <w:ind w:firstLine="720"/>
        <w:jc w:val="both"/>
        <w:rPr>
          <w:bCs/>
          <w:sz w:val="28"/>
          <w:szCs w:val="28"/>
          <w:lang w:val="nl-NL"/>
        </w:rPr>
      </w:pPr>
      <w:r w:rsidRPr="001F003C">
        <w:rPr>
          <w:bCs/>
          <w:sz w:val="28"/>
          <w:szCs w:val="28"/>
          <w:lang w:val="nl-NL"/>
        </w:rPr>
        <w:t xml:space="preserve">Như vậy, để được </w:t>
      </w:r>
      <w:r w:rsidRPr="00BE0C67">
        <w:rPr>
          <w:sz w:val="28"/>
          <w:szCs w:val="28"/>
          <w:lang w:val="nl-NL"/>
        </w:rPr>
        <w:t>cấp giấy phép hoạt động khám bệnh, chữa bệnh nhân đạo đối với cơ sở dịch vụ chăm sóc sức khỏe tại nhà</w:t>
      </w:r>
      <w:r>
        <w:rPr>
          <w:sz w:val="28"/>
          <w:szCs w:val="28"/>
          <w:lang w:val="nl-NL"/>
        </w:rPr>
        <w:t xml:space="preserve">, ông Hồng phải thực hiện, nộp </w:t>
      </w:r>
      <w:r w:rsidR="00484D09">
        <w:rPr>
          <w:sz w:val="28"/>
          <w:szCs w:val="28"/>
          <w:lang w:val="nl-NL"/>
        </w:rPr>
        <w:t>01 bộ</w:t>
      </w:r>
      <w:r>
        <w:rPr>
          <w:sz w:val="28"/>
          <w:szCs w:val="28"/>
          <w:lang w:val="nl-NL"/>
        </w:rPr>
        <w:t xml:space="preserve"> hồ sơ như đã nêu trên, thời hạn giải quyết là </w:t>
      </w:r>
      <w:r w:rsidRPr="001F003C">
        <w:rPr>
          <w:bCs/>
          <w:sz w:val="28"/>
          <w:szCs w:val="28"/>
          <w:lang w:val="nl-NL"/>
        </w:rPr>
        <w:t>90 ngày, kể từ ngày nhận đủ hồ sơ.</w:t>
      </w:r>
    </w:p>
    <w:p w:rsidR="004E08FE" w:rsidRDefault="00CC41D7" w:rsidP="004E08FE">
      <w:pPr>
        <w:widowControl w:val="0"/>
        <w:spacing w:line="276" w:lineRule="auto"/>
        <w:ind w:firstLine="720"/>
        <w:jc w:val="both"/>
        <w:rPr>
          <w:b/>
          <w:sz w:val="28"/>
          <w:szCs w:val="28"/>
          <w:lang w:val="nl-NL"/>
        </w:rPr>
      </w:pPr>
      <w:r w:rsidRPr="001F003C">
        <w:rPr>
          <w:b/>
          <w:bCs/>
          <w:sz w:val="28"/>
          <w:szCs w:val="28"/>
          <w:lang w:val="nl-NL"/>
        </w:rPr>
        <w:t>6.</w:t>
      </w:r>
      <w:r w:rsidR="004E08FE" w:rsidRPr="004E08FE">
        <w:rPr>
          <w:b/>
          <w:sz w:val="28"/>
          <w:szCs w:val="28"/>
          <w:lang w:val="nl-NL"/>
        </w:rPr>
        <w:t xml:space="preserve"> </w:t>
      </w:r>
      <w:r w:rsidR="004E08FE">
        <w:rPr>
          <w:b/>
          <w:sz w:val="28"/>
          <w:szCs w:val="28"/>
          <w:lang w:val="nl-NL"/>
        </w:rPr>
        <w:t>Bà Hoàng Thị Sa ở tại thành phố Huế, muốn mở cơ sở dịch vụ nhân đạo chăm sóc sức khỏe tại nhà. Bà muốn biết để được cấp giấy phép hoạt động khám bệnh, chữa bệnh nhân đạo đối với cơ sở dịch vụ chăm sóc sức khỏe tại nhà, bà cần phải đảm bảo điều kiện gì?</w:t>
      </w:r>
    </w:p>
    <w:p w:rsidR="008330CD" w:rsidRPr="00472D78" w:rsidRDefault="008330CD" w:rsidP="008330CD">
      <w:pPr>
        <w:widowControl w:val="0"/>
        <w:spacing w:before="120"/>
        <w:ind w:firstLine="720"/>
        <w:jc w:val="both"/>
        <w:rPr>
          <w:b/>
          <w:sz w:val="28"/>
          <w:szCs w:val="28"/>
          <w:lang w:val="nl-NL"/>
        </w:rPr>
      </w:pPr>
      <w:r w:rsidRPr="00472D78">
        <w:rPr>
          <w:b/>
          <w:sz w:val="28"/>
          <w:szCs w:val="28"/>
          <w:lang w:val="nl-NL"/>
        </w:rPr>
        <w:t>Trả lời</w:t>
      </w:r>
      <w:r>
        <w:rPr>
          <w:b/>
          <w:sz w:val="28"/>
          <w:szCs w:val="28"/>
          <w:lang w:val="nl-NL"/>
        </w:rPr>
        <w:t>: (mang tính chất tham khảo)</w:t>
      </w:r>
    </w:p>
    <w:p w:rsidR="004E08FE" w:rsidRPr="001F003C" w:rsidRDefault="008330CD" w:rsidP="008330CD">
      <w:pPr>
        <w:spacing w:before="120"/>
        <w:ind w:firstLine="720"/>
        <w:jc w:val="both"/>
        <w:rPr>
          <w:sz w:val="28"/>
          <w:szCs w:val="28"/>
          <w:lang w:val="nl-NL"/>
        </w:rPr>
      </w:pPr>
      <w:r w:rsidRPr="00472D78">
        <w:rPr>
          <w:sz w:val="28"/>
          <w:szCs w:val="28"/>
          <w:lang w:val="nl-NL"/>
        </w:rPr>
        <w:t>Thủ tục</w:t>
      </w:r>
      <w:r w:rsidRPr="00BE0C67">
        <w:rPr>
          <w:b/>
          <w:sz w:val="28"/>
          <w:szCs w:val="28"/>
          <w:lang w:val="nl-NL"/>
        </w:rPr>
        <w:t xml:space="preserve"> </w:t>
      </w:r>
      <w:r w:rsidRPr="00BE0C67">
        <w:rPr>
          <w:sz w:val="28"/>
          <w:szCs w:val="28"/>
          <w:lang w:val="nl-NL"/>
        </w:rPr>
        <w:t>cấp giấy phép hoạt động khám bệnh, chữa bệnh nhân đạo đối với cơ sở dịch vụ chăm sóc sức khỏe tại nhà</w:t>
      </w:r>
      <w:r w:rsidRPr="00472D78">
        <w:rPr>
          <w:sz w:val="28"/>
          <w:szCs w:val="28"/>
          <w:lang w:val="nl-NL"/>
        </w:rPr>
        <w:t xml:space="preserve"> </w:t>
      </w:r>
      <w:r w:rsidRPr="00942CB9">
        <w:rPr>
          <w:sz w:val="28"/>
          <w:szCs w:val="28"/>
          <w:lang w:val="nl-NL"/>
        </w:rPr>
        <w:t xml:space="preserve">thuộc thẩm quyền của Sở Y tế </w:t>
      </w:r>
      <w:r w:rsidRPr="000025FF">
        <w:rPr>
          <w:color w:val="000000"/>
          <w:sz w:val="28"/>
          <w:szCs w:val="28"/>
          <w:shd w:val="clear" w:color="auto" w:fill="FFFFFF"/>
          <w:lang w:val="nl-NL"/>
        </w:rPr>
        <w:t>(ban hành k</w:t>
      </w:r>
      <w:r w:rsidRPr="00472D78">
        <w:rPr>
          <w:sz w:val="28"/>
          <w:szCs w:val="28"/>
          <w:lang w:val="pt-BR"/>
        </w:rPr>
        <w:t xml:space="preserve">èm theo Quyết định </w:t>
      </w:r>
      <w:r w:rsidRPr="00472D78">
        <w:rPr>
          <w:sz w:val="28"/>
          <w:szCs w:val="28"/>
          <w:lang w:val="nl-NL"/>
        </w:rPr>
        <w:t xml:space="preserve">số </w:t>
      </w:r>
      <w:r>
        <w:rPr>
          <w:sz w:val="28"/>
          <w:szCs w:val="28"/>
          <w:lang w:val="nl-NL"/>
        </w:rPr>
        <w:t>447</w:t>
      </w:r>
      <w:r w:rsidRPr="00472D78">
        <w:rPr>
          <w:sz w:val="28"/>
          <w:szCs w:val="28"/>
          <w:lang w:val="nl-NL"/>
        </w:rPr>
        <w:t>/QĐ-UBND ngày 1</w:t>
      </w:r>
      <w:r>
        <w:rPr>
          <w:sz w:val="28"/>
          <w:szCs w:val="28"/>
          <w:lang w:val="nl-NL"/>
        </w:rPr>
        <w:t>4</w:t>
      </w:r>
      <w:r w:rsidRPr="00472D78">
        <w:rPr>
          <w:sz w:val="28"/>
          <w:szCs w:val="28"/>
          <w:lang w:val="nl-NL"/>
        </w:rPr>
        <w:t xml:space="preserve"> tháng </w:t>
      </w:r>
      <w:r>
        <w:rPr>
          <w:sz w:val="28"/>
          <w:szCs w:val="28"/>
          <w:lang w:val="nl-NL"/>
        </w:rPr>
        <w:t>02</w:t>
      </w:r>
      <w:r w:rsidRPr="00472D78">
        <w:rPr>
          <w:sz w:val="28"/>
          <w:szCs w:val="28"/>
          <w:lang w:val="nl-NL"/>
        </w:rPr>
        <w:t xml:space="preserve"> năm 202</w:t>
      </w:r>
      <w:r>
        <w:rPr>
          <w:sz w:val="28"/>
          <w:szCs w:val="28"/>
          <w:lang w:val="nl-NL"/>
        </w:rPr>
        <w:t>2</w:t>
      </w:r>
      <w:r w:rsidRPr="00472D78">
        <w:rPr>
          <w:sz w:val="28"/>
          <w:szCs w:val="28"/>
          <w:lang w:val="nl-NL"/>
        </w:rPr>
        <w:t xml:space="preserve"> của Chủ tịch Ủy ban nhân dân tỉnh Thừa Thiên Huế). Theo đó, </w:t>
      </w:r>
      <w:r>
        <w:rPr>
          <w:sz w:val="28"/>
          <w:szCs w:val="28"/>
          <w:lang w:val="nl-NL"/>
        </w:rPr>
        <w:t>điều kiện, yêu cầu</w:t>
      </w:r>
      <w:r>
        <w:rPr>
          <w:sz w:val="28"/>
          <w:szCs w:val="28"/>
          <w:lang w:val="pt-BR"/>
        </w:rPr>
        <w:t xml:space="preserve"> của</w:t>
      </w:r>
      <w:r w:rsidRPr="00472D78">
        <w:rPr>
          <w:sz w:val="28"/>
          <w:szCs w:val="28"/>
          <w:lang w:val="pt-BR"/>
        </w:rPr>
        <w:t xml:space="preserve"> thủ tục </w:t>
      </w:r>
      <w:r w:rsidRPr="00472D78">
        <w:rPr>
          <w:sz w:val="28"/>
          <w:szCs w:val="28"/>
          <w:lang w:val="vi-VN"/>
        </w:rPr>
        <w:t>như sau:</w:t>
      </w:r>
    </w:p>
    <w:p w:rsidR="004E08FE" w:rsidRPr="001F003C" w:rsidRDefault="004E08FE" w:rsidP="004E08FE">
      <w:pPr>
        <w:pStyle w:val="NormalWeb"/>
        <w:shd w:val="clear" w:color="auto" w:fill="FFFFFF"/>
        <w:spacing w:before="0" w:beforeAutospacing="0" w:after="0" w:afterAutospacing="0" w:line="276" w:lineRule="auto"/>
        <w:ind w:firstLine="709"/>
        <w:jc w:val="both"/>
        <w:rPr>
          <w:b/>
          <w:sz w:val="28"/>
          <w:szCs w:val="28"/>
          <w:lang w:val="nl-NL"/>
        </w:rPr>
      </w:pPr>
      <w:r w:rsidRPr="001F003C">
        <w:rPr>
          <w:rStyle w:val="Strong"/>
          <w:rFonts w:eastAsia="Calibri"/>
          <w:b w:val="0"/>
          <w:sz w:val="28"/>
          <w:szCs w:val="28"/>
          <w:bdr w:val="none" w:sz="0" w:space="0" w:color="auto" w:frame="1"/>
          <w:lang w:val="nl-NL"/>
        </w:rPr>
        <w:t>Điều kiện cấp giấy phép hoạt động đối với cơ sở dịch vụ chăm sóc sức khỏe tại nhà</w:t>
      </w:r>
      <w:r w:rsidR="008330CD" w:rsidRPr="001F003C">
        <w:rPr>
          <w:rStyle w:val="Strong"/>
          <w:rFonts w:eastAsia="Calibri"/>
          <w:b w:val="0"/>
          <w:sz w:val="28"/>
          <w:szCs w:val="28"/>
          <w:bdr w:val="none" w:sz="0" w:space="0" w:color="auto" w:frame="1"/>
          <w:lang w:val="nl-NL"/>
        </w:rPr>
        <w:t>, cụ thể như sau:</w:t>
      </w:r>
    </w:p>
    <w:p w:rsidR="004E08FE" w:rsidRPr="001F003C" w:rsidRDefault="004E08FE" w:rsidP="004E08FE">
      <w:pPr>
        <w:pStyle w:val="NormalWeb"/>
        <w:shd w:val="clear" w:color="auto" w:fill="FFFFFF"/>
        <w:spacing w:before="0" w:beforeAutospacing="0" w:after="0" w:afterAutospacing="0" w:line="276" w:lineRule="auto"/>
        <w:ind w:firstLine="709"/>
        <w:jc w:val="both"/>
        <w:rPr>
          <w:sz w:val="28"/>
          <w:szCs w:val="28"/>
          <w:lang w:val="nl-NL"/>
        </w:rPr>
      </w:pPr>
      <w:r w:rsidRPr="001F003C">
        <w:rPr>
          <w:rStyle w:val="Strong"/>
          <w:rFonts w:eastAsia="Calibri"/>
          <w:sz w:val="28"/>
          <w:szCs w:val="28"/>
          <w:bdr w:val="none" w:sz="0" w:space="0" w:color="auto" w:frame="1"/>
          <w:lang w:val="nl-NL"/>
        </w:rPr>
        <w:t>1. Thiết bị y tế:</w:t>
      </w:r>
    </w:p>
    <w:p w:rsidR="004E08FE" w:rsidRPr="001F003C" w:rsidRDefault="008330CD" w:rsidP="004E08FE">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 </w:t>
      </w:r>
      <w:r w:rsidR="004E08FE" w:rsidRPr="001F003C">
        <w:rPr>
          <w:sz w:val="28"/>
          <w:szCs w:val="28"/>
          <w:lang w:val="nl-NL"/>
        </w:rPr>
        <w:t>Có đủ thiết bị, dụng cụ y tế phù hợp với phạm vi hoạt động chuyên môn mà cơ sở dịch vụ đăng ký.</w:t>
      </w:r>
    </w:p>
    <w:p w:rsidR="004E08FE" w:rsidRPr="001F003C" w:rsidRDefault="004E08FE" w:rsidP="004E08FE">
      <w:pPr>
        <w:pStyle w:val="NormalWeb"/>
        <w:shd w:val="clear" w:color="auto" w:fill="FFFFFF"/>
        <w:spacing w:before="0" w:beforeAutospacing="0" w:after="0" w:afterAutospacing="0" w:line="276" w:lineRule="auto"/>
        <w:ind w:firstLine="709"/>
        <w:jc w:val="both"/>
        <w:rPr>
          <w:sz w:val="28"/>
          <w:szCs w:val="28"/>
          <w:lang w:val="nl-NL"/>
        </w:rPr>
      </w:pPr>
      <w:r w:rsidRPr="001F003C">
        <w:rPr>
          <w:rStyle w:val="Strong"/>
          <w:rFonts w:eastAsia="Calibri"/>
          <w:sz w:val="28"/>
          <w:szCs w:val="28"/>
          <w:bdr w:val="none" w:sz="0" w:space="0" w:color="auto" w:frame="1"/>
          <w:lang w:val="nl-NL"/>
        </w:rPr>
        <w:t>2. Nhân sự</w:t>
      </w:r>
      <w:r w:rsidRPr="001F003C">
        <w:rPr>
          <w:sz w:val="28"/>
          <w:szCs w:val="28"/>
          <w:lang w:val="nl-NL"/>
        </w:rPr>
        <w:t>:</w:t>
      </w:r>
    </w:p>
    <w:p w:rsidR="004E08FE" w:rsidRPr="001F003C" w:rsidRDefault="004E08FE" w:rsidP="004E08FE">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a) Người chịu trách nhiệm chuyên môn kỹ thuật đối với cơ sở dịch vụ chăm sóc sức khỏe tại nhà phải là người tốt nghiệp trung cấp y trở lên có chứng chỉ hành nghề và có thời gian khám bệnh, chữa bệnh ít nhất là 45 tháng;</w:t>
      </w:r>
    </w:p>
    <w:p w:rsidR="004E08FE" w:rsidRPr="001F003C" w:rsidRDefault="004E08FE" w:rsidP="004E08FE">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lastRenderedPageBreak/>
        <w:t>b) Ngoài người chịu trách nhiệm chuyên môn kỹ thuật của cơ sở dịch vụ</w:t>
      </w:r>
      <w:r w:rsidRPr="001F003C">
        <w:rPr>
          <w:sz w:val="28"/>
          <w:szCs w:val="28"/>
          <w:lang w:val="nl-NL"/>
        </w:rPr>
        <w:br w:type="textWrapping" w:clear="all"/>
        <w:t>chăm sóc sức khỏe tại nhà, các đối tượng khác làm việc trong cơ sở dịch vụ chăm sóc sức khỏe tại nhà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4E08FE" w:rsidRPr="001F003C" w:rsidRDefault="004E08FE" w:rsidP="004E08FE">
      <w:pPr>
        <w:pStyle w:val="NormalWeb"/>
        <w:shd w:val="clear" w:color="auto" w:fill="FFFFFF"/>
        <w:spacing w:before="0" w:beforeAutospacing="0" w:after="0" w:afterAutospacing="0" w:line="276" w:lineRule="auto"/>
        <w:ind w:firstLine="709"/>
        <w:jc w:val="both"/>
        <w:rPr>
          <w:sz w:val="28"/>
          <w:szCs w:val="28"/>
          <w:lang w:val="nl-NL"/>
        </w:rPr>
      </w:pPr>
      <w:r w:rsidRPr="001F003C">
        <w:rPr>
          <w:rStyle w:val="Strong"/>
          <w:rFonts w:eastAsia="Calibri"/>
          <w:sz w:val="28"/>
          <w:szCs w:val="28"/>
          <w:bdr w:val="none" w:sz="0" w:space="0" w:color="auto" w:frame="1"/>
          <w:lang w:val="nl-NL"/>
        </w:rPr>
        <w:t>3. Phạm vi hoạt động chuyên môn:</w:t>
      </w:r>
    </w:p>
    <w:p w:rsidR="004E08FE" w:rsidRPr="001F003C" w:rsidRDefault="004E08FE" w:rsidP="004E08FE">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a) Chăm sóc sức khỏe tại nhà theo đơn của bác sỹ;</w:t>
      </w:r>
    </w:p>
    <w:p w:rsidR="004E08FE" w:rsidRPr="001F003C" w:rsidRDefault="004E08FE" w:rsidP="004E08FE">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b) Không truyền dịch; không khám bệnh, chữa bệnh và kê đơn thuốc.</w:t>
      </w:r>
    </w:p>
    <w:p w:rsidR="004E08FE" w:rsidRPr="001F003C" w:rsidRDefault="004E08FE" w:rsidP="004E08FE">
      <w:pPr>
        <w:pStyle w:val="NormalWeb"/>
        <w:shd w:val="clear" w:color="auto" w:fill="FFFFFF"/>
        <w:spacing w:before="0" w:beforeAutospacing="0" w:after="0" w:afterAutospacing="0" w:line="276" w:lineRule="auto"/>
        <w:ind w:firstLine="709"/>
        <w:jc w:val="both"/>
        <w:rPr>
          <w:sz w:val="28"/>
          <w:szCs w:val="28"/>
          <w:lang w:val="nl-NL"/>
        </w:rPr>
      </w:pPr>
      <w:r w:rsidRPr="001F003C">
        <w:rPr>
          <w:rStyle w:val="Strong"/>
          <w:rFonts w:eastAsia="Calibri"/>
          <w:sz w:val="28"/>
          <w:szCs w:val="28"/>
          <w:bdr w:val="none" w:sz="0" w:space="0" w:color="auto" w:frame="1"/>
          <w:lang w:val="nl-NL"/>
        </w:rPr>
        <w:t xml:space="preserve">4. </w:t>
      </w:r>
      <w:r w:rsidRPr="001F003C">
        <w:rPr>
          <w:rStyle w:val="Strong"/>
          <w:rFonts w:eastAsia="Calibri"/>
          <w:b w:val="0"/>
          <w:sz w:val="28"/>
          <w:szCs w:val="28"/>
          <w:bdr w:val="none" w:sz="0" w:space="0" w:color="auto" w:frame="1"/>
          <w:lang w:val="nl-NL"/>
        </w:rPr>
        <w:t>Biển hiệu của cơ sở khám bệnh, chữa bệnh</w:t>
      </w:r>
      <w:r w:rsidRPr="001F003C">
        <w:rPr>
          <w:sz w:val="28"/>
          <w:szCs w:val="28"/>
          <w:lang w:val="nl-NL"/>
        </w:rPr>
        <w:t> phải ghi rõ là cơ sở khám bệnh, chữa bệnh nhân đạo</w:t>
      </w:r>
      <w:r w:rsidR="008330CD" w:rsidRPr="001F003C">
        <w:rPr>
          <w:sz w:val="28"/>
          <w:szCs w:val="28"/>
          <w:lang w:val="nl-NL"/>
        </w:rPr>
        <w:t>.</w:t>
      </w:r>
    </w:p>
    <w:p w:rsidR="008330CD" w:rsidRPr="001F003C" w:rsidRDefault="008330CD" w:rsidP="004E08FE">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 xml:space="preserve">Như vậy, </w:t>
      </w:r>
      <w:r w:rsidRPr="001F003C">
        <w:rPr>
          <w:bCs/>
          <w:sz w:val="28"/>
          <w:szCs w:val="28"/>
          <w:lang w:val="nl-NL"/>
        </w:rPr>
        <w:t xml:space="preserve">để được </w:t>
      </w:r>
      <w:r w:rsidRPr="00BE0C67">
        <w:rPr>
          <w:sz w:val="28"/>
          <w:szCs w:val="28"/>
          <w:lang w:val="nl-NL"/>
        </w:rPr>
        <w:t>cấp giấy phép hoạt động khám bệnh, chữa bệnh nhân đạo đối với cơ sở dịch vụ chăm sóc sức khỏe tại nhà</w:t>
      </w:r>
      <w:r>
        <w:rPr>
          <w:sz w:val="28"/>
          <w:szCs w:val="28"/>
          <w:lang w:val="nl-NL"/>
        </w:rPr>
        <w:t>,</w:t>
      </w:r>
      <w:r w:rsidR="00F1631C">
        <w:rPr>
          <w:sz w:val="28"/>
          <w:szCs w:val="28"/>
          <w:lang w:val="nl-NL"/>
        </w:rPr>
        <w:t xml:space="preserve"> cơ sở dịch vụ</w:t>
      </w:r>
      <w:r>
        <w:rPr>
          <w:sz w:val="28"/>
          <w:szCs w:val="28"/>
          <w:lang w:val="nl-NL"/>
        </w:rPr>
        <w:t xml:space="preserve"> bà Sa cần phải đảm bảo yêu cầu, điều kiện như trên.</w:t>
      </w:r>
    </w:p>
    <w:p w:rsidR="00BF40D2" w:rsidRDefault="00312830" w:rsidP="00BF40D2">
      <w:pPr>
        <w:widowControl w:val="0"/>
        <w:spacing w:line="276" w:lineRule="auto"/>
        <w:ind w:firstLine="720"/>
        <w:jc w:val="both"/>
        <w:rPr>
          <w:b/>
          <w:sz w:val="28"/>
          <w:szCs w:val="28"/>
          <w:lang w:val="nl-NL"/>
        </w:rPr>
      </w:pPr>
      <w:r w:rsidRPr="001F003C">
        <w:rPr>
          <w:b/>
          <w:sz w:val="28"/>
          <w:szCs w:val="28"/>
          <w:shd w:val="clear" w:color="auto" w:fill="FFFFFF"/>
          <w:lang w:val="nl-NL"/>
        </w:rPr>
        <w:t xml:space="preserve">7. </w:t>
      </w:r>
      <w:r w:rsidR="00BF40D2">
        <w:rPr>
          <w:b/>
          <w:sz w:val="28"/>
          <w:szCs w:val="28"/>
          <w:lang w:val="nl-NL"/>
        </w:rPr>
        <w:t>Ông Trương Lai ở tại thành phố Huế, muốn mở cơ sở dịch vụ nhân đạo kính thuốc. Ông muốn biết để được cấp giấy phép hoạt động khám bệnh, chữa bệnh nhân đạo đối với cơ sở dịch vụ kính thuốc, ông phải thực hiện như thế nào, nộp hồ sơ gì và thời hạn giải quyết bao nhiêu ngày?</w:t>
      </w:r>
    </w:p>
    <w:p w:rsidR="00BF40D2" w:rsidRPr="00472D78" w:rsidRDefault="00BF40D2" w:rsidP="00BF40D2">
      <w:pPr>
        <w:widowControl w:val="0"/>
        <w:spacing w:before="120"/>
        <w:ind w:firstLine="720"/>
        <w:jc w:val="both"/>
        <w:rPr>
          <w:b/>
          <w:sz w:val="28"/>
          <w:szCs w:val="28"/>
          <w:lang w:val="nl-NL"/>
        </w:rPr>
      </w:pPr>
      <w:r w:rsidRPr="00472D78">
        <w:rPr>
          <w:b/>
          <w:sz w:val="28"/>
          <w:szCs w:val="28"/>
          <w:lang w:val="nl-NL"/>
        </w:rPr>
        <w:t>Trả lời</w:t>
      </w:r>
      <w:r>
        <w:rPr>
          <w:b/>
          <w:sz w:val="28"/>
          <w:szCs w:val="28"/>
          <w:lang w:val="nl-NL"/>
        </w:rPr>
        <w:t>: (mang tính chất tham khảo)</w:t>
      </w:r>
    </w:p>
    <w:p w:rsidR="00BF40D2" w:rsidRPr="001F003C" w:rsidRDefault="00BF40D2" w:rsidP="00BF40D2">
      <w:pPr>
        <w:spacing w:before="120"/>
        <w:ind w:firstLine="720"/>
        <w:jc w:val="both"/>
        <w:rPr>
          <w:sz w:val="28"/>
          <w:szCs w:val="28"/>
          <w:lang w:val="nl-NL"/>
        </w:rPr>
      </w:pPr>
      <w:r w:rsidRPr="00472D78">
        <w:rPr>
          <w:sz w:val="28"/>
          <w:szCs w:val="28"/>
          <w:lang w:val="nl-NL"/>
        </w:rPr>
        <w:t>Thủ tục</w:t>
      </w:r>
      <w:r w:rsidRPr="00BE0C67">
        <w:rPr>
          <w:b/>
          <w:sz w:val="28"/>
          <w:szCs w:val="28"/>
          <w:lang w:val="nl-NL"/>
        </w:rPr>
        <w:t xml:space="preserve"> </w:t>
      </w:r>
      <w:r w:rsidRPr="00BE0C67">
        <w:rPr>
          <w:sz w:val="28"/>
          <w:szCs w:val="28"/>
          <w:lang w:val="nl-NL"/>
        </w:rPr>
        <w:t xml:space="preserve">cấp giấy phép hoạt động khám bệnh, chữa bệnh nhân đạo đối với cơ sở dịch vụ </w:t>
      </w:r>
      <w:r w:rsidR="00131146">
        <w:rPr>
          <w:sz w:val="28"/>
          <w:szCs w:val="28"/>
          <w:lang w:val="nl-NL"/>
        </w:rPr>
        <w:t>kính thuốc</w:t>
      </w:r>
      <w:r w:rsidRPr="00472D78">
        <w:rPr>
          <w:sz w:val="28"/>
          <w:szCs w:val="28"/>
          <w:lang w:val="nl-NL"/>
        </w:rPr>
        <w:t xml:space="preserve"> </w:t>
      </w:r>
      <w:r w:rsidRPr="00942CB9">
        <w:rPr>
          <w:sz w:val="28"/>
          <w:szCs w:val="28"/>
          <w:lang w:val="nl-NL"/>
        </w:rPr>
        <w:t xml:space="preserve">thuộc thẩm quyền của Sở Y tế </w:t>
      </w:r>
      <w:r w:rsidRPr="000025FF">
        <w:rPr>
          <w:color w:val="000000"/>
          <w:sz w:val="28"/>
          <w:szCs w:val="28"/>
          <w:shd w:val="clear" w:color="auto" w:fill="FFFFFF"/>
          <w:lang w:val="nl-NL"/>
        </w:rPr>
        <w:t>(ban hành k</w:t>
      </w:r>
      <w:r w:rsidRPr="00472D78">
        <w:rPr>
          <w:sz w:val="28"/>
          <w:szCs w:val="28"/>
          <w:lang w:val="pt-BR"/>
        </w:rPr>
        <w:t xml:space="preserve">èm theo Quyết định </w:t>
      </w:r>
      <w:r w:rsidRPr="00472D78">
        <w:rPr>
          <w:sz w:val="28"/>
          <w:szCs w:val="28"/>
          <w:lang w:val="nl-NL"/>
        </w:rPr>
        <w:t xml:space="preserve">số </w:t>
      </w:r>
      <w:r>
        <w:rPr>
          <w:sz w:val="28"/>
          <w:szCs w:val="28"/>
          <w:lang w:val="nl-NL"/>
        </w:rPr>
        <w:t>447</w:t>
      </w:r>
      <w:r w:rsidRPr="00472D78">
        <w:rPr>
          <w:sz w:val="28"/>
          <w:szCs w:val="28"/>
          <w:lang w:val="nl-NL"/>
        </w:rPr>
        <w:t>/QĐ-UBND ngày 1</w:t>
      </w:r>
      <w:r>
        <w:rPr>
          <w:sz w:val="28"/>
          <w:szCs w:val="28"/>
          <w:lang w:val="nl-NL"/>
        </w:rPr>
        <w:t>4</w:t>
      </w:r>
      <w:r w:rsidRPr="00472D78">
        <w:rPr>
          <w:sz w:val="28"/>
          <w:szCs w:val="28"/>
          <w:lang w:val="nl-NL"/>
        </w:rPr>
        <w:t xml:space="preserve"> tháng </w:t>
      </w:r>
      <w:r>
        <w:rPr>
          <w:sz w:val="28"/>
          <w:szCs w:val="28"/>
          <w:lang w:val="nl-NL"/>
        </w:rPr>
        <w:t>02</w:t>
      </w:r>
      <w:r w:rsidRPr="00472D78">
        <w:rPr>
          <w:sz w:val="28"/>
          <w:szCs w:val="28"/>
          <w:lang w:val="nl-NL"/>
        </w:rPr>
        <w:t xml:space="preserve"> năm 202</w:t>
      </w:r>
      <w:r>
        <w:rPr>
          <w:sz w:val="28"/>
          <w:szCs w:val="28"/>
          <w:lang w:val="nl-NL"/>
        </w:rPr>
        <w:t>2</w:t>
      </w:r>
      <w:r w:rsidRPr="00472D78">
        <w:rPr>
          <w:sz w:val="28"/>
          <w:szCs w:val="28"/>
          <w:lang w:val="nl-NL"/>
        </w:rPr>
        <w:t xml:space="preserve"> của Chủ tịch Ủy ban nhân dân tỉnh Thừa Thiên Huế). Theo đó, trình tự thực hiện, thành phần hồ sơ</w:t>
      </w:r>
      <w:r>
        <w:rPr>
          <w:sz w:val="28"/>
          <w:szCs w:val="28"/>
          <w:lang w:val="nl-NL"/>
        </w:rPr>
        <w:t>, thời hạn giải quyết</w:t>
      </w:r>
      <w:r>
        <w:rPr>
          <w:sz w:val="28"/>
          <w:szCs w:val="28"/>
          <w:lang w:val="pt-BR"/>
        </w:rPr>
        <w:t xml:space="preserve"> của</w:t>
      </w:r>
      <w:r w:rsidRPr="00472D78">
        <w:rPr>
          <w:sz w:val="28"/>
          <w:szCs w:val="28"/>
          <w:lang w:val="pt-BR"/>
        </w:rPr>
        <w:t xml:space="preserve"> thủ tục </w:t>
      </w:r>
      <w:r w:rsidRPr="00472D78">
        <w:rPr>
          <w:sz w:val="28"/>
          <w:szCs w:val="28"/>
          <w:lang w:val="vi-VN"/>
        </w:rPr>
        <w:t>như sau:</w:t>
      </w:r>
    </w:p>
    <w:p w:rsidR="004E08FE" w:rsidRPr="00BF40D2" w:rsidRDefault="00BF40D2" w:rsidP="00BF40D2">
      <w:pPr>
        <w:widowControl w:val="0"/>
        <w:spacing w:line="276" w:lineRule="auto"/>
        <w:ind w:firstLine="709"/>
        <w:jc w:val="both"/>
        <w:rPr>
          <w:b/>
          <w:sz w:val="28"/>
          <w:szCs w:val="28"/>
          <w:lang w:val="nl-NL"/>
        </w:rPr>
      </w:pPr>
      <w:r w:rsidRPr="000A7A0B">
        <w:rPr>
          <w:b/>
          <w:sz w:val="28"/>
          <w:szCs w:val="28"/>
          <w:lang w:val="nl-NL"/>
        </w:rPr>
        <w:t>1.</w:t>
      </w:r>
      <w:r w:rsidRPr="000A7A0B">
        <w:rPr>
          <w:b/>
          <w:sz w:val="28"/>
          <w:szCs w:val="28"/>
          <w:lang w:val="vi-VN"/>
        </w:rPr>
        <w:t>Trình tự thực hiện</w:t>
      </w:r>
    </w:p>
    <w:p w:rsidR="003B38F9" w:rsidRPr="001F003C" w:rsidRDefault="003B38F9" w:rsidP="003F686B">
      <w:pPr>
        <w:shd w:val="clear" w:color="auto" w:fill="FFFFFF"/>
        <w:spacing w:line="276" w:lineRule="auto"/>
        <w:ind w:firstLine="709"/>
        <w:jc w:val="both"/>
        <w:rPr>
          <w:sz w:val="28"/>
          <w:szCs w:val="28"/>
          <w:lang w:val="nl-NL"/>
        </w:rPr>
      </w:pPr>
      <w:r w:rsidRPr="001F003C">
        <w:rPr>
          <w:b/>
          <w:bCs/>
          <w:i/>
          <w:iCs/>
          <w:sz w:val="28"/>
          <w:szCs w:val="28"/>
          <w:lang w:val="nl-NL"/>
        </w:rPr>
        <w:t>Bước 1: </w:t>
      </w:r>
      <w:r w:rsidRPr="001F003C">
        <w:rPr>
          <w:sz w:val="28"/>
          <w:szCs w:val="28"/>
          <w:lang w:val="nl-NL"/>
        </w:rPr>
        <w:t>Cơ sở khám bệnh, chữa bệnh nộp hồ sơ xin cấp giấy phép hoạt động (GPHĐ) tại Bộ phận tiếp nhận và trả kết quả Sở Y tế (Trung tâm Hành chính công tỉnh).</w:t>
      </w:r>
    </w:p>
    <w:p w:rsidR="003B38F9" w:rsidRPr="001F003C" w:rsidRDefault="003B38F9" w:rsidP="003F686B">
      <w:pPr>
        <w:shd w:val="clear" w:color="auto" w:fill="FFFFFF"/>
        <w:spacing w:line="276" w:lineRule="auto"/>
        <w:ind w:firstLine="709"/>
        <w:jc w:val="both"/>
        <w:rPr>
          <w:sz w:val="28"/>
          <w:szCs w:val="28"/>
          <w:lang w:val="nl-NL"/>
        </w:rPr>
      </w:pPr>
      <w:r w:rsidRPr="001F003C">
        <w:rPr>
          <w:b/>
          <w:bCs/>
          <w:i/>
          <w:iCs/>
          <w:sz w:val="28"/>
          <w:szCs w:val="28"/>
          <w:lang w:val="nl-NL"/>
        </w:rPr>
        <w:t>Bước 2: </w:t>
      </w:r>
      <w:r w:rsidRPr="001F003C">
        <w:rPr>
          <w:sz w:val="28"/>
          <w:szCs w:val="28"/>
          <w:lang w:val="nl-NL"/>
        </w:rPr>
        <w:t>Sở Y tế tiếp nhận và gửi Phiếu tiếp nhận hồ sơ cho người đề nghị</w:t>
      </w:r>
    </w:p>
    <w:p w:rsidR="003B38F9" w:rsidRPr="001F003C" w:rsidRDefault="003B38F9" w:rsidP="003F686B">
      <w:pPr>
        <w:shd w:val="clear" w:color="auto" w:fill="FFFFFF"/>
        <w:spacing w:line="276" w:lineRule="auto"/>
        <w:ind w:firstLine="709"/>
        <w:jc w:val="both"/>
        <w:rPr>
          <w:sz w:val="28"/>
          <w:szCs w:val="28"/>
          <w:lang w:val="nl-NL"/>
        </w:rPr>
      </w:pPr>
      <w:r w:rsidRPr="001F003C">
        <w:rPr>
          <w:b/>
          <w:bCs/>
          <w:i/>
          <w:iCs/>
          <w:sz w:val="28"/>
          <w:szCs w:val="28"/>
          <w:lang w:val="nl-NL"/>
        </w:rPr>
        <w:t>Bước 3: </w:t>
      </w:r>
      <w:r w:rsidRPr="001F003C">
        <w:rPr>
          <w:sz w:val="28"/>
          <w:szCs w:val="28"/>
          <w:lang w:val="nl-NL"/>
        </w:rPr>
        <w:t xml:space="preserve">Trong thời hạn 90 ngày kể từ ngày nhận đủ hồ sơ, Sở Y tế sẽ xem xét thẩm định hồ sơ  và thẩm định tại cơ sở xin cấp </w:t>
      </w:r>
      <w:r w:rsidR="000C75C2" w:rsidRPr="001F003C">
        <w:rPr>
          <w:sz w:val="28"/>
          <w:szCs w:val="28"/>
          <w:lang w:val="nl-NL"/>
        </w:rPr>
        <w:t>giấy phép hoạt động</w:t>
      </w:r>
      <w:r w:rsidRPr="001F003C">
        <w:rPr>
          <w:sz w:val="28"/>
          <w:szCs w:val="28"/>
          <w:lang w:val="nl-NL"/>
        </w:rPr>
        <w:t>:</w:t>
      </w:r>
    </w:p>
    <w:p w:rsidR="003B38F9" w:rsidRPr="001F003C" w:rsidRDefault="003B38F9" w:rsidP="003F686B">
      <w:pPr>
        <w:shd w:val="clear" w:color="auto" w:fill="FFFFFF"/>
        <w:spacing w:line="276" w:lineRule="auto"/>
        <w:ind w:firstLine="709"/>
        <w:jc w:val="both"/>
        <w:rPr>
          <w:sz w:val="28"/>
          <w:szCs w:val="28"/>
          <w:lang w:val="nl-NL"/>
        </w:rPr>
      </w:pPr>
      <w:r w:rsidRPr="001F003C">
        <w:rPr>
          <w:sz w:val="28"/>
          <w:szCs w:val="28"/>
          <w:lang w:val="nl-NL"/>
        </w:rPr>
        <w:t>-   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3B38F9" w:rsidRPr="001F003C" w:rsidRDefault="003B38F9" w:rsidP="003F686B">
      <w:pPr>
        <w:shd w:val="clear" w:color="auto" w:fill="FFFFFF"/>
        <w:spacing w:line="276" w:lineRule="auto"/>
        <w:ind w:firstLine="709"/>
        <w:jc w:val="both"/>
        <w:rPr>
          <w:sz w:val="28"/>
          <w:szCs w:val="28"/>
          <w:lang w:val="nl-NL"/>
        </w:rPr>
      </w:pPr>
      <w:r w:rsidRPr="001F003C">
        <w:rPr>
          <w:sz w:val="28"/>
          <w:szCs w:val="28"/>
          <w:lang w:val="nl-NL"/>
        </w:rPr>
        <w:t>-   Trường hợp hồ sơ đã đầy đủ và hợp lệ, Sở Y tế thành lập đoàn thẩm định và tiến hành thẩm định tại cơ sở khám bệnh, chữa bệnh để cấp giấy phép hoạt động.</w:t>
      </w:r>
    </w:p>
    <w:p w:rsidR="003B38F9" w:rsidRPr="001F003C" w:rsidRDefault="003B38F9" w:rsidP="003F686B">
      <w:pPr>
        <w:shd w:val="clear" w:color="auto" w:fill="FFFFFF"/>
        <w:spacing w:line="276" w:lineRule="auto"/>
        <w:ind w:firstLine="709"/>
        <w:jc w:val="both"/>
        <w:rPr>
          <w:sz w:val="28"/>
          <w:szCs w:val="28"/>
          <w:lang w:val="nl-NL"/>
        </w:rPr>
      </w:pPr>
      <w:r w:rsidRPr="001F003C">
        <w:rPr>
          <w:sz w:val="28"/>
          <w:szCs w:val="28"/>
          <w:lang w:val="nl-NL"/>
        </w:rPr>
        <w:t xml:space="preserve">-   Trường hợp không cấp </w:t>
      </w:r>
      <w:r w:rsidR="000C75C2" w:rsidRPr="001F003C">
        <w:rPr>
          <w:sz w:val="28"/>
          <w:szCs w:val="28"/>
          <w:lang w:val="nl-NL"/>
        </w:rPr>
        <w:t>giấy phép hoạt động</w:t>
      </w:r>
      <w:r w:rsidRPr="001F003C">
        <w:rPr>
          <w:sz w:val="28"/>
          <w:szCs w:val="28"/>
          <w:lang w:val="nl-NL"/>
        </w:rPr>
        <w:t>, Sở Y tế phải có văn bản trả lời và nêu lý do.</w:t>
      </w:r>
    </w:p>
    <w:p w:rsidR="003B38F9" w:rsidRPr="001F003C" w:rsidRDefault="003B38F9" w:rsidP="003F686B">
      <w:pPr>
        <w:shd w:val="clear" w:color="auto" w:fill="FFFFFF"/>
        <w:spacing w:line="276" w:lineRule="auto"/>
        <w:ind w:firstLine="709"/>
        <w:jc w:val="both"/>
        <w:rPr>
          <w:sz w:val="28"/>
          <w:szCs w:val="28"/>
          <w:lang w:val="nl-NL"/>
        </w:rPr>
      </w:pPr>
      <w:r w:rsidRPr="001F003C">
        <w:rPr>
          <w:b/>
          <w:bCs/>
          <w:i/>
          <w:iCs/>
          <w:sz w:val="28"/>
          <w:szCs w:val="28"/>
          <w:lang w:val="nl-NL"/>
        </w:rPr>
        <w:t>Bước 4</w:t>
      </w:r>
      <w:r w:rsidRPr="001F003C">
        <w:rPr>
          <w:sz w:val="28"/>
          <w:szCs w:val="28"/>
          <w:lang w:val="nl-NL"/>
        </w:rPr>
        <w:t xml:space="preserve">: Trả </w:t>
      </w:r>
      <w:r w:rsidR="000C75C2" w:rsidRPr="001F003C">
        <w:rPr>
          <w:sz w:val="28"/>
          <w:szCs w:val="28"/>
          <w:lang w:val="nl-NL"/>
        </w:rPr>
        <w:t>giấy phép hoạt động</w:t>
      </w:r>
      <w:r w:rsidRPr="001F003C">
        <w:rPr>
          <w:sz w:val="28"/>
          <w:szCs w:val="28"/>
          <w:lang w:val="nl-NL"/>
        </w:rPr>
        <w:t xml:space="preserve"> cho cơ sở</w:t>
      </w:r>
      <w:r w:rsidR="000C75C2" w:rsidRPr="001F003C">
        <w:rPr>
          <w:sz w:val="28"/>
          <w:szCs w:val="28"/>
          <w:lang w:val="nl-NL"/>
        </w:rPr>
        <w:t>.</w:t>
      </w:r>
      <w:r w:rsidRPr="001F003C">
        <w:rPr>
          <w:sz w:val="28"/>
          <w:szCs w:val="28"/>
          <w:lang w:val="nl-NL"/>
        </w:rPr>
        <w:t> </w:t>
      </w:r>
    </w:p>
    <w:p w:rsidR="003B38F9" w:rsidRPr="001F003C" w:rsidRDefault="003B38F9" w:rsidP="003F686B">
      <w:pPr>
        <w:shd w:val="clear" w:color="auto" w:fill="FFFFFF"/>
        <w:spacing w:line="276" w:lineRule="auto"/>
        <w:ind w:firstLine="709"/>
        <w:jc w:val="both"/>
        <w:rPr>
          <w:sz w:val="28"/>
          <w:szCs w:val="28"/>
          <w:lang w:val="nl-NL"/>
        </w:rPr>
      </w:pPr>
      <w:r w:rsidRPr="001F003C">
        <w:rPr>
          <w:b/>
          <w:bCs/>
          <w:sz w:val="28"/>
          <w:szCs w:val="28"/>
          <w:lang w:val="nl-NL"/>
        </w:rPr>
        <w:lastRenderedPageBreak/>
        <w:t>Cách thức thực hiện:</w:t>
      </w:r>
    </w:p>
    <w:p w:rsidR="003B38F9" w:rsidRPr="001F003C" w:rsidRDefault="003B38F9" w:rsidP="003F686B">
      <w:pPr>
        <w:shd w:val="clear" w:color="auto" w:fill="FFFFFF"/>
        <w:spacing w:line="276" w:lineRule="auto"/>
        <w:ind w:firstLine="709"/>
        <w:jc w:val="both"/>
        <w:rPr>
          <w:sz w:val="28"/>
          <w:szCs w:val="28"/>
          <w:lang w:val="nl-NL"/>
        </w:rPr>
      </w:pPr>
      <w:r w:rsidRPr="001F003C">
        <w:rPr>
          <w:sz w:val="28"/>
          <w:szCs w:val="28"/>
          <w:lang w:val="nl-NL"/>
        </w:rPr>
        <w:t>Nộp hồ sơ trực tuyến trên cổng dịch vụ công trực tuyến hoặc nộp trực tiếp tại Trung tâm Hành chính công tỉnh, số 01 Lê Lai - thành phố Huế.</w:t>
      </w:r>
    </w:p>
    <w:p w:rsidR="00BF40D2" w:rsidRPr="001F003C" w:rsidRDefault="00BF40D2" w:rsidP="00BF40D2">
      <w:pPr>
        <w:shd w:val="clear" w:color="auto" w:fill="FFFFFF"/>
        <w:spacing w:line="276" w:lineRule="auto"/>
        <w:ind w:firstLine="709"/>
        <w:jc w:val="both"/>
        <w:rPr>
          <w:b/>
          <w:sz w:val="28"/>
          <w:szCs w:val="28"/>
          <w:lang w:val="nl-NL"/>
        </w:rPr>
      </w:pPr>
      <w:r w:rsidRPr="001F003C">
        <w:rPr>
          <w:b/>
          <w:sz w:val="28"/>
          <w:szCs w:val="28"/>
          <w:lang w:val="nl-NL"/>
        </w:rPr>
        <w:t>2. Thành phần hồ sơ</w:t>
      </w:r>
    </w:p>
    <w:p w:rsidR="003B38F9" w:rsidRPr="001F003C" w:rsidRDefault="00FF4801" w:rsidP="003F686B">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1) Đơn đề nghị cấp giấy phép hoạt động theo mẫu quy định tại Phụ lục 13 kèm theo Thông tư 41/2011/TT-BYT; (Bản chính)</w:t>
      </w:r>
    </w:p>
    <w:p w:rsidR="00FF4801" w:rsidRPr="001F003C" w:rsidRDefault="00FF4801" w:rsidP="003F686B">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2)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 (Bản sao có chứng thực)</w:t>
      </w:r>
      <w:r w:rsidR="00131146" w:rsidRPr="001F003C">
        <w:rPr>
          <w:sz w:val="28"/>
          <w:szCs w:val="28"/>
          <w:shd w:val="clear" w:color="auto" w:fill="FFFFFF"/>
          <w:lang w:val="nl-NL"/>
        </w:rPr>
        <w:t>.</w:t>
      </w:r>
    </w:p>
    <w:p w:rsidR="00FF4801" w:rsidRPr="001F003C" w:rsidRDefault="00FF4801" w:rsidP="003F686B">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3) Bản sao có chứng thực chứng chỉ hành nghề của tất cả người hành nghề (Bản sao có chứng thực)</w:t>
      </w:r>
      <w:r w:rsidR="00131146" w:rsidRPr="001F003C">
        <w:rPr>
          <w:sz w:val="28"/>
          <w:szCs w:val="28"/>
          <w:shd w:val="clear" w:color="auto" w:fill="FFFFFF"/>
          <w:lang w:val="nl-NL"/>
        </w:rPr>
        <w:t>.</w:t>
      </w:r>
    </w:p>
    <w:p w:rsidR="00FF4801" w:rsidRPr="001F003C" w:rsidRDefault="00FF4801" w:rsidP="003F686B">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4) Danh sách người đăng ký hành nghề của cơ sở khám bệnh, chữa bệnh theo mẫu quy định tại Phụ lục 6- Thông tư 41/2011/TT-BYT (Bản chính)</w:t>
      </w:r>
      <w:r w:rsidR="00131146" w:rsidRPr="001F003C">
        <w:rPr>
          <w:sz w:val="28"/>
          <w:szCs w:val="28"/>
          <w:shd w:val="clear" w:color="auto" w:fill="FFFFFF"/>
          <w:lang w:val="nl-NL"/>
        </w:rPr>
        <w:t>.</w:t>
      </w:r>
    </w:p>
    <w:p w:rsidR="00FF4801" w:rsidRPr="001F003C" w:rsidRDefault="00FF4801" w:rsidP="003F686B">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5) Bản kê khai cơ sở vật chất, thiết bị y tế, của cơ sở khám bệnh, chữa bệnh theomẫu quy định tại Phụ lục 14 - Thông tư 41/2011/TT-BYT (Bản chính)</w:t>
      </w:r>
      <w:r w:rsidR="00131146" w:rsidRPr="001F003C">
        <w:rPr>
          <w:sz w:val="28"/>
          <w:szCs w:val="28"/>
          <w:shd w:val="clear" w:color="auto" w:fill="FFFFFF"/>
          <w:lang w:val="nl-NL"/>
        </w:rPr>
        <w:t>.</w:t>
      </w:r>
    </w:p>
    <w:p w:rsidR="00FF4801" w:rsidRPr="001F003C" w:rsidRDefault="00FF4801" w:rsidP="003F686B">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6) Hồ sơ nhân sự của người làm việc chuyên môn y tế tại cơ sở nhưng không thuộc diện phải cấp chứng chỉ hành nghề; (Bản chính)</w:t>
      </w:r>
      <w:r w:rsidR="00131146" w:rsidRPr="001F003C">
        <w:rPr>
          <w:sz w:val="28"/>
          <w:szCs w:val="28"/>
          <w:shd w:val="clear" w:color="auto" w:fill="FFFFFF"/>
          <w:lang w:val="nl-NL"/>
        </w:rPr>
        <w:t>.</w:t>
      </w:r>
    </w:p>
    <w:p w:rsidR="00FF4801" w:rsidRPr="001F003C" w:rsidRDefault="00FF4801" w:rsidP="003F686B">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(Bản chính)</w:t>
      </w:r>
      <w:r w:rsidR="00131146" w:rsidRPr="001F003C">
        <w:rPr>
          <w:sz w:val="28"/>
          <w:szCs w:val="28"/>
          <w:shd w:val="clear" w:color="auto" w:fill="FFFFFF"/>
          <w:lang w:val="nl-NL"/>
        </w:rPr>
        <w:t>.</w:t>
      </w:r>
    </w:p>
    <w:p w:rsidR="00FF4801" w:rsidRPr="001F003C" w:rsidRDefault="00FF4801" w:rsidP="003F686B">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8) Dự kiến phạm vi hoạt động chuyên môn: Cơ sở khám bệnh, chữa bệnh đề xuất phạm vi hoạt động chuyên môn, danh mục kỹ thuật dự kiến thực hiện trên cơ sở danh mục kỹ thuật chuyên môn do Bộ trưởng Bộ Y tế ban hành. (Bản chính)</w:t>
      </w:r>
      <w:r w:rsidR="00131146" w:rsidRPr="001F003C">
        <w:rPr>
          <w:sz w:val="28"/>
          <w:szCs w:val="28"/>
          <w:shd w:val="clear" w:color="auto" w:fill="FFFFFF"/>
          <w:lang w:val="nl-NL"/>
        </w:rPr>
        <w:t>.</w:t>
      </w:r>
    </w:p>
    <w:p w:rsidR="00FF4801" w:rsidRPr="001F003C" w:rsidRDefault="00FF4801" w:rsidP="003F686B">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9) Văn bản chứng minh có nguồn gốc tài chính ổn định bảo đảm cho hoạt động khám bệnh, chữa bệnh nhân đạo. (Bản chính)</w:t>
      </w:r>
    </w:p>
    <w:p w:rsidR="00FF4801" w:rsidRPr="001F003C" w:rsidRDefault="00FF4801" w:rsidP="003F686B">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Số lượng hồ sơ: 01 bộ.</w:t>
      </w:r>
    </w:p>
    <w:p w:rsidR="00131146" w:rsidRPr="001F003C" w:rsidRDefault="00131146" w:rsidP="00131146">
      <w:pPr>
        <w:widowControl w:val="0"/>
        <w:spacing w:line="276" w:lineRule="auto"/>
        <w:ind w:firstLine="720"/>
        <w:jc w:val="both"/>
        <w:rPr>
          <w:bCs/>
          <w:sz w:val="28"/>
          <w:szCs w:val="28"/>
          <w:lang w:val="nl-NL"/>
        </w:rPr>
      </w:pPr>
      <w:r w:rsidRPr="001F003C">
        <w:rPr>
          <w:b/>
          <w:sz w:val="28"/>
          <w:szCs w:val="28"/>
          <w:shd w:val="clear" w:color="auto" w:fill="FFFFFF"/>
          <w:lang w:val="nl-NL"/>
        </w:rPr>
        <w:t>3. Thời hạn giải quyết</w:t>
      </w:r>
      <w:r w:rsidRPr="001F003C">
        <w:rPr>
          <w:sz w:val="28"/>
          <w:szCs w:val="28"/>
          <w:shd w:val="clear" w:color="auto" w:fill="FFFFFF"/>
          <w:lang w:val="nl-NL"/>
        </w:rPr>
        <w:t xml:space="preserve">: trong thời hạn </w:t>
      </w:r>
      <w:r w:rsidRPr="001F003C">
        <w:rPr>
          <w:bCs/>
          <w:sz w:val="28"/>
          <w:szCs w:val="28"/>
          <w:lang w:val="nl-NL"/>
        </w:rPr>
        <w:t>90 ngày</w:t>
      </w:r>
      <w:r w:rsidR="007A778A">
        <w:rPr>
          <w:bCs/>
          <w:sz w:val="28"/>
          <w:szCs w:val="28"/>
          <w:lang w:val="nl-NL"/>
        </w:rPr>
        <w:t xml:space="preserve"> làm việc</w:t>
      </w:r>
      <w:r w:rsidRPr="001F003C">
        <w:rPr>
          <w:bCs/>
          <w:sz w:val="28"/>
          <w:szCs w:val="28"/>
          <w:lang w:val="nl-NL"/>
        </w:rPr>
        <w:t xml:space="preserve">, kể từ ngày nhận </w:t>
      </w:r>
      <w:r w:rsidR="007A778A">
        <w:rPr>
          <w:bCs/>
          <w:sz w:val="28"/>
          <w:szCs w:val="28"/>
          <w:lang w:val="nl-NL"/>
        </w:rPr>
        <w:t>được</w:t>
      </w:r>
      <w:r w:rsidRPr="001F003C">
        <w:rPr>
          <w:bCs/>
          <w:sz w:val="28"/>
          <w:szCs w:val="28"/>
          <w:lang w:val="nl-NL"/>
        </w:rPr>
        <w:t xml:space="preserve"> hồ sơ</w:t>
      </w:r>
      <w:r w:rsidR="007A778A">
        <w:rPr>
          <w:bCs/>
          <w:sz w:val="28"/>
          <w:szCs w:val="28"/>
          <w:lang w:val="nl-NL"/>
        </w:rPr>
        <w:t xml:space="preserve"> đầy đủ và hợp lệ</w:t>
      </w:r>
      <w:bookmarkStart w:id="0" w:name="_GoBack"/>
      <w:bookmarkEnd w:id="0"/>
      <w:r w:rsidRPr="001F003C">
        <w:rPr>
          <w:bCs/>
          <w:sz w:val="28"/>
          <w:szCs w:val="28"/>
          <w:lang w:val="nl-NL"/>
        </w:rPr>
        <w:t>.</w:t>
      </w:r>
    </w:p>
    <w:p w:rsidR="00131146" w:rsidRPr="001F003C" w:rsidRDefault="00131146" w:rsidP="00131146">
      <w:pPr>
        <w:widowControl w:val="0"/>
        <w:spacing w:line="276" w:lineRule="auto"/>
        <w:ind w:firstLine="720"/>
        <w:jc w:val="both"/>
        <w:rPr>
          <w:bCs/>
          <w:sz w:val="28"/>
          <w:szCs w:val="28"/>
          <w:lang w:val="nl-NL"/>
        </w:rPr>
      </w:pPr>
      <w:r w:rsidRPr="001F003C">
        <w:rPr>
          <w:bCs/>
          <w:sz w:val="28"/>
          <w:szCs w:val="28"/>
          <w:lang w:val="nl-NL"/>
        </w:rPr>
        <w:t xml:space="preserve">Như vậy, để được </w:t>
      </w:r>
      <w:r w:rsidRPr="00BE0C67">
        <w:rPr>
          <w:sz w:val="28"/>
          <w:szCs w:val="28"/>
          <w:lang w:val="nl-NL"/>
        </w:rPr>
        <w:t xml:space="preserve">cấp giấy phép hoạt động khám bệnh, chữa bệnh nhân đạo đối với cơ sở dịch vụ </w:t>
      </w:r>
      <w:r>
        <w:rPr>
          <w:sz w:val="28"/>
          <w:szCs w:val="28"/>
          <w:lang w:val="nl-NL"/>
        </w:rPr>
        <w:t xml:space="preserve">kính thuốc, ông Lai phải thực hiện, nộp 01 bộ hồ sơ như đã nêu trên, thời hạn giải quyết là </w:t>
      </w:r>
      <w:r w:rsidRPr="001F003C">
        <w:rPr>
          <w:bCs/>
          <w:sz w:val="28"/>
          <w:szCs w:val="28"/>
          <w:lang w:val="nl-NL"/>
        </w:rPr>
        <w:t>90 ngày, kể từ ngày nhận đủ hồ sơ.</w:t>
      </w:r>
    </w:p>
    <w:p w:rsidR="00A13E18" w:rsidRDefault="00A13E18" w:rsidP="00A13E18">
      <w:pPr>
        <w:widowControl w:val="0"/>
        <w:spacing w:line="276" w:lineRule="auto"/>
        <w:ind w:firstLine="720"/>
        <w:jc w:val="both"/>
        <w:rPr>
          <w:b/>
          <w:sz w:val="28"/>
          <w:szCs w:val="28"/>
          <w:lang w:val="nl-NL"/>
        </w:rPr>
      </w:pPr>
      <w:r w:rsidRPr="001F003C">
        <w:rPr>
          <w:b/>
          <w:bCs/>
          <w:sz w:val="28"/>
          <w:szCs w:val="28"/>
          <w:lang w:val="nl-NL"/>
        </w:rPr>
        <w:t xml:space="preserve">8. </w:t>
      </w:r>
      <w:r>
        <w:rPr>
          <w:b/>
          <w:sz w:val="28"/>
          <w:szCs w:val="28"/>
          <w:lang w:val="nl-NL"/>
        </w:rPr>
        <w:t xml:space="preserve">Ông Ngô Chung ở tại thành phố Huế, muốn mở cơ sở dịch vụ nhân đạo </w:t>
      </w:r>
      <w:r w:rsidR="003F5050">
        <w:rPr>
          <w:b/>
          <w:sz w:val="28"/>
          <w:szCs w:val="28"/>
          <w:lang w:val="nl-NL"/>
        </w:rPr>
        <w:t>kính thuốc</w:t>
      </w:r>
      <w:r>
        <w:rPr>
          <w:b/>
          <w:sz w:val="28"/>
          <w:szCs w:val="28"/>
          <w:lang w:val="nl-NL"/>
        </w:rPr>
        <w:t xml:space="preserve">. </w:t>
      </w:r>
      <w:r w:rsidR="003F5050">
        <w:rPr>
          <w:b/>
          <w:sz w:val="28"/>
          <w:szCs w:val="28"/>
          <w:lang w:val="nl-NL"/>
        </w:rPr>
        <w:t>Ông</w:t>
      </w:r>
      <w:r>
        <w:rPr>
          <w:b/>
          <w:sz w:val="28"/>
          <w:szCs w:val="28"/>
          <w:lang w:val="nl-NL"/>
        </w:rPr>
        <w:t xml:space="preserve"> muốn biết để được cấp giấy phép hoạt động khám bệnh, chữa bệnh nhân đạo đối với cơ sở dịch vụ </w:t>
      </w:r>
      <w:r w:rsidR="003F5050">
        <w:rPr>
          <w:b/>
          <w:sz w:val="28"/>
          <w:szCs w:val="28"/>
          <w:lang w:val="nl-NL"/>
        </w:rPr>
        <w:t>kính thuốc</w:t>
      </w:r>
      <w:r>
        <w:rPr>
          <w:b/>
          <w:sz w:val="28"/>
          <w:szCs w:val="28"/>
          <w:lang w:val="nl-NL"/>
        </w:rPr>
        <w:t xml:space="preserve">, </w:t>
      </w:r>
      <w:r w:rsidR="001F003C">
        <w:rPr>
          <w:b/>
          <w:sz w:val="28"/>
          <w:szCs w:val="28"/>
          <w:lang w:val="nl-NL"/>
        </w:rPr>
        <w:t>ông</w:t>
      </w:r>
      <w:r>
        <w:rPr>
          <w:b/>
          <w:sz w:val="28"/>
          <w:szCs w:val="28"/>
          <w:lang w:val="nl-NL"/>
        </w:rPr>
        <w:t xml:space="preserve"> cần phải đảm bảo điều kiện gì?</w:t>
      </w:r>
    </w:p>
    <w:p w:rsidR="00A13E18" w:rsidRPr="00472D78" w:rsidRDefault="00A13E18" w:rsidP="00A13E18">
      <w:pPr>
        <w:widowControl w:val="0"/>
        <w:spacing w:before="120"/>
        <w:ind w:firstLine="720"/>
        <w:jc w:val="both"/>
        <w:rPr>
          <w:b/>
          <w:sz w:val="28"/>
          <w:szCs w:val="28"/>
          <w:lang w:val="nl-NL"/>
        </w:rPr>
      </w:pPr>
      <w:r w:rsidRPr="00472D78">
        <w:rPr>
          <w:b/>
          <w:sz w:val="28"/>
          <w:szCs w:val="28"/>
          <w:lang w:val="nl-NL"/>
        </w:rPr>
        <w:t>Trả lời</w:t>
      </w:r>
      <w:r>
        <w:rPr>
          <w:b/>
          <w:sz w:val="28"/>
          <w:szCs w:val="28"/>
          <w:lang w:val="nl-NL"/>
        </w:rPr>
        <w:t>: (mang tính chất tham khảo)</w:t>
      </w:r>
    </w:p>
    <w:p w:rsidR="00A13E18" w:rsidRPr="001F003C" w:rsidRDefault="00A13E18" w:rsidP="00C83A10">
      <w:pPr>
        <w:spacing w:line="276" w:lineRule="auto"/>
        <w:ind w:firstLine="720"/>
        <w:jc w:val="both"/>
        <w:rPr>
          <w:sz w:val="28"/>
          <w:szCs w:val="28"/>
          <w:lang w:val="nl-NL"/>
        </w:rPr>
      </w:pPr>
      <w:r w:rsidRPr="00472D78">
        <w:rPr>
          <w:sz w:val="28"/>
          <w:szCs w:val="28"/>
          <w:lang w:val="nl-NL"/>
        </w:rPr>
        <w:lastRenderedPageBreak/>
        <w:t>Thủ tục</w:t>
      </w:r>
      <w:r w:rsidRPr="00BE0C67">
        <w:rPr>
          <w:b/>
          <w:sz w:val="28"/>
          <w:szCs w:val="28"/>
          <w:lang w:val="nl-NL"/>
        </w:rPr>
        <w:t xml:space="preserve"> </w:t>
      </w:r>
      <w:r w:rsidRPr="00BE0C67">
        <w:rPr>
          <w:sz w:val="28"/>
          <w:szCs w:val="28"/>
          <w:lang w:val="nl-NL"/>
        </w:rPr>
        <w:t xml:space="preserve">cấp giấy phép hoạt động khám bệnh, chữa bệnh nhân đạo đối với cơ sở dịch vụ </w:t>
      </w:r>
      <w:r w:rsidR="00C83A10">
        <w:rPr>
          <w:sz w:val="28"/>
          <w:szCs w:val="28"/>
          <w:lang w:val="nl-NL"/>
        </w:rPr>
        <w:t>kính thuốc</w:t>
      </w:r>
      <w:r w:rsidRPr="00472D78">
        <w:rPr>
          <w:sz w:val="28"/>
          <w:szCs w:val="28"/>
          <w:lang w:val="nl-NL"/>
        </w:rPr>
        <w:t xml:space="preserve"> </w:t>
      </w:r>
      <w:r w:rsidRPr="00942CB9">
        <w:rPr>
          <w:sz w:val="28"/>
          <w:szCs w:val="28"/>
          <w:lang w:val="nl-NL"/>
        </w:rPr>
        <w:t xml:space="preserve">thuộc thẩm quyền của Sở Y tế </w:t>
      </w:r>
      <w:r w:rsidRPr="000025FF">
        <w:rPr>
          <w:color w:val="000000"/>
          <w:sz w:val="28"/>
          <w:szCs w:val="28"/>
          <w:shd w:val="clear" w:color="auto" w:fill="FFFFFF"/>
          <w:lang w:val="nl-NL"/>
        </w:rPr>
        <w:t>(ban hành k</w:t>
      </w:r>
      <w:r w:rsidRPr="00472D78">
        <w:rPr>
          <w:sz w:val="28"/>
          <w:szCs w:val="28"/>
          <w:lang w:val="pt-BR"/>
        </w:rPr>
        <w:t xml:space="preserve">èm theo Quyết định </w:t>
      </w:r>
      <w:r w:rsidRPr="00472D78">
        <w:rPr>
          <w:sz w:val="28"/>
          <w:szCs w:val="28"/>
          <w:lang w:val="nl-NL"/>
        </w:rPr>
        <w:t xml:space="preserve">số </w:t>
      </w:r>
      <w:r>
        <w:rPr>
          <w:sz w:val="28"/>
          <w:szCs w:val="28"/>
          <w:lang w:val="nl-NL"/>
        </w:rPr>
        <w:t>447</w:t>
      </w:r>
      <w:r w:rsidRPr="00472D78">
        <w:rPr>
          <w:sz w:val="28"/>
          <w:szCs w:val="28"/>
          <w:lang w:val="nl-NL"/>
        </w:rPr>
        <w:t>/QĐ-UBND ngày 1</w:t>
      </w:r>
      <w:r>
        <w:rPr>
          <w:sz w:val="28"/>
          <w:szCs w:val="28"/>
          <w:lang w:val="nl-NL"/>
        </w:rPr>
        <w:t>4</w:t>
      </w:r>
      <w:r w:rsidRPr="00472D78">
        <w:rPr>
          <w:sz w:val="28"/>
          <w:szCs w:val="28"/>
          <w:lang w:val="nl-NL"/>
        </w:rPr>
        <w:t xml:space="preserve"> tháng </w:t>
      </w:r>
      <w:r>
        <w:rPr>
          <w:sz w:val="28"/>
          <w:szCs w:val="28"/>
          <w:lang w:val="nl-NL"/>
        </w:rPr>
        <w:t>02</w:t>
      </w:r>
      <w:r w:rsidRPr="00472D78">
        <w:rPr>
          <w:sz w:val="28"/>
          <w:szCs w:val="28"/>
          <w:lang w:val="nl-NL"/>
        </w:rPr>
        <w:t xml:space="preserve"> năm 202</w:t>
      </w:r>
      <w:r>
        <w:rPr>
          <w:sz w:val="28"/>
          <w:szCs w:val="28"/>
          <w:lang w:val="nl-NL"/>
        </w:rPr>
        <w:t>2</w:t>
      </w:r>
      <w:r w:rsidRPr="00472D78">
        <w:rPr>
          <w:sz w:val="28"/>
          <w:szCs w:val="28"/>
          <w:lang w:val="nl-NL"/>
        </w:rPr>
        <w:t xml:space="preserve"> của Chủ tịch Ủy ban nhân dân tỉnh Thừa Thiên Huế). Theo đó, </w:t>
      </w:r>
      <w:r>
        <w:rPr>
          <w:sz w:val="28"/>
          <w:szCs w:val="28"/>
          <w:lang w:val="nl-NL"/>
        </w:rPr>
        <w:t>điều kiện, yêu cầu</w:t>
      </w:r>
      <w:r>
        <w:rPr>
          <w:sz w:val="28"/>
          <w:szCs w:val="28"/>
          <w:lang w:val="pt-BR"/>
        </w:rPr>
        <w:t xml:space="preserve"> của</w:t>
      </w:r>
      <w:r w:rsidRPr="00472D78">
        <w:rPr>
          <w:sz w:val="28"/>
          <w:szCs w:val="28"/>
          <w:lang w:val="pt-BR"/>
        </w:rPr>
        <w:t xml:space="preserve"> thủ tục </w:t>
      </w:r>
      <w:r w:rsidRPr="00472D78">
        <w:rPr>
          <w:sz w:val="28"/>
          <w:szCs w:val="28"/>
          <w:lang w:val="vi-VN"/>
        </w:rPr>
        <w:t>như sau:</w:t>
      </w:r>
    </w:p>
    <w:p w:rsidR="00A13E18" w:rsidRPr="001F003C" w:rsidRDefault="00A13E18" w:rsidP="00C83A10">
      <w:pPr>
        <w:pStyle w:val="NormalWeb"/>
        <w:shd w:val="clear" w:color="auto" w:fill="FFFFFF"/>
        <w:spacing w:before="0" w:beforeAutospacing="0" w:after="0" w:afterAutospacing="0" w:line="276" w:lineRule="auto"/>
        <w:ind w:firstLine="709"/>
        <w:jc w:val="both"/>
        <w:rPr>
          <w:b/>
          <w:sz w:val="28"/>
          <w:szCs w:val="28"/>
          <w:lang w:val="nl-NL"/>
        </w:rPr>
      </w:pPr>
      <w:r w:rsidRPr="001F003C">
        <w:rPr>
          <w:rStyle w:val="Strong"/>
          <w:rFonts w:eastAsia="Calibri"/>
          <w:b w:val="0"/>
          <w:sz w:val="28"/>
          <w:szCs w:val="28"/>
          <w:bdr w:val="none" w:sz="0" w:space="0" w:color="auto" w:frame="1"/>
          <w:lang w:val="nl-NL"/>
        </w:rPr>
        <w:t>Điều kiện cấp giấy phép hoạt động đối với cơ sở dịch vụ chăm sóc sức khỏe tại nhà, cụ thể như sau</w:t>
      </w:r>
      <w:r w:rsidR="00C83A10" w:rsidRPr="001F003C">
        <w:rPr>
          <w:rStyle w:val="Strong"/>
          <w:rFonts w:eastAsia="Calibri"/>
          <w:b w:val="0"/>
          <w:sz w:val="28"/>
          <w:szCs w:val="28"/>
          <w:bdr w:val="none" w:sz="0" w:space="0" w:color="auto" w:frame="1"/>
          <w:lang w:val="nl-NL"/>
        </w:rPr>
        <w:t>:</w:t>
      </w:r>
    </w:p>
    <w:p w:rsidR="00A13E18" w:rsidRPr="001F003C" w:rsidRDefault="00A13E18" w:rsidP="00C83A10">
      <w:pPr>
        <w:shd w:val="clear" w:color="auto" w:fill="FFFFFF"/>
        <w:spacing w:line="276" w:lineRule="auto"/>
        <w:ind w:firstLine="709"/>
        <w:jc w:val="both"/>
        <w:rPr>
          <w:sz w:val="28"/>
          <w:szCs w:val="28"/>
          <w:lang w:val="nl-NL"/>
        </w:rPr>
      </w:pPr>
      <w:r w:rsidRPr="001F003C">
        <w:rPr>
          <w:b/>
          <w:bCs/>
          <w:sz w:val="28"/>
          <w:szCs w:val="28"/>
          <w:lang w:val="nl-NL"/>
        </w:rPr>
        <w:t>1. Cơ sở vật chất:</w:t>
      </w:r>
    </w:p>
    <w:p w:rsidR="00A13E18" w:rsidRPr="001F003C" w:rsidRDefault="00A13E18" w:rsidP="00C83A10">
      <w:pPr>
        <w:shd w:val="clear" w:color="auto" w:fill="FFFFFF"/>
        <w:spacing w:line="276" w:lineRule="auto"/>
        <w:ind w:firstLine="709"/>
        <w:jc w:val="both"/>
        <w:rPr>
          <w:sz w:val="28"/>
          <w:szCs w:val="28"/>
          <w:lang w:val="nl-NL"/>
        </w:rPr>
      </w:pPr>
      <w:r w:rsidRPr="001F003C">
        <w:rPr>
          <w:sz w:val="28"/>
          <w:szCs w:val="28"/>
          <w:lang w:val="nl-NL"/>
        </w:rPr>
        <w:t>a) Địa điểm cố định, xây dựng chắc chắn, đủ ánh sáng, tách biệt với nơi sinh hoạt gia đình;</w:t>
      </w:r>
    </w:p>
    <w:p w:rsidR="00A13E18" w:rsidRPr="001F003C" w:rsidRDefault="00A13E18" w:rsidP="00C83A10">
      <w:pPr>
        <w:shd w:val="clear" w:color="auto" w:fill="FFFFFF"/>
        <w:spacing w:line="276" w:lineRule="auto"/>
        <w:ind w:firstLine="709"/>
        <w:jc w:val="both"/>
        <w:rPr>
          <w:sz w:val="28"/>
          <w:szCs w:val="28"/>
          <w:lang w:val="nl-NL"/>
        </w:rPr>
      </w:pPr>
      <w:r w:rsidRPr="001F003C">
        <w:rPr>
          <w:sz w:val="28"/>
          <w:szCs w:val="28"/>
          <w:lang w:val="nl-NL"/>
        </w:rPr>
        <w:t>b) Cơ sở có diện tích ít nhất là 15 m</w:t>
      </w:r>
      <w:r w:rsidRPr="001F003C">
        <w:rPr>
          <w:sz w:val="28"/>
          <w:szCs w:val="28"/>
          <w:bdr w:val="none" w:sz="0" w:space="0" w:color="auto" w:frame="1"/>
          <w:vertAlign w:val="superscript"/>
          <w:lang w:val="nl-NL"/>
        </w:rPr>
        <w:t>2</w:t>
      </w:r>
      <w:r w:rsidRPr="001F003C">
        <w:rPr>
          <w:sz w:val="28"/>
          <w:szCs w:val="28"/>
          <w:lang w:val="nl-NL"/>
        </w:rPr>
        <w:t>;</w:t>
      </w:r>
    </w:p>
    <w:p w:rsidR="00A13E18" w:rsidRPr="001F003C" w:rsidRDefault="00A13E18" w:rsidP="00C83A10">
      <w:pPr>
        <w:shd w:val="clear" w:color="auto" w:fill="FFFFFF"/>
        <w:spacing w:line="276" w:lineRule="auto"/>
        <w:ind w:firstLine="709"/>
        <w:jc w:val="both"/>
        <w:rPr>
          <w:sz w:val="28"/>
          <w:szCs w:val="28"/>
          <w:lang w:val="nl-NL"/>
        </w:rPr>
      </w:pPr>
      <w:r w:rsidRPr="001F003C">
        <w:rPr>
          <w:sz w:val="28"/>
          <w:szCs w:val="28"/>
          <w:lang w:val="nl-NL"/>
        </w:rPr>
        <w:t>c) Bảo đảm có đủ điện, nước và các điều kiện vệ sinh khác để phục vụ chăm sóc người bệnh.</w:t>
      </w:r>
    </w:p>
    <w:p w:rsidR="00A13E18" w:rsidRPr="001F003C" w:rsidRDefault="00A13E18" w:rsidP="00C83A10">
      <w:pPr>
        <w:shd w:val="clear" w:color="auto" w:fill="FFFFFF"/>
        <w:spacing w:line="276" w:lineRule="auto"/>
        <w:ind w:firstLine="709"/>
        <w:jc w:val="both"/>
        <w:rPr>
          <w:sz w:val="28"/>
          <w:szCs w:val="28"/>
          <w:lang w:val="nl-NL"/>
        </w:rPr>
      </w:pPr>
      <w:r w:rsidRPr="001F003C">
        <w:rPr>
          <w:b/>
          <w:bCs/>
          <w:sz w:val="28"/>
          <w:szCs w:val="28"/>
          <w:lang w:val="nl-NL"/>
        </w:rPr>
        <w:t>2. Thiết bị y tế:</w:t>
      </w:r>
      <w:r w:rsidRPr="001F003C">
        <w:rPr>
          <w:sz w:val="28"/>
          <w:szCs w:val="28"/>
          <w:lang w:val="nl-NL"/>
        </w:rPr>
        <w:t> Có đủ dụng cụ, thiết bị y tế phù hợp với phạm vi hoạt động chuyên môn mà cơ sở đã đăng ký.</w:t>
      </w:r>
    </w:p>
    <w:p w:rsidR="00A13E18" w:rsidRPr="001F003C" w:rsidRDefault="00A13E18" w:rsidP="00C83A10">
      <w:pPr>
        <w:shd w:val="clear" w:color="auto" w:fill="FFFFFF"/>
        <w:spacing w:line="276" w:lineRule="auto"/>
        <w:ind w:firstLine="709"/>
        <w:jc w:val="both"/>
        <w:rPr>
          <w:sz w:val="28"/>
          <w:szCs w:val="28"/>
          <w:lang w:val="nl-NL"/>
        </w:rPr>
      </w:pPr>
      <w:r w:rsidRPr="001F003C">
        <w:rPr>
          <w:b/>
          <w:bCs/>
          <w:sz w:val="28"/>
          <w:szCs w:val="28"/>
          <w:lang w:val="nl-NL"/>
        </w:rPr>
        <w:t>3. Nhân sự:</w:t>
      </w:r>
    </w:p>
    <w:p w:rsidR="00A13E18" w:rsidRPr="001F003C" w:rsidRDefault="00A13E18" w:rsidP="00C83A10">
      <w:pPr>
        <w:shd w:val="clear" w:color="auto" w:fill="FFFFFF"/>
        <w:spacing w:line="276" w:lineRule="auto"/>
        <w:ind w:firstLine="709"/>
        <w:jc w:val="both"/>
        <w:rPr>
          <w:sz w:val="28"/>
          <w:szCs w:val="28"/>
          <w:lang w:val="nl-NL"/>
        </w:rPr>
      </w:pPr>
      <w:r w:rsidRPr="001F003C">
        <w:rPr>
          <w:sz w:val="28"/>
          <w:szCs w:val="28"/>
          <w:lang w:val="nl-NL"/>
        </w:rPr>
        <w:t>  a) Người chịu trách nhiệm chuyên môn kỹ thuật đối với cơ sở dịch vụ kính thuốc phải là người tốt nghiệp trung cấp y trở lên có chứng chỉ hành nghề về dịch vụ kính thuốc và có thời gian thực hiện đo kiểm, chẩn đoán tật khúc xạ mắt tại cơ sở dịch vụ kính thuốc hoặc cơ sở khám bệnh, chữa bệnh có chuyên khoa mắt ít nhất là 45 tháng;</w:t>
      </w:r>
    </w:p>
    <w:p w:rsidR="00A13E18" w:rsidRPr="001F003C" w:rsidRDefault="00A13E18" w:rsidP="00C83A10">
      <w:pPr>
        <w:shd w:val="clear" w:color="auto" w:fill="FFFFFF"/>
        <w:spacing w:line="276" w:lineRule="auto"/>
        <w:ind w:firstLine="709"/>
        <w:jc w:val="both"/>
        <w:rPr>
          <w:sz w:val="28"/>
          <w:szCs w:val="28"/>
          <w:lang w:val="nl-NL"/>
        </w:rPr>
      </w:pPr>
      <w:r w:rsidRPr="001F003C">
        <w:rPr>
          <w:sz w:val="28"/>
          <w:szCs w:val="28"/>
          <w:lang w:val="nl-NL"/>
        </w:rPr>
        <w:t>b) Người hành nghề dịch vụ kính thuốc phải có chứng chỉ hành nghề hoặc chứng chỉ về thiết bị y tế (thiết bị đo kiểm, chẩn đoán tật khúc xạ mắt) do cơ sở được Bộ Y tế chỉ định đào tạo và cấp.</w:t>
      </w:r>
    </w:p>
    <w:p w:rsidR="00A13E18" w:rsidRPr="001F003C" w:rsidRDefault="00A13E18" w:rsidP="00C83A10">
      <w:pPr>
        <w:shd w:val="clear" w:color="auto" w:fill="FFFFFF"/>
        <w:spacing w:line="276" w:lineRule="auto"/>
        <w:ind w:firstLine="709"/>
        <w:jc w:val="both"/>
        <w:rPr>
          <w:sz w:val="28"/>
          <w:szCs w:val="28"/>
          <w:lang w:val="nl-NL"/>
        </w:rPr>
      </w:pPr>
      <w:r w:rsidRPr="001F003C">
        <w:rPr>
          <w:b/>
          <w:bCs/>
          <w:sz w:val="28"/>
          <w:szCs w:val="28"/>
          <w:lang w:val="nl-NL"/>
        </w:rPr>
        <w:t>4. Phạm vi hoạt động chuyên môn:</w:t>
      </w:r>
    </w:p>
    <w:p w:rsidR="00A13E18" w:rsidRPr="001F003C" w:rsidRDefault="00A13E18" w:rsidP="00C83A10">
      <w:pPr>
        <w:shd w:val="clear" w:color="auto" w:fill="FFFFFF"/>
        <w:spacing w:line="276" w:lineRule="auto"/>
        <w:ind w:firstLine="709"/>
        <w:jc w:val="both"/>
        <w:rPr>
          <w:sz w:val="28"/>
          <w:szCs w:val="28"/>
          <w:lang w:val="nl-NL"/>
        </w:rPr>
      </w:pPr>
      <w:r w:rsidRPr="001F003C">
        <w:rPr>
          <w:sz w:val="28"/>
          <w:szCs w:val="28"/>
          <w:lang w:val="nl-NL"/>
        </w:rPr>
        <w:t>a) Đo tật khúc xạ mắt, tư vấn về việc sử dụng kính;</w:t>
      </w:r>
    </w:p>
    <w:p w:rsidR="00A13E18" w:rsidRPr="001F003C" w:rsidRDefault="00A13E18" w:rsidP="00C83A10">
      <w:pPr>
        <w:shd w:val="clear" w:color="auto" w:fill="FFFFFF"/>
        <w:spacing w:line="276" w:lineRule="auto"/>
        <w:ind w:firstLine="709"/>
        <w:jc w:val="both"/>
        <w:rPr>
          <w:sz w:val="28"/>
          <w:szCs w:val="28"/>
          <w:lang w:val="nl-NL"/>
        </w:rPr>
      </w:pPr>
      <w:r w:rsidRPr="001F003C">
        <w:rPr>
          <w:sz w:val="28"/>
          <w:szCs w:val="28"/>
          <w:lang w:val="nl-NL"/>
        </w:rPr>
        <w:t>b) Mài lắp kính thuốc theo đơn của bác sỹ và bảo hành kính thuốc.</w:t>
      </w:r>
    </w:p>
    <w:p w:rsidR="00A13E18" w:rsidRPr="001F003C" w:rsidRDefault="00A13E18" w:rsidP="00C83A10">
      <w:pPr>
        <w:shd w:val="clear" w:color="auto" w:fill="FFFFFF"/>
        <w:spacing w:line="276" w:lineRule="auto"/>
        <w:ind w:firstLine="709"/>
        <w:jc w:val="both"/>
        <w:rPr>
          <w:sz w:val="28"/>
          <w:szCs w:val="28"/>
          <w:lang w:val="nl-NL"/>
        </w:rPr>
      </w:pPr>
      <w:r w:rsidRPr="001F003C">
        <w:rPr>
          <w:b/>
          <w:bCs/>
          <w:sz w:val="28"/>
          <w:szCs w:val="28"/>
          <w:lang w:val="nl-NL"/>
        </w:rPr>
        <w:t>5. Biển hiệu của cơ sở khám bệnh, chữa bệnh</w:t>
      </w:r>
      <w:r w:rsidRPr="001F003C">
        <w:rPr>
          <w:sz w:val="28"/>
          <w:szCs w:val="28"/>
          <w:lang w:val="nl-NL"/>
        </w:rPr>
        <w:t> phải ghi rõ là cơ sở khám bệnh, chữa bệnh nhân đạo</w:t>
      </w:r>
    </w:p>
    <w:p w:rsidR="0062566B" w:rsidRDefault="0062566B" w:rsidP="0062566B">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 xml:space="preserve">Như vậy, </w:t>
      </w:r>
      <w:r w:rsidRPr="001F003C">
        <w:rPr>
          <w:bCs/>
          <w:sz w:val="28"/>
          <w:szCs w:val="28"/>
          <w:lang w:val="nl-NL"/>
        </w:rPr>
        <w:t xml:space="preserve">để được </w:t>
      </w:r>
      <w:r w:rsidRPr="00BE0C67">
        <w:rPr>
          <w:sz w:val="28"/>
          <w:szCs w:val="28"/>
          <w:lang w:val="nl-NL"/>
        </w:rPr>
        <w:t xml:space="preserve">cấp giấy phép hoạt động khám bệnh, chữa bệnh nhân đạo đối với cơ sở </w:t>
      </w:r>
      <w:r w:rsidR="0022553D">
        <w:rPr>
          <w:sz w:val="28"/>
          <w:szCs w:val="28"/>
          <w:lang w:val="nl-NL"/>
        </w:rPr>
        <w:t xml:space="preserve">dịch vụ </w:t>
      </w:r>
      <w:r>
        <w:rPr>
          <w:sz w:val="28"/>
          <w:szCs w:val="28"/>
          <w:lang w:val="nl-NL"/>
        </w:rPr>
        <w:t>kính thuốc, cơ sở dịch vụ của ông Chung cần phải đảm bảo yêu cầu, điều kiện như đã nêu trên.</w:t>
      </w:r>
    </w:p>
    <w:p w:rsidR="003C4AFB" w:rsidRPr="001F003C" w:rsidRDefault="003C4AFB" w:rsidP="0062566B">
      <w:pPr>
        <w:pStyle w:val="NormalWeb"/>
        <w:shd w:val="clear" w:color="auto" w:fill="FFFFFF"/>
        <w:spacing w:before="0" w:beforeAutospacing="0" w:after="0" w:afterAutospacing="0" w:line="276" w:lineRule="auto"/>
        <w:ind w:firstLine="709"/>
        <w:jc w:val="both"/>
        <w:rPr>
          <w:b/>
          <w:bCs/>
          <w:sz w:val="28"/>
          <w:szCs w:val="28"/>
          <w:lang w:val="nl-NL"/>
        </w:rPr>
      </w:pPr>
      <w:r w:rsidRPr="00C357D7">
        <w:rPr>
          <w:b/>
          <w:sz w:val="28"/>
          <w:szCs w:val="28"/>
          <w:lang w:val="nl-NL"/>
        </w:rPr>
        <w:t>9.</w:t>
      </w:r>
      <w:r w:rsidR="00C357D7">
        <w:rPr>
          <w:b/>
          <w:sz w:val="28"/>
          <w:szCs w:val="28"/>
          <w:lang w:val="nl-NL"/>
        </w:rPr>
        <w:t xml:space="preserve"> Ông Trần Đăng Quân ở thành phố Huế muốn mở cơ sở dịch vụ cấp cứu, hỗ trợ vận chuyển người bệnh. Ông muốn biết đề c</w:t>
      </w:r>
      <w:r w:rsidR="00C357D7" w:rsidRPr="001F003C">
        <w:rPr>
          <w:b/>
          <w:bCs/>
          <w:sz w:val="28"/>
          <w:szCs w:val="28"/>
          <w:lang w:val="nl-NL"/>
        </w:rPr>
        <w:t>ấp giấy phép hoạt động khám bệnh, chữa bệnh nhân đạo đối với cơ sở dịch vụ cấp cứu, hỗ trợ vận chuyển người bệnh, ông phải thực hiện như thế nào, nộp hồ sơ gì và thời hạn giải quyết bao nhiêu ngày?</w:t>
      </w:r>
    </w:p>
    <w:p w:rsidR="001B56B2" w:rsidRPr="00472D78" w:rsidRDefault="001B56B2" w:rsidP="001B56B2">
      <w:pPr>
        <w:widowControl w:val="0"/>
        <w:spacing w:before="120"/>
        <w:ind w:firstLine="720"/>
        <w:jc w:val="both"/>
        <w:rPr>
          <w:b/>
          <w:sz w:val="28"/>
          <w:szCs w:val="28"/>
          <w:lang w:val="nl-NL"/>
        </w:rPr>
      </w:pPr>
      <w:r w:rsidRPr="00472D78">
        <w:rPr>
          <w:b/>
          <w:sz w:val="28"/>
          <w:szCs w:val="28"/>
          <w:lang w:val="nl-NL"/>
        </w:rPr>
        <w:t>Trả lời</w:t>
      </w:r>
      <w:r>
        <w:rPr>
          <w:b/>
          <w:sz w:val="28"/>
          <w:szCs w:val="28"/>
          <w:lang w:val="nl-NL"/>
        </w:rPr>
        <w:t>: (mang tính chất tham khảo)</w:t>
      </w:r>
    </w:p>
    <w:p w:rsidR="001B56B2" w:rsidRPr="001F003C" w:rsidRDefault="001B56B2" w:rsidP="001B56B2">
      <w:pPr>
        <w:spacing w:before="120"/>
        <w:ind w:firstLine="720"/>
        <w:jc w:val="both"/>
        <w:rPr>
          <w:sz w:val="28"/>
          <w:szCs w:val="28"/>
          <w:lang w:val="nl-NL"/>
        </w:rPr>
      </w:pPr>
      <w:r w:rsidRPr="00472D78">
        <w:rPr>
          <w:sz w:val="28"/>
          <w:szCs w:val="28"/>
          <w:lang w:val="nl-NL"/>
        </w:rPr>
        <w:t>Thủ tục</w:t>
      </w:r>
      <w:r w:rsidRPr="00BE0C67">
        <w:rPr>
          <w:b/>
          <w:sz w:val="28"/>
          <w:szCs w:val="28"/>
          <w:lang w:val="nl-NL"/>
        </w:rPr>
        <w:t xml:space="preserve"> </w:t>
      </w:r>
      <w:r w:rsidRPr="00BE0C67">
        <w:rPr>
          <w:sz w:val="28"/>
          <w:szCs w:val="28"/>
          <w:lang w:val="nl-NL"/>
        </w:rPr>
        <w:t xml:space="preserve">cấp giấy phép hoạt động khám bệnh, chữa bệnh nhân đạo đối với cơ sở dịch vụ </w:t>
      </w:r>
      <w:r w:rsidRPr="001F003C">
        <w:rPr>
          <w:bCs/>
          <w:sz w:val="28"/>
          <w:szCs w:val="28"/>
          <w:lang w:val="nl-NL"/>
        </w:rPr>
        <w:t>cấp cứu, hỗ trợ vận chuyển người bệnh</w:t>
      </w:r>
      <w:r w:rsidRPr="001B56B2">
        <w:rPr>
          <w:sz w:val="28"/>
          <w:szCs w:val="28"/>
          <w:lang w:val="nl-NL"/>
        </w:rPr>
        <w:t xml:space="preserve"> thuộc</w:t>
      </w:r>
      <w:r w:rsidRPr="00942CB9">
        <w:rPr>
          <w:sz w:val="28"/>
          <w:szCs w:val="28"/>
          <w:lang w:val="nl-NL"/>
        </w:rPr>
        <w:t xml:space="preserve"> thẩm quyền của Sở Y tế </w:t>
      </w:r>
      <w:r w:rsidRPr="000025FF">
        <w:rPr>
          <w:color w:val="000000"/>
          <w:sz w:val="28"/>
          <w:szCs w:val="28"/>
          <w:shd w:val="clear" w:color="auto" w:fill="FFFFFF"/>
          <w:lang w:val="nl-NL"/>
        </w:rPr>
        <w:t>(ban hành k</w:t>
      </w:r>
      <w:r w:rsidRPr="00472D78">
        <w:rPr>
          <w:sz w:val="28"/>
          <w:szCs w:val="28"/>
          <w:lang w:val="pt-BR"/>
        </w:rPr>
        <w:t xml:space="preserve">èm </w:t>
      </w:r>
      <w:r w:rsidRPr="00472D78">
        <w:rPr>
          <w:sz w:val="28"/>
          <w:szCs w:val="28"/>
          <w:lang w:val="pt-BR"/>
        </w:rPr>
        <w:lastRenderedPageBreak/>
        <w:t xml:space="preserve">theo Quyết định </w:t>
      </w:r>
      <w:r w:rsidRPr="00472D78">
        <w:rPr>
          <w:sz w:val="28"/>
          <w:szCs w:val="28"/>
          <w:lang w:val="nl-NL"/>
        </w:rPr>
        <w:t xml:space="preserve">số </w:t>
      </w:r>
      <w:r>
        <w:rPr>
          <w:sz w:val="28"/>
          <w:szCs w:val="28"/>
          <w:lang w:val="nl-NL"/>
        </w:rPr>
        <w:t>447</w:t>
      </w:r>
      <w:r w:rsidRPr="00472D78">
        <w:rPr>
          <w:sz w:val="28"/>
          <w:szCs w:val="28"/>
          <w:lang w:val="nl-NL"/>
        </w:rPr>
        <w:t>/QĐ-UBND ngày 1</w:t>
      </w:r>
      <w:r>
        <w:rPr>
          <w:sz w:val="28"/>
          <w:szCs w:val="28"/>
          <w:lang w:val="nl-NL"/>
        </w:rPr>
        <w:t>4</w:t>
      </w:r>
      <w:r w:rsidRPr="00472D78">
        <w:rPr>
          <w:sz w:val="28"/>
          <w:szCs w:val="28"/>
          <w:lang w:val="nl-NL"/>
        </w:rPr>
        <w:t xml:space="preserve"> tháng </w:t>
      </w:r>
      <w:r>
        <w:rPr>
          <w:sz w:val="28"/>
          <w:szCs w:val="28"/>
          <w:lang w:val="nl-NL"/>
        </w:rPr>
        <w:t>02</w:t>
      </w:r>
      <w:r w:rsidRPr="00472D78">
        <w:rPr>
          <w:sz w:val="28"/>
          <w:szCs w:val="28"/>
          <w:lang w:val="nl-NL"/>
        </w:rPr>
        <w:t xml:space="preserve"> năm 202</w:t>
      </w:r>
      <w:r>
        <w:rPr>
          <w:sz w:val="28"/>
          <w:szCs w:val="28"/>
          <w:lang w:val="nl-NL"/>
        </w:rPr>
        <w:t>2</w:t>
      </w:r>
      <w:r w:rsidRPr="00472D78">
        <w:rPr>
          <w:sz w:val="28"/>
          <w:szCs w:val="28"/>
          <w:lang w:val="nl-NL"/>
        </w:rPr>
        <w:t xml:space="preserve"> của Chủ tịch Ủy ban nhân dân tỉnh Thừa Thiên Huế). Theo đó, trình tự thực hiện, thành phần hồ sơ</w:t>
      </w:r>
      <w:r>
        <w:rPr>
          <w:sz w:val="28"/>
          <w:szCs w:val="28"/>
          <w:lang w:val="nl-NL"/>
        </w:rPr>
        <w:t>, thời hạn giải quyết</w:t>
      </w:r>
      <w:r>
        <w:rPr>
          <w:sz w:val="28"/>
          <w:szCs w:val="28"/>
          <w:lang w:val="pt-BR"/>
        </w:rPr>
        <w:t xml:space="preserve"> của</w:t>
      </w:r>
      <w:r w:rsidRPr="00472D78">
        <w:rPr>
          <w:sz w:val="28"/>
          <w:szCs w:val="28"/>
          <w:lang w:val="pt-BR"/>
        </w:rPr>
        <w:t xml:space="preserve"> thủ tục </w:t>
      </w:r>
      <w:r w:rsidRPr="00472D78">
        <w:rPr>
          <w:sz w:val="28"/>
          <w:szCs w:val="28"/>
          <w:lang w:val="vi-VN"/>
        </w:rPr>
        <w:t>như sau:</w:t>
      </w:r>
    </w:p>
    <w:p w:rsidR="00C357D7" w:rsidRPr="001F003C" w:rsidRDefault="001B56B2" w:rsidP="001B56B2">
      <w:pPr>
        <w:widowControl w:val="0"/>
        <w:spacing w:line="276" w:lineRule="auto"/>
        <w:ind w:firstLine="709"/>
        <w:jc w:val="both"/>
        <w:rPr>
          <w:b/>
          <w:sz w:val="28"/>
          <w:szCs w:val="28"/>
          <w:lang w:val="nl-NL"/>
        </w:rPr>
      </w:pPr>
      <w:r w:rsidRPr="000A7A0B">
        <w:rPr>
          <w:b/>
          <w:sz w:val="28"/>
          <w:szCs w:val="28"/>
          <w:lang w:val="nl-NL"/>
        </w:rPr>
        <w:t>1.</w:t>
      </w:r>
      <w:r w:rsidRPr="000A7A0B">
        <w:rPr>
          <w:b/>
          <w:sz w:val="28"/>
          <w:szCs w:val="28"/>
          <w:lang w:val="vi-VN"/>
        </w:rPr>
        <w:t>Trình tự thực hiện</w:t>
      </w:r>
    </w:p>
    <w:p w:rsidR="00FB2894" w:rsidRPr="001F003C" w:rsidRDefault="00FB2894" w:rsidP="008E45AD">
      <w:pPr>
        <w:shd w:val="clear" w:color="auto" w:fill="FFFFFF"/>
        <w:spacing w:line="276" w:lineRule="auto"/>
        <w:ind w:firstLine="709"/>
        <w:jc w:val="both"/>
        <w:rPr>
          <w:sz w:val="28"/>
          <w:szCs w:val="28"/>
          <w:lang w:val="nl-NL"/>
        </w:rPr>
      </w:pPr>
      <w:r w:rsidRPr="001F003C">
        <w:rPr>
          <w:b/>
          <w:bCs/>
          <w:i/>
          <w:iCs/>
          <w:sz w:val="28"/>
          <w:szCs w:val="28"/>
          <w:lang w:val="nl-NL"/>
        </w:rPr>
        <w:t>Bước 1: </w:t>
      </w:r>
      <w:r w:rsidRPr="001F003C">
        <w:rPr>
          <w:sz w:val="28"/>
          <w:szCs w:val="28"/>
          <w:lang w:val="nl-NL"/>
        </w:rPr>
        <w:t>Cơ sở khám bệnh, chữa bệnh nộp hồ sơ xin cấp giấy phép hoạt động (GPHĐ) tại Bộ phận tiếp nhận và trả kết quả Sở Y tế (Trung tâm Hành chính công tỉnh).</w:t>
      </w:r>
    </w:p>
    <w:p w:rsidR="00FB2894" w:rsidRPr="001F003C" w:rsidRDefault="00FB2894" w:rsidP="008E45AD">
      <w:pPr>
        <w:shd w:val="clear" w:color="auto" w:fill="FFFFFF"/>
        <w:spacing w:line="276" w:lineRule="auto"/>
        <w:ind w:firstLine="709"/>
        <w:jc w:val="both"/>
        <w:rPr>
          <w:sz w:val="28"/>
          <w:szCs w:val="28"/>
          <w:lang w:val="nl-NL"/>
        </w:rPr>
      </w:pPr>
      <w:r w:rsidRPr="001F003C">
        <w:rPr>
          <w:b/>
          <w:bCs/>
          <w:i/>
          <w:iCs/>
          <w:sz w:val="28"/>
          <w:szCs w:val="28"/>
          <w:lang w:val="nl-NL"/>
        </w:rPr>
        <w:t>Bước 2: </w:t>
      </w:r>
      <w:r w:rsidRPr="001F003C">
        <w:rPr>
          <w:sz w:val="28"/>
          <w:szCs w:val="28"/>
          <w:lang w:val="nl-NL"/>
        </w:rPr>
        <w:t>Sở Y tế tiếp nhận và gửi Phiếu tiếp nhận hồ sơ cho người đề nghị</w:t>
      </w:r>
    </w:p>
    <w:p w:rsidR="00FB2894" w:rsidRPr="001F003C" w:rsidRDefault="00FB2894" w:rsidP="008E45AD">
      <w:pPr>
        <w:shd w:val="clear" w:color="auto" w:fill="FFFFFF"/>
        <w:spacing w:line="276" w:lineRule="auto"/>
        <w:ind w:firstLine="709"/>
        <w:jc w:val="both"/>
        <w:rPr>
          <w:sz w:val="28"/>
          <w:szCs w:val="28"/>
          <w:lang w:val="nl-NL"/>
        </w:rPr>
      </w:pPr>
      <w:r w:rsidRPr="001F003C">
        <w:rPr>
          <w:b/>
          <w:bCs/>
          <w:i/>
          <w:iCs/>
          <w:sz w:val="28"/>
          <w:szCs w:val="28"/>
          <w:lang w:val="nl-NL"/>
        </w:rPr>
        <w:t>Bước 3: </w:t>
      </w:r>
      <w:r w:rsidRPr="001F003C">
        <w:rPr>
          <w:sz w:val="28"/>
          <w:szCs w:val="28"/>
          <w:lang w:val="nl-NL"/>
        </w:rPr>
        <w:t xml:space="preserve">Trong thời hạn 90 ngày kể từ ngày nhận đủ hồ sơ, Sở Y tế sẽ xem xét thẩm định hồ sơ và thẩm định tại cơ sở xin cấp </w:t>
      </w:r>
      <w:r w:rsidR="001B56B2" w:rsidRPr="001F003C">
        <w:rPr>
          <w:sz w:val="28"/>
          <w:szCs w:val="28"/>
          <w:lang w:val="nl-NL"/>
        </w:rPr>
        <w:t>giấy phép hoạt động</w:t>
      </w:r>
      <w:r w:rsidRPr="001F003C">
        <w:rPr>
          <w:sz w:val="28"/>
          <w:szCs w:val="28"/>
          <w:lang w:val="nl-NL"/>
        </w:rPr>
        <w:t>:</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   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   Trường hợp hồ sơ đã đầy đủ và hợp lệ, Sở Y tế thành lập đoàn thẩm định và tiến hành thẩm định tại cơ sở khám bệnh, chữa bệnh để cấp giấy phép hoạt động.</w:t>
      </w:r>
    </w:p>
    <w:p w:rsidR="00FB2894" w:rsidRPr="001F003C" w:rsidRDefault="001B56B2" w:rsidP="008E45AD">
      <w:pPr>
        <w:shd w:val="clear" w:color="auto" w:fill="FFFFFF"/>
        <w:spacing w:line="276" w:lineRule="auto"/>
        <w:ind w:firstLine="709"/>
        <w:jc w:val="both"/>
        <w:rPr>
          <w:sz w:val="28"/>
          <w:szCs w:val="28"/>
          <w:lang w:val="nl-NL"/>
        </w:rPr>
      </w:pPr>
      <w:r w:rsidRPr="001F003C">
        <w:rPr>
          <w:sz w:val="28"/>
          <w:szCs w:val="28"/>
          <w:lang w:val="nl-NL"/>
        </w:rPr>
        <w:t>-   Trường hợp không cấp giấy phép hoạt động</w:t>
      </w:r>
      <w:r w:rsidR="00FB2894" w:rsidRPr="001F003C">
        <w:rPr>
          <w:sz w:val="28"/>
          <w:szCs w:val="28"/>
          <w:lang w:val="nl-NL"/>
        </w:rPr>
        <w:t>, Sở Y tế phải có văn bản trả lời và nêu lý do.</w:t>
      </w:r>
    </w:p>
    <w:p w:rsidR="00FB2894" w:rsidRPr="001F003C" w:rsidRDefault="00FB2894" w:rsidP="008E45AD">
      <w:pPr>
        <w:shd w:val="clear" w:color="auto" w:fill="FFFFFF"/>
        <w:spacing w:line="276" w:lineRule="auto"/>
        <w:ind w:firstLine="709"/>
        <w:jc w:val="both"/>
        <w:rPr>
          <w:sz w:val="28"/>
          <w:szCs w:val="28"/>
          <w:lang w:val="nl-NL"/>
        </w:rPr>
      </w:pPr>
      <w:r w:rsidRPr="001F003C">
        <w:rPr>
          <w:b/>
          <w:bCs/>
          <w:i/>
          <w:iCs/>
          <w:sz w:val="28"/>
          <w:szCs w:val="28"/>
          <w:lang w:val="nl-NL"/>
        </w:rPr>
        <w:t>Bước 4</w:t>
      </w:r>
      <w:r w:rsidRPr="001F003C">
        <w:rPr>
          <w:sz w:val="28"/>
          <w:szCs w:val="28"/>
          <w:lang w:val="nl-NL"/>
        </w:rPr>
        <w:t xml:space="preserve">: Trả </w:t>
      </w:r>
      <w:r w:rsidR="001B56B2" w:rsidRPr="001F003C">
        <w:rPr>
          <w:sz w:val="28"/>
          <w:szCs w:val="28"/>
          <w:lang w:val="nl-NL"/>
        </w:rPr>
        <w:t>giấy phép hoạt động</w:t>
      </w:r>
      <w:r w:rsidRPr="001F003C">
        <w:rPr>
          <w:sz w:val="28"/>
          <w:szCs w:val="28"/>
          <w:lang w:val="nl-NL"/>
        </w:rPr>
        <w:t xml:space="preserve"> cho cơ sở</w:t>
      </w:r>
      <w:r w:rsidR="001B56B2" w:rsidRPr="001F003C">
        <w:rPr>
          <w:sz w:val="28"/>
          <w:szCs w:val="28"/>
          <w:lang w:val="nl-NL"/>
        </w:rPr>
        <w:t>.</w:t>
      </w:r>
      <w:r w:rsidRPr="001F003C">
        <w:rPr>
          <w:sz w:val="28"/>
          <w:szCs w:val="28"/>
          <w:lang w:val="nl-NL"/>
        </w:rPr>
        <w:t> </w:t>
      </w:r>
    </w:p>
    <w:p w:rsidR="00FB2894" w:rsidRPr="001F003C" w:rsidRDefault="00FB2894" w:rsidP="008E45AD">
      <w:pPr>
        <w:shd w:val="clear" w:color="auto" w:fill="FFFFFF"/>
        <w:spacing w:line="276" w:lineRule="auto"/>
        <w:ind w:firstLine="709"/>
        <w:jc w:val="both"/>
        <w:rPr>
          <w:sz w:val="28"/>
          <w:szCs w:val="28"/>
          <w:lang w:val="nl-NL"/>
        </w:rPr>
      </w:pPr>
      <w:r w:rsidRPr="001F003C">
        <w:rPr>
          <w:b/>
          <w:bCs/>
          <w:sz w:val="28"/>
          <w:szCs w:val="28"/>
          <w:lang w:val="nl-NL"/>
        </w:rPr>
        <w:t>Cách thức thực hiện:</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Nộp hồ sơ trực tuyến trên cổng dịch vụ công trực tuyến hoặc nộp trực tiếp tại Trung tâm Hành chính công tỉnh, số 01 Lê Lai - Thành phố Huế.</w:t>
      </w:r>
    </w:p>
    <w:p w:rsidR="00BB2582" w:rsidRPr="001F003C" w:rsidRDefault="00BB2582" w:rsidP="008E45AD">
      <w:pPr>
        <w:shd w:val="clear" w:color="auto" w:fill="FFFFFF"/>
        <w:spacing w:line="276" w:lineRule="auto"/>
        <w:ind w:firstLine="709"/>
        <w:jc w:val="both"/>
        <w:rPr>
          <w:b/>
          <w:sz w:val="28"/>
          <w:szCs w:val="28"/>
          <w:lang w:val="nl-NL"/>
        </w:rPr>
      </w:pPr>
      <w:r w:rsidRPr="001F003C">
        <w:rPr>
          <w:b/>
          <w:sz w:val="28"/>
          <w:szCs w:val="28"/>
          <w:lang w:val="nl-NL"/>
        </w:rPr>
        <w:t>2. Thành phần hồ sơ</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shd w:val="clear" w:color="auto" w:fill="FFFFFF"/>
          <w:lang w:val="nl-NL"/>
        </w:rPr>
      </w:pPr>
      <w:r w:rsidRPr="001F003C">
        <w:rPr>
          <w:sz w:val="28"/>
          <w:szCs w:val="28"/>
          <w:shd w:val="clear" w:color="auto" w:fill="FFFFFF"/>
          <w:lang w:val="nl-NL"/>
        </w:rPr>
        <w:t>1) Đơn đề nghị cấp giấy phép hoạt động theo mẫu quy định tại Phụ lục 13 kèm theo Thông tư 41/2011/TT-BYT; (Bản chính)</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shd w:val="clear" w:color="auto" w:fill="FFFFFF"/>
          <w:lang w:val="nl-NL"/>
        </w:rPr>
      </w:pPr>
      <w:r w:rsidRPr="001F003C">
        <w:rPr>
          <w:sz w:val="28"/>
          <w:szCs w:val="28"/>
          <w:shd w:val="clear" w:color="auto" w:fill="FFFFFF"/>
          <w:lang w:val="nl-NL"/>
        </w:rPr>
        <w:t>2)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 (Bản sao có chứng thực)</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shd w:val="clear" w:color="auto" w:fill="FFFFFF"/>
          <w:lang w:val="nl-NL"/>
        </w:rPr>
      </w:pPr>
      <w:r w:rsidRPr="001F003C">
        <w:rPr>
          <w:sz w:val="28"/>
          <w:szCs w:val="28"/>
          <w:shd w:val="clear" w:color="auto" w:fill="FFFFFF"/>
          <w:lang w:val="nl-NL"/>
        </w:rPr>
        <w:t>3) Bản sao có chứng thực chứng chỉ hành nghề của tất cả người hành nghề (Bản sao có chứng thực)</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shd w:val="clear" w:color="auto" w:fill="FFFFFF"/>
          <w:lang w:val="nl-NL"/>
        </w:rPr>
      </w:pPr>
      <w:r w:rsidRPr="001F003C">
        <w:rPr>
          <w:sz w:val="28"/>
          <w:szCs w:val="28"/>
          <w:shd w:val="clear" w:color="auto" w:fill="FFFFFF"/>
          <w:lang w:val="nl-NL"/>
        </w:rPr>
        <w:t>4) Danh sách người đăng ký hành nghề của cơ sở khám bệnh, chữa bệnh theo mẫu quy định tại Phụ lục 6- Thông tư 41/2011/TT-BYT (Bản chín</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shd w:val="clear" w:color="auto" w:fill="FFFFFF"/>
          <w:lang w:val="nl-NL"/>
        </w:rPr>
      </w:pPr>
      <w:r w:rsidRPr="001F003C">
        <w:rPr>
          <w:sz w:val="28"/>
          <w:szCs w:val="28"/>
          <w:shd w:val="clear" w:color="auto" w:fill="FFFFFF"/>
          <w:lang w:val="nl-NL"/>
        </w:rPr>
        <w:t>5) Bản kê khai cơ sở vật chất, thiết bị y tế, của cơ sở khám bệnh, chữa bệnh theomẫu quy định tại Phụ lục 14 - Thông tư 41/2011/TT-BYT (Bản chính)</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shd w:val="clear" w:color="auto" w:fill="FFFFFF"/>
          <w:lang w:val="nl-NL"/>
        </w:rPr>
      </w:pPr>
      <w:r w:rsidRPr="001F003C">
        <w:rPr>
          <w:sz w:val="28"/>
          <w:szCs w:val="28"/>
          <w:shd w:val="clear" w:color="auto" w:fill="FFFFFF"/>
          <w:lang w:val="nl-NL"/>
        </w:rPr>
        <w:t>6) Hồ sơ nhân sự của người làm việc chuyên môn y tế tại cơ sở nhưng không thuộc diện phải cấp chứng chỉ hành nghề; (Bản chính)</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shd w:val="clear" w:color="auto" w:fill="FFFFFF"/>
          <w:lang w:val="nl-NL"/>
        </w:rPr>
      </w:pPr>
      <w:r w:rsidRPr="001F003C">
        <w:rPr>
          <w:sz w:val="28"/>
          <w:szCs w:val="28"/>
          <w:shd w:val="clear" w:color="auto" w:fill="FFFFFF"/>
          <w:lang w:val="nl-NL"/>
        </w:rPr>
        <w:t xml:space="preserve">7) Tài liệu chứng minh cơ sở khám bệnh, chữa bệnh đáp ứng điều kiện về cơ sở vật chất, thiết bị y tế, tổ chức nhân sự phù hợp với phạm vi hoạt động chuyên môn của một </w:t>
      </w:r>
      <w:r w:rsidRPr="001F003C">
        <w:rPr>
          <w:sz w:val="28"/>
          <w:szCs w:val="28"/>
          <w:shd w:val="clear" w:color="auto" w:fill="FFFFFF"/>
          <w:lang w:val="nl-NL"/>
        </w:rPr>
        <w:lastRenderedPageBreak/>
        <w:t>trong các hình thức tổ chức quy định tại Mục 1 Chương III Thông tư 41/2011/TT-BYT (Bản chính)</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shd w:val="clear" w:color="auto" w:fill="FFFFFF"/>
          <w:lang w:val="nl-NL"/>
        </w:rPr>
      </w:pPr>
      <w:r w:rsidRPr="001F003C">
        <w:rPr>
          <w:sz w:val="28"/>
          <w:szCs w:val="28"/>
          <w:shd w:val="clear" w:color="auto" w:fill="FFFFFF"/>
          <w:lang w:val="nl-NL"/>
        </w:rPr>
        <w:t>8) Bản sao có chứng thực hợp đồng với công ty dịch vụ hàng không để vận chuyển người bệnh đối với cơ sở dịch vụ cấp cứu, hỗ trợ vận chuyển người bệnh ra nước ngoài; (Bản sao có chứng thực)</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shd w:val="clear" w:color="auto" w:fill="FFFFFF"/>
          <w:lang w:val="nl-NL"/>
        </w:rPr>
      </w:pPr>
      <w:r w:rsidRPr="001F003C">
        <w:rPr>
          <w:sz w:val="28"/>
          <w:szCs w:val="28"/>
          <w:shd w:val="clear" w:color="auto" w:fill="FFFFFF"/>
          <w:lang w:val="nl-NL"/>
        </w:rPr>
        <w:t>9) Dự kiến phạm vi hoạt động chuyên môn: Cơ sở khám bệnh, chữa bệnh đề xuất phạm vi hoạt động chuyên môn, danh mục kỹ thuật dự kiến thực hiện trên cơ sở danh mục kỹ thuật chuyên môn do Bộ trưởng Bộ Y tế ban hành. (Bản chính)</w:t>
      </w:r>
    </w:p>
    <w:p w:rsidR="00FB2894" w:rsidRPr="001F003C" w:rsidRDefault="00FB2894" w:rsidP="001B56B2">
      <w:pPr>
        <w:pStyle w:val="NormalWeb"/>
        <w:shd w:val="clear" w:color="auto" w:fill="FFFFFF"/>
        <w:spacing w:before="0" w:beforeAutospacing="0" w:after="0" w:afterAutospacing="0" w:line="276" w:lineRule="auto"/>
        <w:ind w:firstLine="709"/>
        <w:jc w:val="both"/>
        <w:rPr>
          <w:sz w:val="28"/>
          <w:szCs w:val="28"/>
          <w:shd w:val="clear" w:color="auto" w:fill="FFFFFF"/>
          <w:lang w:val="nl-NL"/>
        </w:rPr>
      </w:pPr>
      <w:r w:rsidRPr="001F003C">
        <w:rPr>
          <w:sz w:val="28"/>
          <w:szCs w:val="28"/>
          <w:shd w:val="clear" w:color="auto" w:fill="FFFFFF"/>
          <w:lang w:val="nl-NL"/>
        </w:rPr>
        <w:t>10) Văn bản chứng minh có nguồn gốc tài chính ổn định bảo đảm cho hoạt động khám bệnh, chữa bệnh nhân đạo. (Bản chính)</w:t>
      </w:r>
    </w:p>
    <w:p w:rsidR="00FB2894" w:rsidRPr="001F003C" w:rsidRDefault="00FB2894" w:rsidP="008E45AD">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Số lượng hồ sơ: 01 bộ.</w:t>
      </w:r>
    </w:p>
    <w:p w:rsidR="001B56B2" w:rsidRPr="001F003C" w:rsidRDefault="001B56B2" w:rsidP="001B56B2">
      <w:pPr>
        <w:widowControl w:val="0"/>
        <w:spacing w:line="276" w:lineRule="auto"/>
        <w:ind w:firstLine="720"/>
        <w:jc w:val="both"/>
        <w:rPr>
          <w:bCs/>
          <w:sz w:val="28"/>
          <w:szCs w:val="28"/>
          <w:lang w:val="nl-NL"/>
        </w:rPr>
      </w:pPr>
      <w:r w:rsidRPr="001F003C">
        <w:rPr>
          <w:b/>
          <w:sz w:val="28"/>
          <w:szCs w:val="28"/>
          <w:shd w:val="clear" w:color="auto" w:fill="FFFFFF"/>
          <w:lang w:val="nl-NL"/>
        </w:rPr>
        <w:t>3. Thời hạn giải quyết</w:t>
      </w:r>
      <w:r w:rsidRPr="001F003C">
        <w:rPr>
          <w:sz w:val="28"/>
          <w:szCs w:val="28"/>
          <w:shd w:val="clear" w:color="auto" w:fill="FFFFFF"/>
          <w:lang w:val="nl-NL"/>
        </w:rPr>
        <w:t xml:space="preserve">: trong thời hạn </w:t>
      </w:r>
      <w:r w:rsidRPr="001F003C">
        <w:rPr>
          <w:bCs/>
          <w:sz w:val="28"/>
          <w:szCs w:val="28"/>
          <w:lang w:val="nl-NL"/>
        </w:rPr>
        <w:t>90 ngày, kể từ ngày nhận đủ hồ sơ.</w:t>
      </w:r>
    </w:p>
    <w:p w:rsidR="001B56B2" w:rsidRPr="001F003C" w:rsidRDefault="001B56B2" w:rsidP="001B56B2">
      <w:pPr>
        <w:widowControl w:val="0"/>
        <w:spacing w:line="276" w:lineRule="auto"/>
        <w:ind w:firstLine="720"/>
        <w:jc w:val="both"/>
        <w:rPr>
          <w:bCs/>
          <w:sz w:val="28"/>
          <w:szCs w:val="28"/>
          <w:lang w:val="nl-NL"/>
        </w:rPr>
      </w:pPr>
      <w:r w:rsidRPr="001F003C">
        <w:rPr>
          <w:bCs/>
          <w:sz w:val="28"/>
          <w:szCs w:val="28"/>
          <w:lang w:val="nl-NL"/>
        </w:rPr>
        <w:t xml:space="preserve">Như vậy, để được </w:t>
      </w:r>
      <w:r w:rsidRPr="00BE0C67">
        <w:rPr>
          <w:sz w:val="28"/>
          <w:szCs w:val="28"/>
          <w:lang w:val="nl-NL"/>
        </w:rPr>
        <w:t xml:space="preserve">cấp giấy phép hoạt động khám bệnh, chữa bệnh nhân đạo đối với cơ sở dịch vụ </w:t>
      </w:r>
      <w:r w:rsidRPr="001F003C">
        <w:rPr>
          <w:bCs/>
          <w:sz w:val="28"/>
          <w:szCs w:val="28"/>
          <w:lang w:val="nl-NL"/>
        </w:rPr>
        <w:t>cấp cứu, hỗ trợ vận chuyển người bệnh</w:t>
      </w:r>
      <w:r>
        <w:rPr>
          <w:sz w:val="28"/>
          <w:szCs w:val="28"/>
          <w:lang w:val="nl-NL"/>
        </w:rPr>
        <w:t xml:space="preserve">, ông Quân phải thực hiện, nộp 01 bộ hồ sơ như đã nêu trên, thời hạn giải quyết là </w:t>
      </w:r>
      <w:r w:rsidRPr="001F003C">
        <w:rPr>
          <w:bCs/>
          <w:sz w:val="28"/>
          <w:szCs w:val="28"/>
          <w:lang w:val="nl-NL"/>
        </w:rPr>
        <w:t>90 ngày, kể từ ngày nhận đủ hồ sơ.</w:t>
      </w:r>
    </w:p>
    <w:p w:rsidR="001B56B2" w:rsidRPr="001F003C" w:rsidRDefault="00FB2894" w:rsidP="001B56B2">
      <w:pPr>
        <w:pStyle w:val="NormalWeb"/>
        <w:shd w:val="clear" w:color="auto" w:fill="FFFFFF"/>
        <w:spacing w:before="0" w:beforeAutospacing="0" w:after="0" w:afterAutospacing="0" w:line="276" w:lineRule="auto"/>
        <w:ind w:firstLine="709"/>
        <w:jc w:val="both"/>
        <w:rPr>
          <w:b/>
          <w:bCs/>
          <w:sz w:val="28"/>
          <w:szCs w:val="28"/>
          <w:lang w:val="nl-NL"/>
        </w:rPr>
      </w:pPr>
      <w:r w:rsidRPr="001F003C">
        <w:rPr>
          <w:b/>
          <w:bCs/>
          <w:sz w:val="28"/>
          <w:szCs w:val="28"/>
          <w:lang w:val="nl-NL"/>
        </w:rPr>
        <w:t>10.</w:t>
      </w:r>
      <w:r w:rsidR="001B56B2" w:rsidRPr="001B56B2">
        <w:rPr>
          <w:b/>
          <w:sz w:val="28"/>
          <w:szCs w:val="28"/>
          <w:lang w:val="nl-NL"/>
        </w:rPr>
        <w:t xml:space="preserve"> </w:t>
      </w:r>
      <w:r w:rsidR="001B56B2">
        <w:rPr>
          <w:b/>
          <w:sz w:val="28"/>
          <w:szCs w:val="28"/>
          <w:lang w:val="nl-NL"/>
        </w:rPr>
        <w:t xml:space="preserve"> Bà Dương Thị Ngọc </w:t>
      </w:r>
      <w:r w:rsidR="001F003C">
        <w:rPr>
          <w:b/>
          <w:sz w:val="28"/>
          <w:szCs w:val="28"/>
          <w:lang w:val="nl-NL"/>
        </w:rPr>
        <w:t>N</w:t>
      </w:r>
      <w:r w:rsidR="001B56B2">
        <w:rPr>
          <w:b/>
          <w:sz w:val="28"/>
          <w:szCs w:val="28"/>
          <w:lang w:val="nl-NL"/>
        </w:rPr>
        <w:t>ữ ở thành phố Huế muốn mở cơ sở dịch vụ cấp cứu, hỗ trợ vận chuyển người bệnh. Bà muốn biết đề c</w:t>
      </w:r>
      <w:r w:rsidR="001B56B2" w:rsidRPr="001F003C">
        <w:rPr>
          <w:b/>
          <w:bCs/>
          <w:sz w:val="28"/>
          <w:szCs w:val="28"/>
          <w:lang w:val="nl-NL"/>
        </w:rPr>
        <w:t>ấp giấy phép hoạt động khám bệnh, chữa bệnh nhân đạo đối với cơ sở dịch vụ cấp cứu, hỗ trợ vận chuyển người bệnh, bà phải đảm bảo yêu cầu, điều kiện gì?</w:t>
      </w:r>
    </w:p>
    <w:p w:rsidR="001B56B2" w:rsidRPr="00472D78" w:rsidRDefault="001B56B2" w:rsidP="001B56B2">
      <w:pPr>
        <w:widowControl w:val="0"/>
        <w:spacing w:before="120"/>
        <w:ind w:firstLine="720"/>
        <w:jc w:val="both"/>
        <w:rPr>
          <w:b/>
          <w:sz w:val="28"/>
          <w:szCs w:val="28"/>
          <w:lang w:val="nl-NL"/>
        </w:rPr>
      </w:pPr>
      <w:r w:rsidRPr="00472D78">
        <w:rPr>
          <w:b/>
          <w:sz w:val="28"/>
          <w:szCs w:val="28"/>
          <w:lang w:val="nl-NL"/>
        </w:rPr>
        <w:t>Trả lời</w:t>
      </w:r>
      <w:r>
        <w:rPr>
          <w:b/>
          <w:sz w:val="28"/>
          <w:szCs w:val="28"/>
          <w:lang w:val="nl-NL"/>
        </w:rPr>
        <w:t>: (mang tính chất tham khảo)</w:t>
      </w:r>
    </w:p>
    <w:p w:rsidR="002B2CBC" w:rsidRPr="001F003C" w:rsidRDefault="001B56B2" w:rsidP="001B56B2">
      <w:pPr>
        <w:spacing w:before="120"/>
        <w:ind w:firstLine="720"/>
        <w:jc w:val="both"/>
        <w:rPr>
          <w:sz w:val="28"/>
          <w:szCs w:val="28"/>
          <w:lang w:val="nl-NL"/>
        </w:rPr>
      </w:pPr>
      <w:r w:rsidRPr="00472D78">
        <w:rPr>
          <w:sz w:val="28"/>
          <w:szCs w:val="28"/>
          <w:lang w:val="nl-NL"/>
        </w:rPr>
        <w:t>Thủ tục</w:t>
      </w:r>
      <w:r w:rsidRPr="00BE0C67">
        <w:rPr>
          <w:b/>
          <w:sz w:val="28"/>
          <w:szCs w:val="28"/>
          <w:lang w:val="nl-NL"/>
        </w:rPr>
        <w:t xml:space="preserve"> </w:t>
      </w:r>
      <w:r w:rsidRPr="00BE0C67">
        <w:rPr>
          <w:sz w:val="28"/>
          <w:szCs w:val="28"/>
          <w:lang w:val="nl-NL"/>
        </w:rPr>
        <w:t xml:space="preserve">cấp giấy phép hoạt động khám bệnh, chữa bệnh nhân đạo đối với cơ sở dịch vụ </w:t>
      </w:r>
      <w:r w:rsidRPr="001F003C">
        <w:rPr>
          <w:bCs/>
          <w:sz w:val="28"/>
          <w:szCs w:val="28"/>
          <w:lang w:val="nl-NL"/>
        </w:rPr>
        <w:t>cấp cứu, hỗ trợ vận chuyển người bệnh</w:t>
      </w:r>
      <w:r w:rsidRPr="001B56B2">
        <w:rPr>
          <w:sz w:val="28"/>
          <w:szCs w:val="28"/>
          <w:lang w:val="nl-NL"/>
        </w:rPr>
        <w:t xml:space="preserve"> thuộc</w:t>
      </w:r>
      <w:r w:rsidRPr="00942CB9">
        <w:rPr>
          <w:sz w:val="28"/>
          <w:szCs w:val="28"/>
          <w:lang w:val="nl-NL"/>
        </w:rPr>
        <w:t xml:space="preserve"> thẩm quyền của Sở Y tế </w:t>
      </w:r>
      <w:r w:rsidRPr="000025FF">
        <w:rPr>
          <w:color w:val="000000"/>
          <w:sz w:val="28"/>
          <w:szCs w:val="28"/>
          <w:shd w:val="clear" w:color="auto" w:fill="FFFFFF"/>
          <w:lang w:val="nl-NL"/>
        </w:rPr>
        <w:t>(ban hành k</w:t>
      </w:r>
      <w:r w:rsidRPr="00472D78">
        <w:rPr>
          <w:sz w:val="28"/>
          <w:szCs w:val="28"/>
          <w:lang w:val="pt-BR"/>
        </w:rPr>
        <w:t xml:space="preserve">èm theo Quyết định </w:t>
      </w:r>
      <w:r w:rsidRPr="00472D78">
        <w:rPr>
          <w:sz w:val="28"/>
          <w:szCs w:val="28"/>
          <w:lang w:val="nl-NL"/>
        </w:rPr>
        <w:t xml:space="preserve">số </w:t>
      </w:r>
      <w:r>
        <w:rPr>
          <w:sz w:val="28"/>
          <w:szCs w:val="28"/>
          <w:lang w:val="nl-NL"/>
        </w:rPr>
        <w:t>447</w:t>
      </w:r>
      <w:r w:rsidRPr="00472D78">
        <w:rPr>
          <w:sz w:val="28"/>
          <w:szCs w:val="28"/>
          <w:lang w:val="nl-NL"/>
        </w:rPr>
        <w:t>/QĐ-UBND ngày 1</w:t>
      </w:r>
      <w:r>
        <w:rPr>
          <w:sz w:val="28"/>
          <w:szCs w:val="28"/>
          <w:lang w:val="nl-NL"/>
        </w:rPr>
        <w:t>4</w:t>
      </w:r>
      <w:r w:rsidRPr="00472D78">
        <w:rPr>
          <w:sz w:val="28"/>
          <w:szCs w:val="28"/>
          <w:lang w:val="nl-NL"/>
        </w:rPr>
        <w:t xml:space="preserve"> tháng </w:t>
      </w:r>
      <w:r>
        <w:rPr>
          <w:sz w:val="28"/>
          <w:szCs w:val="28"/>
          <w:lang w:val="nl-NL"/>
        </w:rPr>
        <w:t>02</w:t>
      </w:r>
      <w:r w:rsidRPr="00472D78">
        <w:rPr>
          <w:sz w:val="28"/>
          <w:szCs w:val="28"/>
          <w:lang w:val="nl-NL"/>
        </w:rPr>
        <w:t xml:space="preserve"> năm 202</w:t>
      </w:r>
      <w:r>
        <w:rPr>
          <w:sz w:val="28"/>
          <w:szCs w:val="28"/>
          <w:lang w:val="nl-NL"/>
        </w:rPr>
        <w:t>2</w:t>
      </w:r>
      <w:r w:rsidRPr="00472D78">
        <w:rPr>
          <w:sz w:val="28"/>
          <w:szCs w:val="28"/>
          <w:lang w:val="nl-NL"/>
        </w:rPr>
        <w:t xml:space="preserve"> của Chủ tịch Ủy ban nhân dân tỉnh Thừa Thiên Huế). Theo đó, </w:t>
      </w:r>
      <w:r>
        <w:rPr>
          <w:sz w:val="28"/>
          <w:szCs w:val="28"/>
          <w:lang w:val="nl-NL"/>
        </w:rPr>
        <w:t xml:space="preserve">yêu cầu, điều kiện </w:t>
      </w:r>
      <w:r>
        <w:rPr>
          <w:sz w:val="28"/>
          <w:szCs w:val="28"/>
          <w:lang w:val="pt-BR"/>
        </w:rPr>
        <w:t>của</w:t>
      </w:r>
      <w:r w:rsidRPr="00472D78">
        <w:rPr>
          <w:sz w:val="28"/>
          <w:szCs w:val="28"/>
          <w:lang w:val="pt-BR"/>
        </w:rPr>
        <w:t xml:space="preserve"> thủ tục </w:t>
      </w:r>
      <w:r w:rsidRPr="00472D78">
        <w:rPr>
          <w:sz w:val="28"/>
          <w:szCs w:val="28"/>
          <w:lang w:val="vi-VN"/>
        </w:rPr>
        <w:t>như sau:</w:t>
      </w:r>
    </w:p>
    <w:p w:rsidR="00FB2894" w:rsidRPr="001F003C" w:rsidRDefault="001B56B2" w:rsidP="008E45AD">
      <w:pPr>
        <w:shd w:val="clear" w:color="auto" w:fill="FFFFFF"/>
        <w:spacing w:line="276" w:lineRule="auto"/>
        <w:ind w:firstLine="709"/>
        <w:jc w:val="both"/>
        <w:rPr>
          <w:sz w:val="28"/>
          <w:szCs w:val="28"/>
          <w:lang w:val="nl-NL"/>
        </w:rPr>
      </w:pPr>
      <w:r w:rsidRPr="001F003C">
        <w:rPr>
          <w:bCs/>
          <w:sz w:val="28"/>
          <w:szCs w:val="28"/>
          <w:lang w:val="nl-NL"/>
        </w:rPr>
        <w:t>Điều kiện</w:t>
      </w:r>
      <w:r w:rsidR="00FB2894" w:rsidRPr="001F003C">
        <w:rPr>
          <w:bCs/>
          <w:sz w:val="28"/>
          <w:szCs w:val="28"/>
          <w:lang w:val="nl-NL"/>
        </w:rPr>
        <w:t xml:space="preserve"> cấp giấy phép hoạt động đối với cơ sở dịch vụ cấp cứu, hỗ trợ vận chuyển người bệnh</w:t>
      </w:r>
      <w:r w:rsidRPr="001F003C">
        <w:rPr>
          <w:bCs/>
          <w:sz w:val="28"/>
          <w:szCs w:val="28"/>
          <w:lang w:val="nl-NL"/>
        </w:rPr>
        <w:t>, cụ thể như sau:</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  1. Thiết bị, phương tiện vận chuyển y tế:</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a) Có đủ phương tiện vận chuyển, thiết bị, dụng cụ y tế, hộp thuốc chống</w:t>
      </w:r>
      <w:r w:rsidRPr="001F003C">
        <w:rPr>
          <w:sz w:val="28"/>
          <w:szCs w:val="28"/>
          <w:lang w:val="nl-NL"/>
        </w:rPr>
        <w:br w:type="textWrapping" w:clear="all"/>
        <w:t>choáng và đủ thuốc cấp cứu bảo đảm an toàn cho người bệnh;</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b) Có đủ phương tiện vận chuyển bảo đảm vệ sinh môi trường khi chuyển người bệnh.</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  2. Nhân sự:</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  a) Người chịu trách nhiệm chuyên môn kỹ thuật của cơ sở dịch vụ cấp cứu,  hỗ trợ vận chuyển người bệnh trong nước và ra nước ngoài phải đáp ứng các điều kiện sau:</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 Là bác sỹ có chứng chỉ hành nghề;</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 Có giấy chứng nhận đã được học về chuyên ngành hồi sức cấp cứu;</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 Có thời gian khám bệnh, chữa bệnh ít nhất là 54 tháng.</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lastRenderedPageBreak/>
        <w:t xml:space="preserve">b) Ngoài người chịu trách nhiệm chuyên môn kỹ thuật quy định tại Điểm a </w:t>
      </w:r>
      <w:r w:rsidR="001B56B2" w:rsidRPr="001F003C">
        <w:rPr>
          <w:sz w:val="28"/>
          <w:szCs w:val="28"/>
          <w:lang w:val="nl-NL"/>
        </w:rPr>
        <w:t>nêu trên</w:t>
      </w:r>
      <w:r w:rsidRPr="001F003C">
        <w:rPr>
          <w:sz w:val="28"/>
          <w:szCs w:val="28"/>
          <w:lang w:val="nl-NL"/>
        </w:rPr>
        <w:t>, các đối tượng khác làm việc trong cơ sở dịch vụ cấp cứu, hỗ trợ vận chuyển người bệnh trong nước và ra nước ngoài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3. Có hợp đồng với công ty dịch vụ hàng không nếu cơ sở đăng ký vận chuyển người bệnh ra nước ngoài.</w:t>
      </w:r>
    </w:p>
    <w:p w:rsidR="00FB2894" w:rsidRPr="001F003C" w:rsidRDefault="00FB2894" w:rsidP="008E45AD">
      <w:pPr>
        <w:shd w:val="clear" w:color="auto" w:fill="FFFFFF"/>
        <w:spacing w:line="276" w:lineRule="auto"/>
        <w:ind w:right="57" w:firstLine="709"/>
        <w:jc w:val="both"/>
        <w:rPr>
          <w:sz w:val="28"/>
          <w:szCs w:val="28"/>
          <w:lang w:val="nl-NL"/>
        </w:rPr>
      </w:pPr>
      <w:r w:rsidRPr="001F003C">
        <w:rPr>
          <w:sz w:val="28"/>
          <w:szCs w:val="28"/>
          <w:lang w:val="nl-NL"/>
        </w:rPr>
        <w:t>4. Phạm vi hoạt động chuyên môn:</w:t>
      </w:r>
    </w:p>
    <w:p w:rsidR="00FB2894" w:rsidRPr="001F003C" w:rsidRDefault="00FB2894" w:rsidP="008E45AD">
      <w:pPr>
        <w:shd w:val="clear" w:color="auto" w:fill="FFFFFF"/>
        <w:spacing w:line="276" w:lineRule="auto"/>
        <w:ind w:right="57" w:firstLine="709"/>
        <w:jc w:val="both"/>
        <w:rPr>
          <w:sz w:val="28"/>
          <w:szCs w:val="28"/>
          <w:lang w:val="nl-NL"/>
        </w:rPr>
      </w:pPr>
      <w:r w:rsidRPr="001F003C">
        <w:rPr>
          <w:sz w:val="28"/>
          <w:szCs w:val="28"/>
          <w:lang w:val="nl-NL"/>
        </w:rPr>
        <w:t>Cấp cứu, vận chuyển người bệnh trong nước và ra nước ngoài.</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5. Biển hiệu của cơ sở khám bệnh, chữa bệnh phải ghi rõ là cơ sở khám bệnh, chữa bệnh nhân đạo</w:t>
      </w:r>
      <w:r w:rsidR="001B56B2" w:rsidRPr="001F003C">
        <w:rPr>
          <w:sz w:val="28"/>
          <w:szCs w:val="28"/>
          <w:lang w:val="nl-NL"/>
        </w:rPr>
        <w:t>.</w:t>
      </w:r>
    </w:p>
    <w:p w:rsidR="001B56B2" w:rsidRPr="00FB2894" w:rsidRDefault="001B56B2" w:rsidP="001C0062">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 xml:space="preserve">Như vậy, </w:t>
      </w:r>
      <w:r w:rsidRPr="001F003C">
        <w:rPr>
          <w:bCs/>
          <w:sz w:val="28"/>
          <w:szCs w:val="28"/>
          <w:lang w:val="nl-NL"/>
        </w:rPr>
        <w:t xml:space="preserve">để được </w:t>
      </w:r>
      <w:r w:rsidRPr="00BE0C67">
        <w:rPr>
          <w:sz w:val="28"/>
          <w:szCs w:val="28"/>
          <w:lang w:val="nl-NL"/>
        </w:rPr>
        <w:t xml:space="preserve">cấp giấy phép hoạt động khám bệnh, chữa bệnh nhân đạo đối với cơ sở </w:t>
      </w:r>
      <w:r w:rsidR="00B672E6">
        <w:rPr>
          <w:sz w:val="28"/>
          <w:szCs w:val="28"/>
          <w:lang w:val="nl-NL"/>
        </w:rPr>
        <w:t xml:space="preserve"> dịch vụ </w:t>
      </w:r>
      <w:r w:rsidR="00C94F4F" w:rsidRPr="001F003C">
        <w:rPr>
          <w:bCs/>
          <w:sz w:val="28"/>
          <w:szCs w:val="28"/>
          <w:lang w:val="nl-NL"/>
        </w:rPr>
        <w:t>cấp cứu, hỗ trợ vận chuyển người bệnh</w:t>
      </w:r>
      <w:r>
        <w:rPr>
          <w:sz w:val="28"/>
          <w:szCs w:val="28"/>
          <w:lang w:val="nl-NL"/>
        </w:rPr>
        <w:t xml:space="preserve">, cơ sở dịch vụ của </w:t>
      </w:r>
      <w:r w:rsidR="00B672E6">
        <w:rPr>
          <w:sz w:val="28"/>
          <w:szCs w:val="28"/>
          <w:lang w:val="nl-NL"/>
        </w:rPr>
        <w:t>bà Nữ</w:t>
      </w:r>
      <w:r>
        <w:rPr>
          <w:sz w:val="28"/>
          <w:szCs w:val="28"/>
          <w:lang w:val="nl-NL"/>
        </w:rPr>
        <w:t xml:space="preserve"> cần phải đảm bảo yêu cầu, điều kiện như đã nêu trên.</w:t>
      </w:r>
    </w:p>
    <w:p w:rsidR="001C0062" w:rsidRPr="001F003C" w:rsidRDefault="00FB2894" w:rsidP="001C0062">
      <w:pPr>
        <w:pStyle w:val="NormalWeb"/>
        <w:shd w:val="clear" w:color="auto" w:fill="FFFFFF"/>
        <w:spacing w:before="0" w:beforeAutospacing="0" w:after="0" w:afterAutospacing="0" w:line="276" w:lineRule="auto"/>
        <w:ind w:firstLine="709"/>
        <w:jc w:val="both"/>
        <w:rPr>
          <w:b/>
          <w:bCs/>
          <w:sz w:val="28"/>
          <w:szCs w:val="28"/>
          <w:lang w:val="nl-NL"/>
        </w:rPr>
      </w:pPr>
      <w:r w:rsidRPr="001F003C">
        <w:rPr>
          <w:b/>
          <w:bCs/>
          <w:sz w:val="28"/>
          <w:szCs w:val="28"/>
          <w:lang w:val="nl-NL"/>
        </w:rPr>
        <w:t>11.</w:t>
      </w:r>
      <w:r w:rsidR="001C0062" w:rsidRPr="001F003C">
        <w:rPr>
          <w:b/>
          <w:bCs/>
          <w:lang w:val="nl-NL"/>
        </w:rPr>
        <w:t xml:space="preserve"> </w:t>
      </w:r>
      <w:r w:rsidR="0079405B">
        <w:rPr>
          <w:b/>
          <w:sz w:val="28"/>
          <w:szCs w:val="28"/>
          <w:lang w:val="nl-NL"/>
        </w:rPr>
        <w:t xml:space="preserve">Bà Vương Thị Cam </w:t>
      </w:r>
      <w:r w:rsidR="001C0062">
        <w:rPr>
          <w:b/>
          <w:sz w:val="28"/>
          <w:szCs w:val="28"/>
          <w:lang w:val="nl-NL"/>
        </w:rPr>
        <w:t>ở thành phố Huế</w:t>
      </w:r>
      <w:r w:rsidR="001F003C">
        <w:rPr>
          <w:b/>
          <w:sz w:val="28"/>
          <w:szCs w:val="28"/>
          <w:lang w:val="nl-NL"/>
        </w:rPr>
        <w:t xml:space="preserve"> hỏi: </w:t>
      </w:r>
      <w:r w:rsidR="001F003C">
        <w:rPr>
          <w:b/>
          <w:bCs/>
          <w:sz w:val="28"/>
          <w:szCs w:val="28"/>
          <w:lang w:val="nl-NL"/>
        </w:rPr>
        <w:t>Để</w:t>
      </w:r>
      <w:r w:rsidR="001C0062">
        <w:rPr>
          <w:b/>
          <w:sz w:val="28"/>
          <w:szCs w:val="28"/>
          <w:lang w:val="nl-NL"/>
        </w:rPr>
        <w:t xml:space="preserve"> c</w:t>
      </w:r>
      <w:r w:rsidR="001C0062" w:rsidRPr="001F003C">
        <w:rPr>
          <w:b/>
          <w:bCs/>
          <w:sz w:val="28"/>
          <w:szCs w:val="28"/>
          <w:lang w:val="nl-NL"/>
        </w:rPr>
        <w:t>ấp giấy phép hoạt động khám bệnh, chữa bệnh nhân đạo đối với cơ sở khám bệnh, chữa bệnh</w:t>
      </w:r>
      <w:r w:rsidR="001F003C">
        <w:rPr>
          <w:b/>
          <w:bCs/>
          <w:sz w:val="28"/>
          <w:szCs w:val="28"/>
          <w:lang w:val="nl-NL"/>
        </w:rPr>
        <w:t xml:space="preserve"> </w:t>
      </w:r>
      <w:r w:rsidR="001C0062" w:rsidRPr="001F003C">
        <w:rPr>
          <w:b/>
          <w:bCs/>
          <w:sz w:val="28"/>
          <w:szCs w:val="28"/>
          <w:lang w:val="nl-NL"/>
        </w:rPr>
        <w:t xml:space="preserve">khi thay đổi tên cơ sở khám chữa bệnh, </w:t>
      </w:r>
      <w:r w:rsidR="0079405B" w:rsidRPr="001F003C">
        <w:rPr>
          <w:b/>
          <w:bCs/>
          <w:sz w:val="28"/>
          <w:szCs w:val="28"/>
          <w:lang w:val="nl-NL"/>
        </w:rPr>
        <w:t>bà</w:t>
      </w:r>
      <w:r w:rsidR="001C0062" w:rsidRPr="001F003C">
        <w:rPr>
          <w:b/>
          <w:bCs/>
          <w:sz w:val="28"/>
          <w:szCs w:val="28"/>
          <w:lang w:val="nl-NL"/>
        </w:rPr>
        <w:t xml:space="preserve"> phải thực hiện như thế nào, nộp hồ sơ gì và thời hạn giải quyết bao nhiêu ngày?</w:t>
      </w:r>
    </w:p>
    <w:p w:rsidR="001C0062" w:rsidRPr="00472D78" w:rsidRDefault="001C0062" w:rsidP="001C0062">
      <w:pPr>
        <w:widowControl w:val="0"/>
        <w:spacing w:before="120"/>
        <w:ind w:firstLine="720"/>
        <w:jc w:val="both"/>
        <w:rPr>
          <w:b/>
          <w:sz w:val="28"/>
          <w:szCs w:val="28"/>
          <w:lang w:val="nl-NL"/>
        </w:rPr>
      </w:pPr>
      <w:r w:rsidRPr="00472D78">
        <w:rPr>
          <w:b/>
          <w:sz w:val="28"/>
          <w:szCs w:val="28"/>
          <w:lang w:val="nl-NL"/>
        </w:rPr>
        <w:t>Trả lời</w:t>
      </w:r>
      <w:r>
        <w:rPr>
          <w:b/>
          <w:sz w:val="28"/>
          <w:szCs w:val="28"/>
          <w:lang w:val="nl-NL"/>
        </w:rPr>
        <w:t>: (mang tính chất tham khảo)</w:t>
      </w:r>
    </w:p>
    <w:p w:rsidR="001C0062" w:rsidRPr="001F003C" w:rsidRDefault="001C0062" w:rsidP="001C0062">
      <w:pPr>
        <w:spacing w:before="120"/>
        <w:ind w:firstLine="720"/>
        <w:jc w:val="both"/>
        <w:rPr>
          <w:sz w:val="28"/>
          <w:szCs w:val="28"/>
          <w:lang w:val="nl-NL"/>
        </w:rPr>
      </w:pPr>
      <w:r w:rsidRPr="00472D78">
        <w:rPr>
          <w:sz w:val="28"/>
          <w:szCs w:val="28"/>
          <w:lang w:val="nl-NL"/>
        </w:rPr>
        <w:t>Thủ tục</w:t>
      </w:r>
      <w:r w:rsidRPr="00BE0C67">
        <w:rPr>
          <w:b/>
          <w:sz w:val="28"/>
          <w:szCs w:val="28"/>
          <w:lang w:val="nl-NL"/>
        </w:rPr>
        <w:t xml:space="preserve"> </w:t>
      </w:r>
      <w:r w:rsidRPr="00BE0C67">
        <w:rPr>
          <w:sz w:val="28"/>
          <w:szCs w:val="28"/>
          <w:lang w:val="nl-NL"/>
        </w:rPr>
        <w:t xml:space="preserve">cấp giấy phép hoạt động khám bệnh, chữa bệnh nhân đạo </w:t>
      </w:r>
      <w:r w:rsidR="0079405B" w:rsidRPr="001F003C">
        <w:rPr>
          <w:bCs/>
          <w:sz w:val="28"/>
          <w:szCs w:val="28"/>
          <w:lang w:val="nl-NL"/>
        </w:rPr>
        <w:t>đối với cơ sở khám bệnh, chữa bệnh, khi thay đổi tên cơ sở khám chữa bệnh</w:t>
      </w:r>
      <w:r w:rsidR="0079405B" w:rsidRPr="001B56B2">
        <w:rPr>
          <w:sz w:val="28"/>
          <w:szCs w:val="28"/>
          <w:lang w:val="nl-NL"/>
        </w:rPr>
        <w:t xml:space="preserve"> </w:t>
      </w:r>
      <w:r w:rsidRPr="001B56B2">
        <w:rPr>
          <w:sz w:val="28"/>
          <w:szCs w:val="28"/>
          <w:lang w:val="nl-NL"/>
        </w:rPr>
        <w:t>thuộc</w:t>
      </w:r>
      <w:r w:rsidRPr="00942CB9">
        <w:rPr>
          <w:sz w:val="28"/>
          <w:szCs w:val="28"/>
          <w:lang w:val="nl-NL"/>
        </w:rPr>
        <w:t xml:space="preserve"> thẩm quyền của Sở Y tế </w:t>
      </w:r>
      <w:r w:rsidRPr="000025FF">
        <w:rPr>
          <w:color w:val="000000"/>
          <w:sz w:val="28"/>
          <w:szCs w:val="28"/>
          <w:shd w:val="clear" w:color="auto" w:fill="FFFFFF"/>
          <w:lang w:val="nl-NL"/>
        </w:rPr>
        <w:t>(ban hành k</w:t>
      </w:r>
      <w:r w:rsidRPr="00472D78">
        <w:rPr>
          <w:sz w:val="28"/>
          <w:szCs w:val="28"/>
          <w:lang w:val="pt-BR"/>
        </w:rPr>
        <w:t xml:space="preserve">èm theo Quyết định </w:t>
      </w:r>
      <w:r w:rsidRPr="00472D78">
        <w:rPr>
          <w:sz w:val="28"/>
          <w:szCs w:val="28"/>
          <w:lang w:val="nl-NL"/>
        </w:rPr>
        <w:t xml:space="preserve">số </w:t>
      </w:r>
      <w:r>
        <w:rPr>
          <w:sz w:val="28"/>
          <w:szCs w:val="28"/>
          <w:lang w:val="nl-NL"/>
        </w:rPr>
        <w:t>447</w:t>
      </w:r>
      <w:r w:rsidRPr="00472D78">
        <w:rPr>
          <w:sz w:val="28"/>
          <w:szCs w:val="28"/>
          <w:lang w:val="nl-NL"/>
        </w:rPr>
        <w:t>/QĐ-UBND ngày 1</w:t>
      </w:r>
      <w:r>
        <w:rPr>
          <w:sz w:val="28"/>
          <w:szCs w:val="28"/>
          <w:lang w:val="nl-NL"/>
        </w:rPr>
        <w:t>4</w:t>
      </w:r>
      <w:r w:rsidRPr="00472D78">
        <w:rPr>
          <w:sz w:val="28"/>
          <w:szCs w:val="28"/>
          <w:lang w:val="nl-NL"/>
        </w:rPr>
        <w:t xml:space="preserve"> tháng </w:t>
      </w:r>
      <w:r>
        <w:rPr>
          <w:sz w:val="28"/>
          <w:szCs w:val="28"/>
          <w:lang w:val="nl-NL"/>
        </w:rPr>
        <w:t>02</w:t>
      </w:r>
      <w:r w:rsidRPr="00472D78">
        <w:rPr>
          <w:sz w:val="28"/>
          <w:szCs w:val="28"/>
          <w:lang w:val="nl-NL"/>
        </w:rPr>
        <w:t xml:space="preserve"> năm 202</w:t>
      </w:r>
      <w:r>
        <w:rPr>
          <w:sz w:val="28"/>
          <w:szCs w:val="28"/>
          <w:lang w:val="nl-NL"/>
        </w:rPr>
        <w:t>2</w:t>
      </w:r>
      <w:r w:rsidRPr="00472D78">
        <w:rPr>
          <w:sz w:val="28"/>
          <w:szCs w:val="28"/>
          <w:lang w:val="nl-NL"/>
        </w:rPr>
        <w:t xml:space="preserve"> của Chủ tịch Ủy ban nhân dân tỉnh Thừa Thiên Huế). Theo đó, trình tự thực hiện, thành phần hồ sơ</w:t>
      </w:r>
      <w:r>
        <w:rPr>
          <w:sz w:val="28"/>
          <w:szCs w:val="28"/>
          <w:lang w:val="nl-NL"/>
        </w:rPr>
        <w:t>, thời hạn giải quyết</w:t>
      </w:r>
      <w:r>
        <w:rPr>
          <w:sz w:val="28"/>
          <w:szCs w:val="28"/>
          <w:lang w:val="pt-BR"/>
        </w:rPr>
        <w:t xml:space="preserve"> của</w:t>
      </w:r>
      <w:r w:rsidRPr="00472D78">
        <w:rPr>
          <w:sz w:val="28"/>
          <w:szCs w:val="28"/>
          <w:lang w:val="pt-BR"/>
        </w:rPr>
        <w:t xml:space="preserve"> thủ tục </w:t>
      </w:r>
      <w:r w:rsidRPr="00472D78">
        <w:rPr>
          <w:sz w:val="28"/>
          <w:szCs w:val="28"/>
          <w:lang w:val="vi-VN"/>
        </w:rPr>
        <w:t>như sau:</w:t>
      </w:r>
    </w:p>
    <w:p w:rsidR="00FB2894" w:rsidRPr="001F003C" w:rsidRDefault="001C0062" w:rsidP="001C0062">
      <w:pPr>
        <w:widowControl w:val="0"/>
        <w:spacing w:line="276" w:lineRule="auto"/>
        <w:ind w:firstLine="709"/>
        <w:jc w:val="both"/>
        <w:rPr>
          <w:b/>
          <w:sz w:val="28"/>
          <w:szCs w:val="28"/>
          <w:lang w:val="nl-NL"/>
        </w:rPr>
      </w:pPr>
      <w:r w:rsidRPr="000A7A0B">
        <w:rPr>
          <w:b/>
          <w:sz w:val="28"/>
          <w:szCs w:val="28"/>
          <w:lang w:val="nl-NL"/>
        </w:rPr>
        <w:t>1.</w:t>
      </w:r>
      <w:r w:rsidRPr="000A7A0B">
        <w:rPr>
          <w:b/>
          <w:sz w:val="28"/>
          <w:szCs w:val="28"/>
          <w:lang w:val="vi-VN"/>
        </w:rPr>
        <w:t>Trình tự thực hiện</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lang w:val="nl-NL"/>
        </w:rPr>
      </w:pPr>
      <w:r w:rsidRPr="001F003C">
        <w:rPr>
          <w:b/>
          <w:bCs/>
          <w:sz w:val="28"/>
          <w:szCs w:val="28"/>
          <w:lang w:val="nl-NL"/>
        </w:rPr>
        <w:t> </w:t>
      </w:r>
      <w:r w:rsidRPr="001F003C">
        <w:rPr>
          <w:b/>
          <w:bCs/>
          <w:i/>
          <w:iCs/>
          <w:sz w:val="28"/>
          <w:szCs w:val="28"/>
          <w:lang w:val="nl-NL"/>
        </w:rPr>
        <w:t>Bước 1: </w:t>
      </w:r>
      <w:r w:rsidRPr="001F003C">
        <w:rPr>
          <w:sz w:val="28"/>
          <w:szCs w:val="28"/>
          <w:lang w:val="nl-NL"/>
        </w:rPr>
        <w:t>Cơ sở khám bệnh, chữa bệnh nộp hồ sơ xin cấp giấy phép hoạt động (GPHĐ) tại Bộ phận tiếp nhận và trả kết quả Sở Y tế (Trung tâm Hành chính công tỉnh).</w:t>
      </w:r>
    </w:p>
    <w:p w:rsidR="00FB2894" w:rsidRPr="001F003C" w:rsidRDefault="00FB2894" w:rsidP="008E45AD">
      <w:pPr>
        <w:shd w:val="clear" w:color="auto" w:fill="FFFFFF"/>
        <w:spacing w:line="276" w:lineRule="auto"/>
        <w:ind w:firstLine="709"/>
        <w:jc w:val="both"/>
        <w:rPr>
          <w:sz w:val="28"/>
          <w:szCs w:val="28"/>
          <w:lang w:val="nl-NL"/>
        </w:rPr>
      </w:pPr>
      <w:r w:rsidRPr="001F003C">
        <w:rPr>
          <w:b/>
          <w:bCs/>
          <w:i/>
          <w:iCs/>
          <w:sz w:val="28"/>
          <w:szCs w:val="28"/>
          <w:lang w:val="nl-NL"/>
        </w:rPr>
        <w:t>Bước 2: </w:t>
      </w:r>
      <w:r w:rsidRPr="001F003C">
        <w:rPr>
          <w:sz w:val="28"/>
          <w:szCs w:val="28"/>
          <w:lang w:val="nl-NL"/>
        </w:rPr>
        <w:t>Sở Y tế tiếp nhận và gửi Phiếu tiếp nhận hồ sơ cho người đề nghị</w:t>
      </w:r>
    </w:p>
    <w:p w:rsidR="00FB2894" w:rsidRPr="001F003C" w:rsidRDefault="00FB2894" w:rsidP="008E45AD">
      <w:pPr>
        <w:shd w:val="clear" w:color="auto" w:fill="FFFFFF"/>
        <w:spacing w:line="276" w:lineRule="auto"/>
        <w:ind w:firstLine="709"/>
        <w:jc w:val="both"/>
        <w:rPr>
          <w:sz w:val="28"/>
          <w:szCs w:val="28"/>
          <w:lang w:val="nl-NL"/>
        </w:rPr>
      </w:pPr>
      <w:r w:rsidRPr="001F003C">
        <w:rPr>
          <w:b/>
          <w:bCs/>
          <w:i/>
          <w:iCs/>
          <w:sz w:val="28"/>
          <w:szCs w:val="28"/>
          <w:lang w:val="nl-NL"/>
        </w:rPr>
        <w:t>Bước 3: </w:t>
      </w:r>
      <w:r w:rsidRPr="001F003C">
        <w:rPr>
          <w:sz w:val="28"/>
          <w:szCs w:val="28"/>
          <w:lang w:val="nl-NL"/>
        </w:rPr>
        <w:t xml:space="preserve">Trong thời hạn 90 ngày kể từ ngày nhận đủ hồ sơ, Sở Y tế sẽ xem xét thẩm định hồ sơ  và thẩm định tại cơ sở xin cấp </w:t>
      </w:r>
      <w:r w:rsidR="001C0062" w:rsidRPr="001F003C">
        <w:rPr>
          <w:sz w:val="28"/>
          <w:szCs w:val="28"/>
          <w:lang w:val="nl-NL"/>
        </w:rPr>
        <w:t>giấy phép hoạt động</w:t>
      </w:r>
      <w:r w:rsidRPr="001F003C">
        <w:rPr>
          <w:sz w:val="28"/>
          <w:szCs w:val="28"/>
          <w:lang w:val="nl-NL"/>
        </w:rPr>
        <w:t>:</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   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   Trường hợp hồ sơ đã đầy đủ và hợp lệ, Sở Y tế thành lập đoàn thẩm định và tiến hành thẩm định tại cơ sở khám bệnh, chữa bệnh để cấp giấy phép hoạt động.</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lastRenderedPageBreak/>
        <w:t xml:space="preserve">-   Trường hợp không cấp </w:t>
      </w:r>
      <w:r w:rsidR="001C0062" w:rsidRPr="001F003C">
        <w:rPr>
          <w:sz w:val="28"/>
          <w:szCs w:val="28"/>
          <w:lang w:val="nl-NL"/>
        </w:rPr>
        <w:t>giấy phép hoạt động</w:t>
      </w:r>
      <w:r w:rsidRPr="001F003C">
        <w:rPr>
          <w:sz w:val="28"/>
          <w:szCs w:val="28"/>
          <w:lang w:val="nl-NL"/>
        </w:rPr>
        <w:t>, Sở Y tế phải có văn bản trả lời và nêu lý do.</w:t>
      </w:r>
    </w:p>
    <w:p w:rsidR="00FB2894" w:rsidRPr="001F003C" w:rsidRDefault="00FB2894" w:rsidP="008E45AD">
      <w:pPr>
        <w:shd w:val="clear" w:color="auto" w:fill="FFFFFF"/>
        <w:spacing w:line="276" w:lineRule="auto"/>
        <w:ind w:firstLine="709"/>
        <w:jc w:val="both"/>
        <w:rPr>
          <w:sz w:val="28"/>
          <w:szCs w:val="28"/>
          <w:lang w:val="nl-NL"/>
        </w:rPr>
      </w:pPr>
      <w:r w:rsidRPr="001F003C">
        <w:rPr>
          <w:b/>
          <w:bCs/>
          <w:i/>
          <w:iCs/>
          <w:sz w:val="28"/>
          <w:szCs w:val="28"/>
          <w:lang w:val="nl-NL"/>
        </w:rPr>
        <w:t>Bước 4</w:t>
      </w:r>
      <w:r w:rsidRPr="001F003C">
        <w:rPr>
          <w:sz w:val="28"/>
          <w:szCs w:val="28"/>
          <w:lang w:val="nl-NL"/>
        </w:rPr>
        <w:t xml:space="preserve">: Trả </w:t>
      </w:r>
      <w:r w:rsidR="001C0062" w:rsidRPr="001F003C">
        <w:rPr>
          <w:sz w:val="28"/>
          <w:szCs w:val="28"/>
          <w:lang w:val="nl-NL"/>
        </w:rPr>
        <w:t xml:space="preserve">giấy phép hoạt động </w:t>
      </w:r>
      <w:r w:rsidRPr="001F003C">
        <w:rPr>
          <w:sz w:val="28"/>
          <w:szCs w:val="28"/>
          <w:lang w:val="nl-NL"/>
        </w:rPr>
        <w:t>cho cơ sở</w:t>
      </w:r>
      <w:r w:rsidR="001C0062" w:rsidRPr="001F003C">
        <w:rPr>
          <w:sz w:val="28"/>
          <w:szCs w:val="28"/>
          <w:lang w:val="nl-NL"/>
        </w:rPr>
        <w:t>.</w:t>
      </w:r>
      <w:r w:rsidRPr="001F003C">
        <w:rPr>
          <w:sz w:val="28"/>
          <w:szCs w:val="28"/>
          <w:lang w:val="nl-NL"/>
        </w:rPr>
        <w:t> </w:t>
      </w:r>
    </w:p>
    <w:p w:rsidR="00FB2894" w:rsidRPr="001F003C" w:rsidRDefault="00FB2894" w:rsidP="008E45AD">
      <w:pPr>
        <w:shd w:val="clear" w:color="auto" w:fill="FFFFFF"/>
        <w:spacing w:line="276" w:lineRule="auto"/>
        <w:ind w:firstLine="709"/>
        <w:jc w:val="both"/>
        <w:rPr>
          <w:sz w:val="28"/>
          <w:szCs w:val="28"/>
          <w:lang w:val="nl-NL"/>
        </w:rPr>
      </w:pPr>
      <w:r w:rsidRPr="001F003C">
        <w:rPr>
          <w:b/>
          <w:bCs/>
          <w:sz w:val="28"/>
          <w:szCs w:val="28"/>
          <w:lang w:val="nl-NL"/>
        </w:rPr>
        <w:t>Cách thức thực hiện:</w:t>
      </w:r>
    </w:p>
    <w:p w:rsidR="00FB2894" w:rsidRPr="001F003C" w:rsidRDefault="00FB2894" w:rsidP="008E45AD">
      <w:pPr>
        <w:shd w:val="clear" w:color="auto" w:fill="FFFFFF"/>
        <w:spacing w:line="276" w:lineRule="auto"/>
        <w:ind w:firstLine="709"/>
        <w:jc w:val="both"/>
        <w:rPr>
          <w:sz w:val="28"/>
          <w:szCs w:val="28"/>
          <w:lang w:val="nl-NL"/>
        </w:rPr>
      </w:pPr>
      <w:r w:rsidRPr="001F003C">
        <w:rPr>
          <w:sz w:val="28"/>
          <w:szCs w:val="28"/>
          <w:lang w:val="nl-NL"/>
        </w:rPr>
        <w:t>Nộp hồ sơ trực tuyến trên cổng dịch vụ công trực tuyến hoặc nộp trực tiếp tại Trung tâm Hành chính công tỉnh, số 01 Lê Lai - thành phố Huế.</w:t>
      </w:r>
    </w:p>
    <w:p w:rsidR="00FB2894" w:rsidRPr="001F003C" w:rsidRDefault="00BB2582" w:rsidP="008E45AD">
      <w:pPr>
        <w:widowControl w:val="0"/>
        <w:spacing w:line="276" w:lineRule="auto"/>
        <w:ind w:firstLine="709"/>
        <w:jc w:val="both"/>
        <w:rPr>
          <w:b/>
          <w:bCs/>
          <w:sz w:val="28"/>
          <w:szCs w:val="28"/>
          <w:lang w:val="nl-NL"/>
        </w:rPr>
      </w:pPr>
      <w:r w:rsidRPr="001F003C">
        <w:rPr>
          <w:b/>
          <w:bCs/>
          <w:sz w:val="28"/>
          <w:szCs w:val="28"/>
          <w:lang w:val="nl-NL"/>
        </w:rPr>
        <w:t>2. Thành phần hồ sơ</w:t>
      </w:r>
    </w:p>
    <w:p w:rsidR="003F686B" w:rsidRPr="001F003C" w:rsidRDefault="00FB2894" w:rsidP="008E45AD">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1) Đơn đề nghị theo mẫu quy định tại Phụ lục 17 kèm theo Thông tư 41/2011/TT-BYT; (Bản chính)</w:t>
      </w:r>
    </w:p>
    <w:p w:rsidR="00FB2894" w:rsidRPr="001F003C" w:rsidRDefault="00FB2894" w:rsidP="008E45AD">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2) 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 (Bản sao có chứng thực)</w:t>
      </w:r>
    </w:p>
    <w:p w:rsidR="00FB2894" w:rsidRPr="001F003C" w:rsidRDefault="00FB2894" w:rsidP="008E45AD">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3)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(Bản chính)</w:t>
      </w:r>
    </w:p>
    <w:p w:rsidR="00FB2894" w:rsidRPr="001F003C" w:rsidRDefault="00FB2894" w:rsidP="008E45AD">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4) Điều lệ tổ chức và hoạt động đối với bệnh viện Nhà nước thực hiện theo quy định tại Quyết định số 5571/QĐ - BYT ngày 29/12/2006 của Bộ trưởng Bộ Y tế ban hành mẫu Điều lệ tổ chức và hoạt động của bệnh viện trực thuộc Bộ Y tế; (Bản chính)</w:t>
      </w:r>
    </w:p>
    <w:p w:rsidR="00FB2894" w:rsidRPr="001F003C" w:rsidRDefault="00FB2894" w:rsidP="008E45AD">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5) Bản sao có chứng thực hợp đồng với công ty dịch vụ hàng không để vận chuyển người bệnh đối với cơ sở dịch vụ cấp cứu, hỗ trợ vận chuyển người bệnh ra nước ngoài; (Bản sao có chứng thực)</w:t>
      </w:r>
    </w:p>
    <w:p w:rsidR="00FB2894" w:rsidRPr="001F003C" w:rsidRDefault="00FB2894" w:rsidP="008E45AD">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6) Văn bản chứng minh có nguồn gốc tài chính ổn định bảo đảm cho hoạt động khám bệnh, chữa bệnh nhân đạo. (Bản chính)</w:t>
      </w:r>
    </w:p>
    <w:p w:rsidR="00FB2894" w:rsidRPr="001F003C" w:rsidRDefault="00FB2894" w:rsidP="008E45AD">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Số lượng hồ sơ: 01 bộ.</w:t>
      </w:r>
    </w:p>
    <w:p w:rsidR="00BB2582" w:rsidRPr="001F003C" w:rsidRDefault="00BB2582" w:rsidP="00BB2582">
      <w:pPr>
        <w:widowControl w:val="0"/>
        <w:spacing w:line="276" w:lineRule="auto"/>
        <w:ind w:firstLine="720"/>
        <w:jc w:val="both"/>
        <w:rPr>
          <w:bCs/>
          <w:sz w:val="28"/>
          <w:szCs w:val="28"/>
          <w:lang w:val="nl-NL"/>
        </w:rPr>
      </w:pPr>
      <w:r w:rsidRPr="001F003C">
        <w:rPr>
          <w:b/>
          <w:sz w:val="28"/>
          <w:szCs w:val="28"/>
          <w:shd w:val="clear" w:color="auto" w:fill="FFFFFF"/>
          <w:lang w:val="nl-NL"/>
        </w:rPr>
        <w:t>3. Thời hạn giải quyết</w:t>
      </w:r>
      <w:r w:rsidRPr="001F003C">
        <w:rPr>
          <w:sz w:val="28"/>
          <w:szCs w:val="28"/>
          <w:shd w:val="clear" w:color="auto" w:fill="FFFFFF"/>
          <w:lang w:val="nl-NL"/>
        </w:rPr>
        <w:t xml:space="preserve">: trong thời hạn </w:t>
      </w:r>
      <w:r w:rsidRPr="001F003C">
        <w:rPr>
          <w:bCs/>
          <w:sz w:val="28"/>
          <w:szCs w:val="28"/>
          <w:lang w:val="nl-NL"/>
        </w:rPr>
        <w:t>90 ngày, kể từ ngày nhận đủ hồ sơ.</w:t>
      </w:r>
    </w:p>
    <w:p w:rsidR="00BB2582" w:rsidRPr="001F003C" w:rsidRDefault="0079405B" w:rsidP="001547E9">
      <w:pPr>
        <w:widowControl w:val="0"/>
        <w:spacing w:line="276" w:lineRule="auto"/>
        <w:ind w:firstLine="720"/>
        <w:jc w:val="both"/>
        <w:rPr>
          <w:bCs/>
          <w:sz w:val="28"/>
          <w:szCs w:val="28"/>
          <w:lang w:val="nl-NL"/>
        </w:rPr>
      </w:pPr>
      <w:r w:rsidRPr="001F003C">
        <w:rPr>
          <w:bCs/>
          <w:sz w:val="28"/>
          <w:szCs w:val="28"/>
          <w:lang w:val="nl-NL"/>
        </w:rPr>
        <w:t xml:space="preserve">Như vậy, để được </w:t>
      </w:r>
      <w:r w:rsidRPr="00BE0C67">
        <w:rPr>
          <w:sz w:val="28"/>
          <w:szCs w:val="28"/>
          <w:lang w:val="nl-NL"/>
        </w:rPr>
        <w:t xml:space="preserve">cấp giấy phép hoạt động khám bệnh, chữa bệnh nhân đạo </w:t>
      </w:r>
      <w:r w:rsidRPr="001F003C">
        <w:rPr>
          <w:bCs/>
          <w:sz w:val="28"/>
          <w:szCs w:val="28"/>
          <w:lang w:val="nl-NL"/>
        </w:rPr>
        <w:t>đối với cơ sở khám bệnh, chữa bệnh, khi thay đổi tên cơ sở khám chữa bệnh</w:t>
      </w:r>
      <w:r>
        <w:rPr>
          <w:sz w:val="28"/>
          <w:szCs w:val="28"/>
          <w:lang w:val="nl-NL"/>
        </w:rPr>
        <w:t xml:space="preserve">, bà Cam phải thực hiện, nộp 01 bộ hồ sơ như đã nêu trên, thời hạn giải quyết là </w:t>
      </w:r>
      <w:r w:rsidRPr="001F003C">
        <w:rPr>
          <w:bCs/>
          <w:sz w:val="28"/>
          <w:szCs w:val="28"/>
          <w:lang w:val="nl-NL"/>
        </w:rPr>
        <w:t>90 ngày, kể từ ngày nhận đủ hồ sơ.</w:t>
      </w:r>
    </w:p>
    <w:p w:rsidR="001547E9" w:rsidRPr="001F003C" w:rsidRDefault="00FB2894" w:rsidP="001547E9">
      <w:pPr>
        <w:pStyle w:val="NormalWeb"/>
        <w:shd w:val="clear" w:color="auto" w:fill="FFFFFF"/>
        <w:spacing w:before="0" w:beforeAutospacing="0" w:after="0" w:afterAutospacing="0" w:line="276" w:lineRule="auto"/>
        <w:ind w:firstLine="709"/>
        <w:jc w:val="both"/>
        <w:rPr>
          <w:b/>
          <w:bCs/>
          <w:sz w:val="28"/>
          <w:szCs w:val="28"/>
          <w:lang w:val="nl-NL"/>
        </w:rPr>
      </w:pPr>
      <w:r w:rsidRPr="001F003C">
        <w:rPr>
          <w:b/>
          <w:sz w:val="28"/>
          <w:szCs w:val="28"/>
          <w:shd w:val="clear" w:color="auto" w:fill="FFFFFF"/>
          <w:lang w:val="nl-NL"/>
        </w:rPr>
        <w:t>12.</w:t>
      </w:r>
      <w:r w:rsidR="001547E9" w:rsidRPr="001547E9">
        <w:rPr>
          <w:b/>
          <w:sz w:val="28"/>
          <w:szCs w:val="28"/>
          <w:lang w:val="nl-NL"/>
        </w:rPr>
        <w:t xml:space="preserve"> </w:t>
      </w:r>
      <w:r w:rsidR="001547E9">
        <w:rPr>
          <w:b/>
          <w:sz w:val="28"/>
          <w:szCs w:val="28"/>
          <w:lang w:val="nl-NL"/>
        </w:rPr>
        <w:t xml:space="preserve">Ông Võ Anh Văn ở thành phố Huế là chủ cơ sở </w:t>
      </w:r>
      <w:r w:rsidR="001547E9" w:rsidRPr="001F003C">
        <w:rPr>
          <w:b/>
          <w:bCs/>
          <w:sz w:val="28"/>
          <w:szCs w:val="28"/>
          <w:lang w:val="nl-NL"/>
        </w:rPr>
        <w:t>khám bệnh, chữa bệnh nhân đạ</w:t>
      </w:r>
      <w:r w:rsidR="001F003C">
        <w:rPr>
          <w:b/>
          <w:bCs/>
          <w:sz w:val="28"/>
          <w:szCs w:val="28"/>
          <w:lang w:val="nl-NL"/>
        </w:rPr>
        <w:t>o, do không cẩn</w:t>
      </w:r>
      <w:r w:rsidR="001547E9" w:rsidRPr="001F003C">
        <w:rPr>
          <w:b/>
          <w:bCs/>
          <w:sz w:val="28"/>
          <w:szCs w:val="28"/>
          <w:lang w:val="nl-NL"/>
        </w:rPr>
        <w:t xml:space="preserve"> thận ông đã làm rách, hư hỏng </w:t>
      </w:r>
      <w:r w:rsidR="001F003C">
        <w:rPr>
          <w:b/>
          <w:bCs/>
          <w:sz w:val="28"/>
          <w:szCs w:val="28"/>
          <w:lang w:val="nl-NL"/>
        </w:rPr>
        <w:t xml:space="preserve">Giấy </w:t>
      </w:r>
      <w:r w:rsidR="001547E9" w:rsidRPr="001F003C">
        <w:rPr>
          <w:b/>
          <w:bCs/>
          <w:sz w:val="28"/>
          <w:szCs w:val="28"/>
          <w:lang w:val="nl-NL"/>
        </w:rPr>
        <w:t xml:space="preserve">phép hoạt động khám bệnh, chữa bệnh. Ông muốn cấp lại giấy phép hoạt động khám bệnh, chữa bệnh nhân </w:t>
      </w:r>
      <w:r w:rsidR="001F003C">
        <w:rPr>
          <w:b/>
          <w:bCs/>
          <w:sz w:val="28"/>
          <w:szCs w:val="28"/>
          <w:lang w:val="nl-NL"/>
        </w:rPr>
        <w:t>thì</w:t>
      </w:r>
      <w:r w:rsidR="001547E9" w:rsidRPr="001F003C">
        <w:rPr>
          <w:b/>
          <w:bCs/>
          <w:sz w:val="28"/>
          <w:szCs w:val="28"/>
          <w:lang w:val="nl-NL"/>
        </w:rPr>
        <w:t xml:space="preserve"> phải thực hiện như thế nào, nộp hồ sơ gì và thời hạn giải quyết bao nhiêu ngày?</w:t>
      </w:r>
    </w:p>
    <w:p w:rsidR="001547E9" w:rsidRPr="00472D78" w:rsidRDefault="001547E9" w:rsidP="001547E9">
      <w:pPr>
        <w:widowControl w:val="0"/>
        <w:spacing w:before="120"/>
        <w:ind w:firstLine="720"/>
        <w:jc w:val="both"/>
        <w:rPr>
          <w:b/>
          <w:sz w:val="28"/>
          <w:szCs w:val="28"/>
          <w:lang w:val="nl-NL"/>
        </w:rPr>
      </w:pPr>
      <w:r w:rsidRPr="00472D78">
        <w:rPr>
          <w:b/>
          <w:sz w:val="28"/>
          <w:szCs w:val="28"/>
          <w:lang w:val="nl-NL"/>
        </w:rPr>
        <w:t>Trả lời</w:t>
      </w:r>
      <w:r>
        <w:rPr>
          <w:b/>
          <w:sz w:val="28"/>
          <w:szCs w:val="28"/>
          <w:lang w:val="nl-NL"/>
        </w:rPr>
        <w:t>: (mang tính chất tham khảo)</w:t>
      </w:r>
    </w:p>
    <w:p w:rsidR="001547E9" w:rsidRPr="001F003C" w:rsidRDefault="00B72D75" w:rsidP="001547E9">
      <w:pPr>
        <w:spacing w:before="120"/>
        <w:ind w:firstLine="720"/>
        <w:jc w:val="both"/>
        <w:rPr>
          <w:sz w:val="28"/>
          <w:szCs w:val="28"/>
          <w:lang w:val="nl-NL"/>
        </w:rPr>
      </w:pPr>
      <w:r w:rsidRPr="00B72D75">
        <w:rPr>
          <w:sz w:val="28"/>
          <w:szCs w:val="28"/>
          <w:lang w:val="nl-NL"/>
        </w:rPr>
        <w:lastRenderedPageBreak/>
        <w:t xml:space="preserve">Thủ tục </w:t>
      </w:r>
      <w:r w:rsidRPr="001F003C">
        <w:rPr>
          <w:bCs/>
          <w:sz w:val="28"/>
          <w:szCs w:val="28"/>
          <w:lang w:val="nl-NL"/>
        </w:rPr>
        <w:t>cấp lại giấy phép hoạt động khám bệnh, chữa bệnh nhân đạo đối với cơ sở khám bệnh, chữa bệnh thuộc thẩm quyền của Sở Y</w:t>
      </w:r>
      <w:r w:rsidRPr="00B72D75">
        <w:rPr>
          <w:sz w:val="28"/>
          <w:szCs w:val="28"/>
          <w:lang w:val="nl-NL"/>
        </w:rPr>
        <w:t xml:space="preserve"> tế do bị mất hoặc hư hỏng hoặc giấy phép bị thu hồi do cấp không đúng thẩm quyền</w:t>
      </w:r>
      <w:r>
        <w:rPr>
          <w:i/>
          <w:sz w:val="28"/>
          <w:szCs w:val="28"/>
          <w:lang w:val="nl-NL"/>
        </w:rPr>
        <w:t xml:space="preserve"> </w:t>
      </w:r>
      <w:r w:rsidR="001547E9" w:rsidRPr="000025FF">
        <w:rPr>
          <w:color w:val="000000"/>
          <w:sz w:val="28"/>
          <w:szCs w:val="28"/>
          <w:shd w:val="clear" w:color="auto" w:fill="FFFFFF"/>
          <w:lang w:val="nl-NL"/>
        </w:rPr>
        <w:t>(ban hành k</w:t>
      </w:r>
      <w:r w:rsidR="001547E9" w:rsidRPr="00472D78">
        <w:rPr>
          <w:sz w:val="28"/>
          <w:szCs w:val="28"/>
          <w:lang w:val="pt-BR"/>
        </w:rPr>
        <w:t xml:space="preserve">èm theo Quyết định </w:t>
      </w:r>
      <w:r w:rsidR="001547E9" w:rsidRPr="00472D78">
        <w:rPr>
          <w:sz w:val="28"/>
          <w:szCs w:val="28"/>
          <w:lang w:val="nl-NL"/>
        </w:rPr>
        <w:t xml:space="preserve">số </w:t>
      </w:r>
      <w:r w:rsidR="001547E9">
        <w:rPr>
          <w:sz w:val="28"/>
          <w:szCs w:val="28"/>
          <w:lang w:val="nl-NL"/>
        </w:rPr>
        <w:t>447</w:t>
      </w:r>
      <w:r w:rsidR="001547E9" w:rsidRPr="00472D78">
        <w:rPr>
          <w:sz w:val="28"/>
          <w:szCs w:val="28"/>
          <w:lang w:val="nl-NL"/>
        </w:rPr>
        <w:t>/QĐ-UBND ngày 1</w:t>
      </w:r>
      <w:r w:rsidR="001547E9">
        <w:rPr>
          <w:sz w:val="28"/>
          <w:szCs w:val="28"/>
          <w:lang w:val="nl-NL"/>
        </w:rPr>
        <w:t>4</w:t>
      </w:r>
      <w:r w:rsidR="001547E9" w:rsidRPr="00472D78">
        <w:rPr>
          <w:sz w:val="28"/>
          <w:szCs w:val="28"/>
          <w:lang w:val="nl-NL"/>
        </w:rPr>
        <w:t xml:space="preserve"> tháng </w:t>
      </w:r>
      <w:r w:rsidR="001547E9">
        <w:rPr>
          <w:sz w:val="28"/>
          <w:szCs w:val="28"/>
          <w:lang w:val="nl-NL"/>
        </w:rPr>
        <w:t>02</w:t>
      </w:r>
      <w:r w:rsidR="001547E9" w:rsidRPr="00472D78">
        <w:rPr>
          <w:sz w:val="28"/>
          <w:szCs w:val="28"/>
          <w:lang w:val="nl-NL"/>
        </w:rPr>
        <w:t xml:space="preserve"> năm 202</w:t>
      </w:r>
      <w:r w:rsidR="001547E9">
        <w:rPr>
          <w:sz w:val="28"/>
          <w:szCs w:val="28"/>
          <w:lang w:val="nl-NL"/>
        </w:rPr>
        <w:t>2</w:t>
      </w:r>
      <w:r w:rsidR="001547E9" w:rsidRPr="00472D78">
        <w:rPr>
          <w:sz w:val="28"/>
          <w:szCs w:val="28"/>
          <w:lang w:val="nl-NL"/>
        </w:rPr>
        <w:t xml:space="preserve"> của Chủ tịch Ủy ban nhân dân tỉnh Thừa Thiên Huế). Theo đó, trình tự thực hiện, thành phần hồ sơ</w:t>
      </w:r>
      <w:r w:rsidR="001547E9">
        <w:rPr>
          <w:sz w:val="28"/>
          <w:szCs w:val="28"/>
          <w:lang w:val="nl-NL"/>
        </w:rPr>
        <w:t>, thời hạn giải quyết</w:t>
      </w:r>
      <w:r w:rsidR="001547E9">
        <w:rPr>
          <w:sz w:val="28"/>
          <w:szCs w:val="28"/>
          <w:lang w:val="pt-BR"/>
        </w:rPr>
        <w:t xml:space="preserve"> của</w:t>
      </w:r>
      <w:r w:rsidR="001547E9" w:rsidRPr="00472D78">
        <w:rPr>
          <w:sz w:val="28"/>
          <w:szCs w:val="28"/>
          <w:lang w:val="pt-BR"/>
        </w:rPr>
        <w:t xml:space="preserve"> thủ tục </w:t>
      </w:r>
      <w:r w:rsidR="001547E9" w:rsidRPr="00472D78">
        <w:rPr>
          <w:sz w:val="28"/>
          <w:szCs w:val="28"/>
          <w:lang w:val="vi-VN"/>
        </w:rPr>
        <w:t>như sau:</w:t>
      </w:r>
    </w:p>
    <w:p w:rsidR="001547E9" w:rsidRPr="001F003C" w:rsidRDefault="001547E9" w:rsidP="001547E9">
      <w:pPr>
        <w:widowControl w:val="0"/>
        <w:spacing w:line="276" w:lineRule="auto"/>
        <w:ind w:firstLine="709"/>
        <w:jc w:val="both"/>
        <w:rPr>
          <w:b/>
          <w:sz w:val="28"/>
          <w:szCs w:val="28"/>
          <w:lang w:val="nl-NL"/>
        </w:rPr>
      </w:pPr>
      <w:r w:rsidRPr="000A7A0B">
        <w:rPr>
          <w:b/>
          <w:sz w:val="28"/>
          <w:szCs w:val="28"/>
          <w:lang w:val="nl-NL"/>
        </w:rPr>
        <w:t>1.</w:t>
      </w:r>
      <w:r w:rsidRPr="000A7A0B">
        <w:rPr>
          <w:b/>
          <w:sz w:val="28"/>
          <w:szCs w:val="28"/>
          <w:lang w:val="vi-VN"/>
        </w:rPr>
        <w:t>Trình tự thực hiện</w:t>
      </w:r>
    </w:p>
    <w:p w:rsidR="00FB2894" w:rsidRPr="001F003C" w:rsidRDefault="00FB2894" w:rsidP="00B72D75">
      <w:pPr>
        <w:pStyle w:val="NormalWeb"/>
        <w:shd w:val="clear" w:color="auto" w:fill="FFFFFF"/>
        <w:spacing w:before="0" w:beforeAutospacing="0" w:after="0" w:afterAutospacing="0" w:line="276" w:lineRule="auto"/>
        <w:ind w:firstLine="709"/>
        <w:jc w:val="both"/>
        <w:rPr>
          <w:sz w:val="28"/>
          <w:szCs w:val="28"/>
          <w:lang w:val="nl-NL"/>
        </w:rPr>
      </w:pPr>
      <w:r w:rsidRPr="001F003C">
        <w:rPr>
          <w:rStyle w:val="Emphasis"/>
          <w:b/>
          <w:bCs/>
          <w:sz w:val="28"/>
          <w:szCs w:val="28"/>
          <w:bdr w:val="none" w:sz="0" w:space="0" w:color="auto" w:frame="1"/>
          <w:lang w:val="nl-NL"/>
        </w:rPr>
        <w:t>Bước 1: </w:t>
      </w:r>
      <w:r w:rsidRPr="001F003C">
        <w:rPr>
          <w:sz w:val="28"/>
          <w:szCs w:val="28"/>
          <w:lang w:val="nl-NL"/>
        </w:rPr>
        <w:t>Cơ sở khám bệnh, chữa bệnh nộp hồ sơ xin cấp giấy phép hoạt động (GPHĐ) tại Bộ phận tiếp nhận và trả kết quả Sở Y tế (Trung tâm Hành chính công tỉnh).</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lang w:val="nl-NL"/>
        </w:rPr>
      </w:pPr>
      <w:r w:rsidRPr="001F003C">
        <w:rPr>
          <w:rStyle w:val="Emphasis"/>
          <w:b/>
          <w:bCs/>
          <w:sz w:val="28"/>
          <w:szCs w:val="28"/>
          <w:bdr w:val="none" w:sz="0" w:space="0" w:color="auto" w:frame="1"/>
          <w:lang w:val="nl-NL"/>
        </w:rPr>
        <w:t>Bước 2: </w:t>
      </w:r>
      <w:r w:rsidRPr="001F003C">
        <w:rPr>
          <w:sz w:val="28"/>
          <w:szCs w:val="28"/>
          <w:lang w:val="nl-NL"/>
        </w:rPr>
        <w:t>Sở Y tế tiếp nhận và gửi Phiếu tiếp nhận hồ sơ cho người đề nghị.</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lang w:val="nl-NL"/>
        </w:rPr>
      </w:pPr>
      <w:r w:rsidRPr="001F003C">
        <w:rPr>
          <w:rStyle w:val="Emphasis"/>
          <w:b/>
          <w:bCs/>
          <w:sz w:val="28"/>
          <w:szCs w:val="28"/>
          <w:bdr w:val="none" w:sz="0" w:space="0" w:color="auto" w:frame="1"/>
          <w:lang w:val="nl-NL"/>
        </w:rPr>
        <w:t>Bước 3: </w:t>
      </w:r>
      <w:r w:rsidRPr="001F003C">
        <w:rPr>
          <w:sz w:val="28"/>
          <w:szCs w:val="28"/>
          <w:lang w:val="nl-NL"/>
        </w:rPr>
        <w:t xml:space="preserve">Trong thời hạn 30 ngày kể từ ngày nhận đủ hồ sơ, Sở Y tế sẽ xem xét thẩm định hồ sơ  và thẩm định tại cơ sở xin cấp </w:t>
      </w:r>
      <w:r w:rsidR="00B72D75" w:rsidRPr="001F003C">
        <w:rPr>
          <w:sz w:val="28"/>
          <w:szCs w:val="28"/>
          <w:lang w:val="nl-NL"/>
        </w:rPr>
        <w:t>giấy phép hoạt động</w:t>
      </w:r>
      <w:r w:rsidRPr="001F003C">
        <w:rPr>
          <w:sz w:val="28"/>
          <w:szCs w:val="28"/>
          <w:lang w:val="nl-NL"/>
        </w:rPr>
        <w:t>:</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   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   Trường hợp hồ sơ đã đầy đủ và hợp lệ, Sở Y tế thành lập đoàn thẩm định và tiến hành thẩm định tại cơ sở khám bệnh, chữa bệnh để cấp giấy phép hoạt động.</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 xml:space="preserve">-   Trường hợp không cấp </w:t>
      </w:r>
      <w:r w:rsidR="00B72D75" w:rsidRPr="001F003C">
        <w:rPr>
          <w:sz w:val="28"/>
          <w:szCs w:val="28"/>
          <w:lang w:val="nl-NL"/>
        </w:rPr>
        <w:t>giấy phép hoạt động</w:t>
      </w:r>
      <w:r w:rsidRPr="001F003C">
        <w:rPr>
          <w:sz w:val="28"/>
          <w:szCs w:val="28"/>
          <w:lang w:val="nl-NL"/>
        </w:rPr>
        <w:t>, Sở Y tế phải có văn bản trả lời và nêu lý do.</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lang w:val="nl-NL"/>
        </w:rPr>
      </w:pPr>
      <w:r w:rsidRPr="001F003C">
        <w:rPr>
          <w:rStyle w:val="Emphasis"/>
          <w:b/>
          <w:bCs/>
          <w:sz w:val="28"/>
          <w:szCs w:val="28"/>
          <w:bdr w:val="none" w:sz="0" w:space="0" w:color="auto" w:frame="1"/>
          <w:lang w:val="nl-NL"/>
        </w:rPr>
        <w:t>Bước 4</w:t>
      </w:r>
      <w:r w:rsidRPr="001F003C">
        <w:rPr>
          <w:sz w:val="28"/>
          <w:szCs w:val="28"/>
          <w:lang w:val="nl-NL"/>
        </w:rPr>
        <w:t xml:space="preserve">: Trả </w:t>
      </w:r>
      <w:r w:rsidR="00B72D75" w:rsidRPr="001F003C">
        <w:rPr>
          <w:sz w:val="28"/>
          <w:szCs w:val="28"/>
          <w:lang w:val="nl-NL"/>
        </w:rPr>
        <w:t>giấy phép hoạt động</w:t>
      </w:r>
      <w:r w:rsidRPr="001F003C">
        <w:rPr>
          <w:sz w:val="28"/>
          <w:szCs w:val="28"/>
          <w:lang w:val="nl-NL"/>
        </w:rPr>
        <w:t xml:space="preserve"> cho cơ sở</w:t>
      </w:r>
      <w:r w:rsidR="00B72D75" w:rsidRPr="001F003C">
        <w:rPr>
          <w:sz w:val="28"/>
          <w:szCs w:val="28"/>
          <w:lang w:val="nl-NL"/>
        </w:rPr>
        <w:t>.</w:t>
      </w:r>
      <w:r w:rsidRPr="001F003C">
        <w:rPr>
          <w:sz w:val="28"/>
          <w:szCs w:val="28"/>
          <w:lang w:val="nl-NL"/>
        </w:rPr>
        <w:t> </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lang w:val="nl-NL"/>
        </w:rPr>
      </w:pPr>
      <w:r w:rsidRPr="001F003C">
        <w:rPr>
          <w:rStyle w:val="Strong"/>
          <w:rFonts w:eastAsia="Calibri"/>
          <w:sz w:val="28"/>
          <w:szCs w:val="28"/>
          <w:bdr w:val="none" w:sz="0" w:space="0" w:color="auto" w:frame="1"/>
          <w:lang w:val="nl-NL"/>
        </w:rPr>
        <w:t>Cách thức thực hiện:</w:t>
      </w:r>
    </w:p>
    <w:p w:rsidR="00FB2894" w:rsidRPr="001F003C" w:rsidRDefault="00FB2894" w:rsidP="008E45AD">
      <w:pPr>
        <w:pStyle w:val="NormalWeb"/>
        <w:shd w:val="clear" w:color="auto" w:fill="FFFFFF"/>
        <w:spacing w:before="0" w:beforeAutospacing="0" w:after="0" w:afterAutospacing="0" w:line="276" w:lineRule="auto"/>
        <w:ind w:firstLine="709"/>
        <w:jc w:val="both"/>
        <w:rPr>
          <w:sz w:val="28"/>
          <w:szCs w:val="28"/>
          <w:lang w:val="nl-NL"/>
        </w:rPr>
      </w:pPr>
      <w:r w:rsidRPr="001F003C">
        <w:rPr>
          <w:sz w:val="28"/>
          <w:szCs w:val="28"/>
          <w:lang w:val="nl-NL"/>
        </w:rPr>
        <w:t>Nộp hồ sơ trực tuyến trên cổng dịch vụ công trực tuyến hoặc nộp trực tiếp tại Trung tâm Hành chính công tỉnh, số 01 Lê Lai - thành phố Huế.</w:t>
      </w:r>
    </w:p>
    <w:p w:rsidR="00FB2894" w:rsidRPr="001F003C" w:rsidRDefault="00FB2894" w:rsidP="008E45AD">
      <w:pPr>
        <w:widowControl w:val="0"/>
        <w:spacing w:line="276" w:lineRule="auto"/>
        <w:ind w:firstLine="709"/>
        <w:jc w:val="both"/>
        <w:rPr>
          <w:b/>
          <w:sz w:val="28"/>
          <w:szCs w:val="28"/>
          <w:shd w:val="clear" w:color="auto" w:fill="FFFFFF"/>
          <w:lang w:val="nl-NL"/>
        </w:rPr>
      </w:pPr>
      <w:r w:rsidRPr="001F003C">
        <w:rPr>
          <w:sz w:val="28"/>
          <w:szCs w:val="28"/>
          <w:shd w:val="clear" w:color="auto" w:fill="FFFFFF"/>
          <w:lang w:val="nl-NL"/>
        </w:rPr>
        <w:t>1) Đơn đề nghị theo mẫu quy định tại Phụ lục 18- Thông tư 41/2011/TT-BYT; (Bản chính)</w:t>
      </w:r>
    </w:p>
    <w:p w:rsidR="00FB2894" w:rsidRPr="001F003C" w:rsidRDefault="00FB2894" w:rsidP="008E45AD">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2) Bản gốc giấy phép bị hư hỏng (nếu có) (Bản chính)</w:t>
      </w:r>
    </w:p>
    <w:p w:rsidR="008E45AD" w:rsidRPr="001F003C" w:rsidRDefault="008E45AD" w:rsidP="008E45AD">
      <w:pPr>
        <w:widowControl w:val="0"/>
        <w:spacing w:line="276" w:lineRule="auto"/>
        <w:ind w:firstLine="709"/>
        <w:jc w:val="both"/>
        <w:rPr>
          <w:sz w:val="28"/>
          <w:szCs w:val="28"/>
          <w:shd w:val="clear" w:color="auto" w:fill="FFFFFF"/>
          <w:lang w:val="nl-NL"/>
        </w:rPr>
      </w:pPr>
      <w:r w:rsidRPr="001F003C">
        <w:rPr>
          <w:sz w:val="28"/>
          <w:szCs w:val="28"/>
          <w:shd w:val="clear" w:color="auto" w:fill="FFFFFF"/>
          <w:lang w:val="nl-NL"/>
        </w:rPr>
        <w:t>Số lượng hồ sơ: 01 bộ.</w:t>
      </w:r>
    </w:p>
    <w:p w:rsidR="008E45AD" w:rsidRPr="001F003C" w:rsidRDefault="00917DD4" w:rsidP="00474233">
      <w:pPr>
        <w:widowControl w:val="0"/>
        <w:spacing w:line="276" w:lineRule="auto"/>
        <w:ind w:firstLine="720"/>
        <w:jc w:val="both"/>
        <w:rPr>
          <w:bCs/>
          <w:sz w:val="28"/>
          <w:szCs w:val="28"/>
          <w:lang w:val="nl-NL"/>
        </w:rPr>
      </w:pPr>
      <w:r w:rsidRPr="001F003C">
        <w:rPr>
          <w:b/>
          <w:sz w:val="28"/>
          <w:szCs w:val="28"/>
          <w:shd w:val="clear" w:color="auto" w:fill="FFFFFF"/>
          <w:lang w:val="nl-NL"/>
        </w:rPr>
        <w:t>3. Thời hạn giải quyết</w:t>
      </w:r>
      <w:r w:rsidRPr="001F003C">
        <w:rPr>
          <w:sz w:val="28"/>
          <w:szCs w:val="28"/>
          <w:shd w:val="clear" w:color="auto" w:fill="FFFFFF"/>
          <w:lang w:val="nl-NL"/>
        </w:rPr>
        <w:t xml:space="preserve">: trong thời hạn </w:t>
      </w:r>
      <w:r w:rsidRPr="001F003C">
        <w:rPr>
          <w:bCs/>
          <w:sz w:val="28"/>
          <w:szCs w:val="28"/>
          <w:lang w:val="nl-NL"/>
        </w:rPr>
        <w:t>30 ngày, kể từ ngày nhận đủ hồ sơ.</w:t>
      </w:r>
    </w:p>
    <w:p w:rsidR="00474233" w:rsidRPr="001F003C" w:rsidRDefault="00474233" w:rsidP="00474233">
      <w:pPr>
        <w:widowControl w:val="0"/>
        <w:spacing w:line="276" w:lineRule="auto"/>
        <w:ind w:firstLine="720"/>
        <w:jc w:val="both"/>
        <w:rPr>
          <w:bCs/>
          <w:sz w:val="28"/>
          <w:szCs w:val="28"/>
          <w:lang w:val="nl-NL"/>
        </w:rPr>
      </w:pPr>
      <w:r w:rsidRPr="001F003C">
        <w:rPr>
          <w:bCs/>
          <w:sz w:val="28"/>
          <w:szCs w:val="28"/>
          <w:lang w:val="nl-NL"/>
        </w:rPr>
        <w:t>Như vậy, để cấp lại giấy phép hoạt động khám bệnh, chữa bệnh nhân đạo đối với cơ sở khám bệnh, chữa bệnh thuộc thẩm quyền của Sở Y</w:t>
      </w:r>
      <w:r w:rsidRPr="00B72D75">
        <w:rPr>
          <w:sz w:val="28"/>
          <w:szCs w:val="28"/>
          <w:lang w:val="nl-NL"/>
        </w:rPr>
        <w:t xml:space="preserve"> tế do bị mất hoặc hư hỏng hoặc giấy phép bị thu hồi do cấp không đúng thẩm quyền</w:t>
      </w:r>
      <w:r>
        <w:rPr>
          <w:sz w:val="28"/>
          <w:szCs w:val="28"/>
          <w:lang w:val="nl-NL"/>
        </w:rPr>
        <w:t xml:space="preserve">, ông Văn phải thực hiện, nộp 01 bộ hồ sơ như đã nêu trên, thời hạn giải quyết là </w:t>
      </w:r>
      <w:r w:rsidRPr="001F003C">
        <w:rPr>
          <w:bCs/>
          <w:sz w:val="28"/>
          <w:szCs w:val="28"/>
          <w:lang w:val="nl-NL"/>
        </w:rPr>
        <w:t>30 ngày, kể từ ngày nhận đủ hồ sơ.</w:t>
      </w:r>
    </w:p>
    <w:p w:rsidR="00AA1A61" w:rsidRPr="008E45AD" w:rsidRDefault="00AA1A61" w:rsidP="008E45AD">
      <w:pPr>
        <w:widowControl w:val="0"/>
        <w:spacing w:line="276" w:lineRule="auto"/>
        <w:ind w:firstLine="709"/>
        <w:jc w:val="both"/>
        <w:rPr>
          <w:sz w:val="28"/>
          <w:szCs w:val="28"/>
          <w:lang w:val="nl-NL"/>
        </w:rPr>
      </w:pPr>
    </w:p>
    <w:sectPr w:rsidR="00AA1A61" w:rsidRPr="008E45AD" w:rsidSect="00261005">
      <w:headerReference w:type="default" r:id="rId12"/>
      <w:pgSz w:w="12240" w:h="15840"/>
      <w:pgMar w:top="432" w:right="1008" w:bottom="709"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1E" w:rsidRDefault="00F1361E" w:rsidP="00C04A30">
      <w:r>
        <w:separator/>
      </w:r>
    </w:p>
  </w:endnote>
  <w:endnote w:type="continuationSeparator" w:id="0">
    <w:p w:rsidR="00F1361E" w:rsidRDefault="00F1361E" w:rsidP="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1E" w:rsidRDefault="00F1361E" w:rsidP="00C04A30">
      <w:r>
        <w:separator/>
      </w:r>
    </w:p>
  </w:footnote>
  <w:footnote w:type="continuationSeparator" w:id="0">
    <w:p w:rsidR="00F1361E" w:rsidRDefault="00F1361E" w:rsidP="00C0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3907"/>
      <w:docPartObj>
        <w:docPartGallery w:val="Page Numbers (Top of Page)"/>
        <w:docPartUnique/>
      </w:docPartObj>
    </w:sdtPr>
    <w:sdtEndPr/>
    <w:sdtContent>
      <w:p w:rsidR="00026480" w:rsidRDefault="009B621E">
        <w:pPr>
          <w:pStyle w:val="Header"/>
          <w:jc w:val="center"/>
        </w:pPr>
        <w:r>
          <w:fldChar w:fldCharType="begin"/>
        </w:r>
        <w:r w:rsidR="00026480">
          <w:instrText xml:space="preserve"> PAGE   \* MERGEFORMAT </w:instrText>
        </w:r>
        <w:r>
          <w:fldChar w:fldCharType="separate"/>
        </w:r>
        <w:r w:rsidR="00643FC0">
          <w:rPr>
            <w:noProof/>
          </w:rPr>
          <w:t>11</w:t>
        </w:r>
        <w:r>
          <w:rPr>
            <w:noProof/>
          </w:rPr>
          <w:fldChar w:fldCharType="end"/>
        </w:r>
      </w:p>
    </w:sdtContent>
  </w:sdt>
  <w:p w:rsidR="00026480" w:rsidRDefault="000264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028848E8"/>
    <w:multiLevelType w:val="hybridMultilevel"/>
    <w:tmpl w:val="3D0A0516"/>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831CA2"/>
    <w:multiLevelType w:val="hybridMultilevel"/>
    <w:tmpl w:val="2872007C"/>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5"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20" w15:restartNumberingAfterBreak="0">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B6672B0"/>
    <w:multiLevelType w:val="hybridMultilevel"/>
    <w:tmpl w:val="D9A0664A"/>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2A61868"/>
    <w:multiLevelType w:val="hybridMultilevel"/>
    <w:tmpl w:val="57248DAC"/>
    <w:lvl w:ilvl="0" w:tplc="82C68A04">
      <w:start w:val="1"/>
      <w:numFmt w:val="decimal"/>
      <w:lvlText w:val="%1."/>
      <w:lvlJc w:val="left"/>
      <w:pPr>
        <w:ind w:left="1080" w:hanging="360"/>
      </w:pPr>
      <w:rPr>
        <w:rFonts w:eastAsia="Calibri" w:hint="default"/>
        <w:b/>
        <w:sz w:val="22"/>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6499C1D"/>
    <w:multiLevelType w:val="singleLevel"/>
    <w:tmpl w:val="56499C1D"/>
    <w:lvl w:ilvl="0">
      <w:start w:val="1"/>
      <w:numFmt w:val="decimal"/>
      <w:suff w:val="space"/>
      <w:lvlText w:val="%1."/>
      <w:lvlJc w:val="left"/>
      <w:pPr>
        <w:ind w:left="0" w:firstLine="0"/>
      </w:pPr>
    </w:lvl>
  </w:abstractNum>
  <w:abstractNum w:abstractNumId="29" w15:restartNumberingAfterBreak="0">
    <w:nsid w:val="56499C8D"/>
    <w:multiLevelType w:val="singleLevel"/>
    <w:tmpl w:val="56499C8D"/>
    <w:lvl w:ilvl="0">
      <w:start w:val="1"/>
      <w:numFmt w:val="decimal"/>
      <w:suff w:val="space"/>
      <w:lvlText w:val="%1."/>
      <w:lvlJc w:val="left"/>
      <w:pPr>
        <w:ind w:left="0" w:firstLine="0"/>
      </w:pPr>
    </w:lvl>
  </w:abstractNum>
  <w:abstractNum w:abstractNumId="30" w15:restartNumberingAfterBreak="0">
    <w:nsid w:val="56499CBC"/>
    <w:multiLevelType w:val="singleLevel"/>
    <w:tmpl w:val="56499CBC"/>
    <w:lvl w:ilvl="0">
      <w:start w:val="2"/>
      <w:numFmt w:val="decimal"/>
      <w:suff w:val="space"/>
      <w:lvlText w:val="%1."/>
      <w:lvlJc w:val="left"/>
      <w:pPr>
        <w:ind w:left="0" w:firstLine="0"/>
      </w:pPr>
    </w:lvl>
  </w:abstractNum>
  <w:abstractNum w:abstractNumId="31"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CD779C7"/>
    <w:multiLevelType w:val="hybridMultilevel"/>
    <w:tmpl w:val="1DF6D0FA"/>
    <w:lvl w:ilvl="0" w:tplc="C1C418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5" w15:restartNumberingAfterBreak="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9" w15:restartNumberingAfterBreak="0">
    <w:nsid w:val="7EB35DA3"/>
    <w:multiLevelType w:val="hybridMultilevel"/>
    <w:tmpl w:val="5FF23972"/>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29"/>
    <w:lvlOverride w:ilvl="0">
      <w:startOverride w:val="1"/>
    </w:lvlOverride>
  </w:num>
  <w:num w:numId="12">
    <w:abstractNumId w:val="30"/>
    <w:lvlOverride w:ilvl="0">
      <w:startOverride w:val="2"/>
    </w:lvlOverride>
  </w:num>
  <w:num w:numId="13">
    <w:abstractNumId w:val="9"/>
  </w:num>
  <w:num w:numId="14">
    <w:abstractNumId w:val="20"/>
  </w:num>
  <w:num w:numId="15">
    <w:abstractNumId w:val="17"/>
  </w:num>
  <w:num w:numId="16">
    <w:abstractNumId w:val="12"/>
  </w:num>
  <w:num w:numId="17">
    <w:abstractNumId w:val="15"/>
  </w:num>
  <w:num w:numId="18">
    <w:abstractNumId w:val="16"/>
  </w:num>
  <w:num w:numId="19">
    <w:abstractNumId w:val="36"/>
  </w:num>
  <w:num w:numId="20">
    <w:abstractNumId w:val="37"/>
  </w:num>
  <w:num w:numId="21">
    <w:abstractNumId w:val="18"/>
  </w:num>
  <w:num w:numId="22">
    <w:abstractNumId w:val="14"/>
  </w:num>
  <w:num w:numId="2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num>
  <w:num w:numId="28">
    <w:abstractNumId w:val="35"/>
  </w:num>
  <w:num w:numId="29">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25"/>
  </w:num>
  <w:num w:numId="35">
    <w:abstractNumId w:val="0"/>
  </w:num>
  <w:num w:numId="36">
    <w:abstractNumId w:val="32"/>
  </w:num>
  <w:num w:numId="37">
    <w:abstractNumId w:val="39"/>
  </w:num>
  <w:num w:numId="38">
    <w:abstractNumId w:val="38"/>
  </w:num>
  <w:num w:numId="39">
    <w:abstractNumId w:val="21"/>
  </w:num>
  <w:num w:numId="40">
    <w:abstractNumId w:val="24"/>
  </w:num>
  <w:num w:numId="41">
    <w:abstractNumId w:val="1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5981"/>
    <w:rsid w:val="000025FF"/>
    <w:rsid w:val="000060AC"/>
    <w:rsid w:val="00011311"/>
    <w:rsid w:val="000115A8"/>
    <w:rsid w:val="00012655"/>
    <w:rsid w:val="00015377"/>
    <w:rsid w:val="000160DF"/>
    <w:rsid w:val="00026480"/>
    <w:rsid w:val="0003572A"/>
    <w:rsid w:val="00041158"/>
    <w:rsid w:val="00046489"/>
    <w:rsid w:val="00060944"/>
    <w:rsid w:val="000661AB"/>
    <w:rsid w:val="00081B0E"/>
    <w:rsid w:val="00086149"/>
    <w:rsid w:val="00086DC7"/>
    <w:rsid w:val="000A06F5"/>
    <w:rsid w:val="000A2009"/>
    <w:rsid w:val="000A5066"/>
    <w:rsid w:val="000A7905"/>
    <w:rsid w:val="000A7A0B"/>
    <w:rsid w:val="000B7BB7"/>
    <w:rsid w:val="000C75C2"/>
    <w:rsid w:val="000D28DC"/>
    <w:rsid w:val="000F0026"/>
    <w:rsid w:val="000F5195"/>
    <w:rsid w:val="00104B88"/>
    <w:rsid w:val="00110F5D"/>
    <w:rsid w:val="00121F6D"/>
    <w:rsid w:val="001222B1"/>
    <w:rsid w:val="0012329A"/>
    <w:rsid w:val="0012612F"/>
    <w:rsid w:val="00130C46"/>
    <w:rsid w:val="00131146"/>
    <w:rsid w:val="001356F8"/>
    <w:rsid w:val="00137520"/>
    <w:rsid w:val="00137DA6"/>
    <w:rsid w:val="00143719"/>
    <w:rsid w:val="00147A10"/>
    <w:rsid w:val="001547E9"/>
    <w:rsid w:val="00160CEF"/>
    <w:rsid w:val="00161600"/>
    <w:rsid w:val="00162DFA"/>
    <w:rsid w:val="001650AD"/>
    <w:rsid w:val="00176126"/>
    <w:rsid w:val="00180D1E"/>
    <w:rsid w:val="00183F33"/>
    <w:rsid w:val="001A6FEA"/>
    <w:rsid w:val="001B2903"/>
    <w:rsid w:val="001B2E3E"/>
    <w:rsid w:val="001B56B2"/>
    <w:rsid w:val="001C0062"/>
    <w:rsid w:val="001C2815"/>
    <w:rsid w:val="001C7F1B"/>
    <w:rsid w:val="001D587A"/>
    <w:rsid w:val="001F003C"/>
    <w:rsid w:val="001F437A"/>
    <w:rsid w:val="001F6009"/>
    <w:rsid w:val="001F64ED"/>
    <w:rsid w:val="00200140"/>
    <w:rsid w:val="00207F65"/>
    <w:rsid w:val="00215ED5"/>
    <w:rsid w:val="00216789"/>
    <w:rsid w:val="0022145A"/>
    <w:rsid w:val="00222BA0"/>
    <w:rsid w:val="0022553D"/>
    <w:rsid w:val="00246630"/>
    <w:rsid w:val="00255731"/>
    <w:rsid w:val="002571D7"/>
    <w:rsid w:val="00261005"/>
    <w:rsid w:val="00270259"/>
    <w:rsid w:val="00273D43"/>
    <w:rsid w:val="0027693C"/>
    <w:rsid w:val="00280D5D"/>
    <w:rsid w:val="002950B9"/>
    <w:rsid w:val="002A104A"/>
    <w:rsid w:val="002A157A"/>
    <w:rsid w:val="002A27E7"/>
    <w:rsid w:val="002A3F2B"/>
    <w:rsid w:val="002A5566"/>
    <w:rsid w:val="002A57D7"/>
    <w:rsid w:val="002A5894"/>
    <w:rsid w:val="002B099B"/>
    <w:rsid w:val="002B2CBC"/>
    <w:rsid w:val="002B430C"/>
    <w:rsid w:val="002D7251"/>
    <w:rsid w:val="0030162C"/>
    <w:rsid w:val="00302406"/>
    <w:rsid w:val="00303C69"/>
    <w:rsid w:val="00303DD8"/>
    <w:rsid w:val="00312830"/>
    <w:rsid w:val="00314EED"/>
    <w:rsid w:val="0031736E"/>
    <w:rsid w:val="0033217F"/>
    <w:rsid w:val="003351B2"/>
    <w:rsid w:val="00342B35"/>
    <w:rsid w:val="00352B16"/>
    <w:rsid w:val="00352EAF"/>
    <w:rsid w:val="00354012"/>
    <w:rsid w:val="0035744A"/>
    <w:rsid w:val="00364015"/>
    <w:rsid w:val="003651D3"/>
    <w:rsid w:val="003729A6"/>
    <w:rsid w:val="00372B30"/>
    <w:rsid w:val="00385981"/>
    <w:rsid w:val="00386563"/>
    <w:rsid w:val="003A3AA5"/>
    <w:rsid w:val="003B38F9"/>
    <w:rsid w:val="003C3E69"/>
    <w:rsid w:val="003C4AFB"/>
    <w:rsid w:val="003C5A9A"/>
    <w:rsid w:val="003D2264"/>
    <w:rsid w:val="003E30FE"/>
    <w:rsid w:val="003F0F84"/>
    <w:rsid w:val="003F2567"/>
    <w:rsid w:val="003F5050"/>
    <w:rsid w:val="003F5AB3"/>
    <w:rsid w:val="003F6323"/>
    <w:rsid w:val="003F686B"/>
    <w:rsid w:val="004003F7"/>
    <w:rsid w:val="00404564"/>
    <w:rsid w:val="00412C52"/>
    <w:rsid w:val="00421746"/>
    <w:rsid w:val="0042407D"/>
    <w:rsid w:val="00432675"/>
    <w:rsid w:val="00434264"/>
    <w:rsid w:val="0043499D"/>
    <w:rsid w:val="00437B02"/>
    <w:rsid w:val="00443255"/>
    <w:rsid w:val="0044538B"/>
    <w:rsid w:val="00446979"/>
    <w:rsid w:val="004503EE"/>
    <w:rsid w:val="004702E7"/>
    <w:rsid w:val="0047181A"/>
    <w:rsid w:val="00472D78"/>
    <w:rsid w:val="00474233"/>
    <w:rsid w:val="004742B0"/>
    <w:rsid w:val="0047451A"/>
    <w:rsid w:val="004763B9"/>
    <w:rsid w:val="00481C8E"/>
    <w:rsid w:val="00482B16"/>
    <w:rsid w:val="00483644"/>
    <w:rsid w:val="00483E9A"/>
    <w:rsid w:val="00484D09"/>
    <w:rsid w:val="0048652E"/>
    <w:rsid w:val="00491A50"/>
    <w:rsid w:val="00493913"/>
    <w:rsid w:val="004A0A1A"/>
    <w:rsid w:val="004A11BF"/>
    <w:rsid w:val="004A1F9A"/>
    <w:rsid w:val="004B466C"/>
    <w:rsid w:val="004C4857"/>
    <w:rsid w:val="004C6BA4"/>
    <w:rsid w:val="004C76E3"/>
    <w:rsid w:val="004D0909"/>
    <w:rsid w:val="004D2B7B"/>
    <w:rsid w:val="004D59FA"/>
    <w:rsid w:val="004E08FE"/>
    <w:rsid w:val="004E204F"/>
    <w:rsid w:val="004E3D8E"/>
    <w:rsid w:val="004F1257"/>
    <w:rsid w:val="004F1521"/>
    <w:rsid w:val="004F2E20"/>
    <w:rsid w:val="00506B8A"/>
    <w:rsid w:val="00513ED8"/>
    <w:rsid w:val="005156BC"/>
    <w:rsid w:val="0053265B"/>
    <w:rsid w:val="00532F58"/>
    <w:rsid w:val="00536F1D"/>
    <w:rsid w:val="0054058C"/>
    <w:rsid w:val="00543029"/>
    <w:rsid w:val="005446A4"/>
    <w:rsid w:val="00555204"/>
    <w:rsid w:val="005639B0"/>
    <w:rsid w:val="005711EA"/>
    <w:rsid w:val="00575935"/>
    <w:rsid w:val="005778AF"/>
    <w:rsid w:val="00590BDB"/>
    <w:rsid w:val="00597A92"/>
    <w:rsid w:val="005B17AE"/>
    <w:rsid w:val="005C3190"/>
    <w:rsid w:val="005E6ABC"/>
    <w:rsid w:val="00610E21"/>
    <w:rsid w:val="006118BC"/>
    <w:rsid w:val="006140ED"/>
    <w:rsid w:val="00616483"/>
    <w:rsid w:val="00616A54"/>
    <w:rsid w:val="00617C3D"/>
    <w:rsid w:val="00620346"/>
    <w:rsid w:val="00624910"/>
    <w:rsid w:val="0062566B"/>
    <w:rsid w:val="00627E66"/>
    <w:rsid w:val="00637675"/>
    <w:rsid w:val="00637837"/>
    <w:rsid w:val="00643FC0"/>
    <w:rsid w:val="0065545D"/>
    <w:rsid w:val="00655DE1"/>
    <w:rsid w:val="00687DA6"/>
    <w:rsid w:val="00690FE3"/>
    <w:rsid w:val="00693886"/>
    <w:rsid w:val="0069474B"/>
    <w:rsid w:val="006A042F"/>
    <w:rsid w:val="006A2D92"/>
    <w:rsid w:val="006A3177"/>
    <w:rsid w:val="006C01DA"/>
    <w:rsid w:val="006C7E76"/>
    <w:rsid w:val="006E41AC"/>
    <w:rsid w:val="006E79D5"/>
    <w:rsid w:val="006F0E9A"/>
    <w:rsid w:val="006F61E7"/>
    <w:rsid w:val="00707741"/>
    <w:rsid w:val="00716685"/>
    <w:rsid w:val="00723060"/>
    <w:rsid w:val="00725434"/>
    <w:rsid w:val="007320D3"/>
    <w:rsid w:val="0075063C"/>
    <w:rsid w:val="00750A61"/>
    <w:rsid w:val="00757618"/>
    <w:rsid w:val="00757841"/>
    <w:rsid w:val="007578F7"/>
    <w:rsid w:val="00787466"/>
    <w:rsid w:val="00787E88"/>
    <w:rsid w:val="0079405B"/>
    <w:rsid w:val="00795CEC"/>
    <w:rsid w:val="007A5C2D"/>
    <w:rsid w:val="007A6DB1"/>
    <w:rsid w:val="007A778A"/>
    <w:rsid w:val="007B2351"/>
    <w:rsid w:val="007B3955"/>
    <w:rsid w:val="007B467A"/>
    <w:rsid w:val="007B6DB0"/>
    <w:rsid w:val="007B7EFA"/>
    <w:rsid w:val="007C0FC6"/>
    <w:rsid w:val="007D0829"/>
    <w:rsid w:val="007D1D8B"/>
    <w:rsid w:val="007D7A34"/>
    <w:rsid w:val="007E35FF"/>
    <w:rsid w:val="007F4AE2"/>
    <w:rsid w:val="00814160"/>
    <w:rsid w:val="00814B34"/>
    <w:rsid w:val="00821052"/>
    <w:rsid w:val="00822D09"/>
    <w:rsid w:val="00830D68"/>
    <w:rsid w:val="00831E63"/>
    <w:rsid w:val="008330CD"/>
    <w:rsid w:val="00833979"/>
    <w:rsid w:val="008370DC"/>
    <w:rsid w:val="00840438"/>
    <w:rsid w:val="008421E3"/>
    <w:rsid w:val="008433EB"/>
    <w:rsid w:val="00847A67"/>
    <w:rsid w:val="00847F30"/>
    <w:rsid w:val="0085132A"/>
    <w:rsid w:val="008573EA"/>
    <w:rsid w:val="00864F57"/>
    <w:rsid w:val="0087598A"/>
    <w:rsid w:val="00881D11"/>
    <w:rsid w:val="008823C6"/>
    <w:rsid w:val="008877DF"/>
    <w:rsid w:val="00890CD6"/>
    <w:rsid w:val="008955CB"/>
    <w:rsid w:val="008B7BBD"/>
    <w:rsid w:val="008C4A80"/>
    <w:rsid w:val="008D4F6B"/>
    <w:rsid w:val="008E0626"/>
    <w:rsid w:val="008E45AD"/>
    <w:rsid w:val="008E6058"/>
    <w:rsid w:val="008F75E6"/>
    <w:rsid w:val="00901610"/>
    <w:rsid w:val="009120FB"/>
    <w:rsid w:val="00917DD4"/>
    <w:rsid w:val="009252E9"/>
    <w:rsid w:val="00925D1C"/>
    <w:rsid w:val="00937253"/>
    <w:rsid w:val="00942CB9"/>
    <w:rsid w:val="009433A2"/>
    <w:rsid w:val="00954FBB"/>
    <w:rsid w:val="00955F43"/>
    <w:rsid w:val="00955FDB"/>
    <w:rsid w:val="009612FE"/>
    <w:rsid w:val="00966F4E"/>
    <w:rsid w:val="00971736"/>
    <w:rsid w:val="00977ABB"/>
    <w:rsid w:val="00985618"/>
    <w:rsid w:val="00996102"/>
    <w:rsid w:val="00997627"/>
    <w:rsid w:val="00997873"/>
    <w:rsid w:val="009A15AB"/>
    <w:rsid w:val="009A3E93"/>
    <w:rsid w:val="009B49D3"/>
    <w:rsid w:val="009B621E"/>
    <w:rsid w:val="009C4406"/>
    <w:rsid w:val="009C5B3B"/>
    <w:rsid w:val="009D4802"/>
    <w:rsid w:val="00A0147C"/>
    <w:rsid w:val="00A13E18"/>
    <w:rsid w:val="00A13F56"/>
    <w:rsid w:val="00A153C2"/>
    <w:rsid w:val="00A21B99"/>
    <w:rsid w:val="00A2256B"/>
    <w:rsid w:val="00A24928"/>
    <w:rsid w:val="00A45374"/>
    <w:rsid w:val="00A46B1C"/>
    <w:rsid w:val="00A46C12"/>
    <w:rsid w:val="00A470A7"/>
    <w:rsid w:val="00A51036"/>
    <w:rsid w:val="00A55C60"/>
    <w:rsid w:val="00A62127"/>
    <w:rsid w:val="00A8235B"/>
    <w:rsid w:val="00A9462B"/>
    <w:rsid w:val="00A95D82"/>
    <w:rsid w:val="00A962CA"/>
    <w:rsid w:val="00A96A7A"/>
    <w:rsid w:val="00AA1A61"/>
    <w:rsid w:val="00AA3895"/>
    <w:rsid w:val="00AA3D48"/>
    <w:rsid w:val="00AB6061"/>
    <w:rsid w:val="00AC61B8"/>
    <w:rsid w:val="00AD65B3"/>
    <w:rsid w:val="00AE1921"/>
    <w:rsid w:val="00AE482D"/>
    <w:rsid w:val="00AE5CBB"/>
    <w:rsid w:val="00AE64FC"/>
    <w:rsid w:val="00AF1061"/>
    <w:rsid w:val="00AF29B5"/>
    <w:rsid w:val="00AF35DB"/>
    <w:rsid w:val="00B01701"/>
    <w:rsid w:val="00B0633E"/>
    <w:rsid w:val="00B13B66"/>
    <w:rsid w:val="00B13EB5"/>
    <w:rsid w:val="00B36642"/>
    <w:rsid w:val="00B51047"/>
    <w:rsid w:val="00B51B95"/>
    <w:rsid w:val="00B556C6"/>
    <w:rsid w:val="00B606AE"/>
    <w:rsid w:val="00B672E6"/>
    <w:rsid w:val="00B7026F"/>
    <w:rsid w:val="00B72D75"/>
    <w:rsid w:val="00B73830"/>
    <w:rsid w:val="00B777BA"/>
    <w:rsid w:val="00B9620B"/>
    <w:rsid w:val="00BA42FA"/>
    <w:rsid w:val="00BA7458"/>
    <w:rsid w:val="00BB0800"/>
    <w:rsid w:val="00BB2582"/>
    <w:rsid w:val="00BB26F9"/>
    <w:rsid w:val="00BB5562"/>
    <w:rsid w:val="00BC1A62"/>
    <w:rsid w:val="00BD6FE0"/>
    <w:rsid w:val="00BE0C67"/>
    <w:rsid w:val="00BF09D9"/>
    <w:rsid w:val="00BF40D2"/>
    <w:rsid w:val="00BF7ADD"/>
    <w:rsid w:val="00C04A30"/>
    <w:rsid w:val="00C12A97"/>
    <w:rsid w:val="00C311FA"/>
    <w:rsid w:val="00C357D7"/>
    <w:rsid w:val="00C4573E"/>
    <w:rsid w:val="00C60449"/>
    <w:rsid w:val="00C67DB7"/>
    <w:rsid w:val="00C806F7"/>
    <w:rsid w:val="00C81740"/>
    <w:rsid w:val="00C83A10"/>
    <w:rsid w:val="00C94F4F"/>
    <w:rsid w:val="00C950C9"/>
    <w:rsid w:val="00C967A5"/>
    <w:rsid w:val="00CA518D"/>
    <w:rsid w:val="00CB3B02"/>
    <w:rsid w:val="00CB6D13"/>
    <w:rsid w:val="00CB6E50"/>
    <w:rsid w:val="00CC41D7"/>
    <w:rsid w:val="00CC4330"/>
    <w:rsid w:val="00CD02DA"/>
    <w:rsid w:val="00CD2C61"/>
    <w:rsid w:val="00CD533A"/>
    <w:rsid w:val="00CD5E7E"/>
    <w:rsid w:val="00CE064A"/>
    <w:rsid w:val="00CF1009"/>
    <w:rsid w:val="00CF6893"/>
    <w:rsid w:val="00CF6CC2"/>
    <w:rsid w:val="00D03E20"/>
    <w:rsid w:val="00D0522A"/>
    <w:rsid w:val="00D06479"/>
    <w:rsid w:val="00D1232E"/>
    <w:rsid w:val="00D172E4"/>
    <w:rsid w:val="00D22D51"/>
    <w:rsid w:val="00D26780"/>
    <w:rsid w:val="00D37083"/>
    <w:rsid w:val="00D42B3C"/>
    <w:rsid w:val="00D54CE0"/>
    <w:rsid w:val="00D6558D"/>
    <w:rsid w:val="00D70E59"/>
    <w:rsid w:val="00D73D98"/>
    <w:rsid w:val="00D73DAF"/>
    <w:rsid w:val="00D81402"/>
    <w:rsid w:val="00D81946"/>
    <w:rsid w:val="00D87C8B"/>
    <w:rsid w:val="00DA06EC"/>
    <w:rsid w:val="00DA26D1"/>
    <w:rsid w:val="00DB0988"/>
    <w:rsid w:val="00DB7481"/>
    <w:rsid w:val="00DC56CA"/>
    <w:rsid w:val="00DD07B5"/>
    <w:rsid w:val="00DD12D5"/>
    <w:rsid w:val="00DD2DB7"/>
    <w:rsid w:val="00DD71FB"/>
    <w:rsid w:val="00DF1D51"/>
    <w:rsid w:val="00DF3F75"/>
    <w:rsid w:val="00E071BB"/>
    <w:rsid w:val="00E212E0"/>
    <w:rsid w:val="00E219D8"/>
    <w:rsid w:val="00E21FD7"/>
    <w:rsid w:val="00E3137B"/>
    <w:rsid w:val="00E332E0"/>
    <w:rsid w:val="00E35093"/>
    <w:rsid w:val="00E414B1"/>
    <w:rsid w:val="00E4197E"/>
    <w:rsid w:val="00E464B0"/>
    <w:rsid w:val="00E52CEF"/>
    <w:rsid w:val="00E546DA"/>
    <w:rsid w:val="00E65AA3"/>
    <w:rsid w:val="00E71AA2"/>
    <w:rsid w:val="00E74698"/>
    <w:rsid w:val="00E7580C"/>
    <w:rsid w:val="00E81AC5"/>
    <w:rsid w:val="00E913A7"/>
    <w:rsid w:val="00EA086D"/>
    <w:rsid w:val="00EA551E"/>
    <w:rsid w:val="00EB2EA9"/>
    <w:rsid w:val="00EB4B5D"/>
    <w:rsid w:val="00EB5E6A"/>
    <w:rsid w:val="00EF3A90"/>
    <w:rsid w:val="00EF68D6"/>
    <w:rsid w:val="00F1361E"/>
    <w:rsid w:val="00F1631C"/>
    <w:rsid w:val="00F17812"/>
    <w:rsid w:val="00F25F22"/>
    <w:rsid w:val="00F32C54"/>
    <w:rsid w:val="00F50A7C"/>
    <w:rsid w:val="00F51AF3"/>
    <w:rsid w:val="00F52A79"/>
    <w:rsid w:val="00F600D3"/>
    <w:rsid w:val="00F64FD4"/>
    <w:rsid w:val="00F71346"/>
    <w:rsid w:val="00F74240"/>
    <w:rsid w:val="00FA6FEA"/>
    <w:rsid w:val="00FB1D6A"/>
    <w:rsid w:val="00FB2894"/>
    <w:rsid w:val="00FB2D7E"/>
    <w:rsid w:val="00FC16BC"/>
    <w:rsid w:val="00FD1388"/>
    <w:rsid w:val="00FD13D1"/>
    <w:rsid w:val="00FE2BCC"/>
    <w:rsid w:val="00FE30AE"/>
    <w:rsid w:val="00FE572E"/>
    <w:rsid w:val="00FF40A7"/>
    <w:rsid w:val="00FF4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8922"/>
  <w15:docId w15:val="{266EB52D-982D-4AB1-B20A-22E771AE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link w:val="NormalWebChar"/>
    <w:uiPriority w:val="99"/>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uiPriority w:val="99"/>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cs="Times New Roman"/>
      <w:b/>
      <w:bCs/>
      <w:sz w:val="20"/>
      <w:szCs w:val="20"/>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34"/>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uiPriority w:val="22"/>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 w:type="character" w:customStyle="1" w:styleId="NormalWebChar">
    <w:name w:val="Normal (Web) Char"/>
    <w:link w:val="NormalWeb"/>
    <w:uiPriority w:val="99"/>
    <w:locked/>
    <w:rsid w:val="0069474B"/>
    <w:rPr>
      <w:rFonts w:ascii="Times New Roman" w:eastAsia="Times New Roman" w:hAnsi="Times New Roman" w:cs="Times New Roman"/>
      <w:sz w:val="24"/>
      <w:szCs w:val="24"/>
    </w:rPr>
  </w:style>
  <w:style w:type="paragraph" w:customStyle="1" w:styleId="ws-p">
    <w:name w:val="ws-p"/>
    <w:basedOn w:val="Normal"/>
    <w:rsid w:val="00E65A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11">
      <w:bodyDiv w:val="1"/>
      <w:marLeft w:val="0"/>
      <w:marRight w:val="0"/>
      <w:marTop w:val="0"/>
      <w:marBottom w:val="0"/>
      <w:divBdr>
        <w:top w:val="none" w:sz="0" w:space="0" w:color="auto"/>
        <w:left w:val="none" w:sz="0" w:space="0" w:color="auto"/>
        <w:bottom w:val="none" w:sz="0" w:space="0" w:color="auto"/>
        <w:right w:val="none" w:sz="0" w:space="0" w:color="auto"/>
      </w:divBdr>
      <w:divsChild>
        <w:div w:id="1925020981">
          <w:marLeft w:val="0"/>
          <w:marRight w:val="0"/>
          <w:marTop w:val="45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34041723">
      <w:bodyDiv w:val="1"/>
      <w:marLeft w:val="0"/>
      <w:marRight w:val="0"/>
      <w:marTop w:val="0"/>
      <w:marBottom w:val="0"/>
      <w:divBdr>
        <w:top w:val="none" w:sz="0" w:space="0" w:color="auto"/>
        <w:left w:val="none" w:sz="0" w:space="0" w:color="auto"/>
        <w:bottom w:val="none" w:sz="0" w:space="0" w:color="auto"/>
        <w:right w:val="none" w:sz="0" w:space="0" w:color="auto"/>
      </w:divBdr>
    </w:div>
    <w:div w:id="124273173">
      <w:bodyDiv w:val="1"/>
      <w:marLeft w:val="0"/>
      <w:marRight w:val="0"/>
      <w:marTop w:val="0"/>
      <w:marBottom w:val="0"/>
      <w:divBdr>
        <w:top w:val="none" w:sz="0" w:space="0" w:color="auto"/>
        <w:left w:val="none" w:sz="0" w:space="0" w:color="auto"/>
        <w:bottom w:val="none" w:sz="0" w:space="0" w:color="auto"/>
        <w:right w:val="none" w:sz="0" w:space="0" w:color="auto"/>
      </w:divBdr>
    </w:div>
    <w:div w:id="148905071">
      <w:bodyDiv w:val="1"/>
      <w:marLeft w:val="0"/>
      <w:marRight w:val="0"/>
      <w:marTop w:val="0"/>
      <w:marBottom w:val="0"/>
      <w:divBdr>
        <w:top w:val="none" w:sz="0" w:space="0" w:color="auto"/>
        <w:left w:val="none" w:sz="0" w:space="0" w:color="auto"/>
        <w:bottom w:val="none" w:sz="0" w:space="0" w:color="auto"/>
        <w:right w:val="none" w:sz="0" w:space="0" w:color="auto"/>
      </w:divBdr>
    </w:div>
    <w:div w:id="321585571">
      <w:bodyDiv w:val="1"/>
      <w:marLeft w:val="0"/>
      <w:marRight w:val="0"/>
      <w:marTop w:val="0"/>
      <w:marBottom w:val="0"/>
      <w:divBdr>
        <w:top w:val="none" w:sz="0" w:space="0" w:color="auto"/>
        <w:left w:val="none" w:sz="0" w:space="0" w:color="auto"/>
        <w:bottom w:val="none" w:sz="0" w:space="0" w:color="auto"/>
        <w:right w:val="none" w:sz="0" w:space="0" w:color="auto"/>
      </w:divBdr>
    </w:div>
    <w:div w:id="323899088">
      <w:bodyDiv w:val="1"/>
      <w:marLeft w:val="0"/>
      <w:marRight w:val="0"/>
      <w:marTop w:val="0"/>
      <w:marBottom w:val="0"/>
      <w:divBdr>
        <w:top w:val="none" w:sz="0" w:space="0" w:color="auto"/>
        <w:left w:val="none" w:sz="0" w:space="0" w:color="auto"/>
        <w:bottom w:val="none" w:sz="0" w:space="0" w:color="auto"/>
        <w:right w:val="none" w:sz="0" w:space="0" w:color="auto"/>
      </w:divBdr>
    </w:div>
    <w:div w:id="327561155">
      <w:bodyDiv w:val="1"/>
      <w:marLeft w:val="0"/>
      <w:marRight w:val="0"/>
      <w:marTop w:val="0"/>
      <w:marBottom w:val="0"/>
      <w:divBdr>
        <w:top w:val="none" w:sz="0" w:space="0" w:color="auto"/>
        <w:left w:val="none" w:sz="0" w:space="0" w:color="auto"/>
        <w:bottom w:val="none" w:sz="0" w:space="0" w:color="auto"/>
        <w:right w:val="none" w:sz="0" w:space="0" w:color="auto"/>
      </w:divBdr>
    </w:div>
    <w:div w:id="347559814">
      <w:bodyDiv w:val="1"/>
      <w:marLeft w:val="0"/>
      <w:marRight w:val="0"/>
      <w:marTop w:val="0"/>
      <w:marBottom w:val="0"/>
      <w:divBdr>
        <w:top w:val="none" w:sz="0" w:space="0" w:color="auto"/>
        <w:left w:val="none" w:sz="0" w:space="0" w:color="auto"/>
        <w:bottom w:val="none" w:sz="0" w:space="0" w:color="auto"/>
        <w:right w:val="none" w:sz="0" w:space="0" w:color="auto"/>
      </w:divBdr>
    </w:div>
    <w:div w:id="347946040">
      <w:bodyDiv w:val="1"/>
      <w:marLeft w:val="0"/>
      <w:marRight w:val="0"/>
      <w:marTop w:val="0"/>
      <w:marBottom w:val="0"/>
      <w:divBdr>
        <w:top w:val="none" w:sz="0" w:space="0" w:color="auto"/>
        <w:left w:val="none" w:sz="0" w:space="0" w:color="auto"/>
        <w:bottom w:val="none" w:sz="0" w:space="0" w:color="auto"/>
        <w:right w:val="none" w:sz="0" w:space="0" w:color="auto"/>
      </w:divBdr>
    </w:div>
    <w:div w:id="377434404">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702637297">
      <w:bodyDiv w:val="1"/>
      <w:marLeft w:val="0"/>
      <w:marRight w:val="0"/>
      <w:marTop w:val="0"/>
      <w:marBottom w:val="0"/>
      <w:divBdr>
        <w:top w:val="none" w:sz="0" w:space="0" w:color="auto"/>
        <w:left w:val="none" w:sz="0" w:space="0" w:color="auto"/>
        <w:bottom w:val="none" w:sz="0" w:space="0" w:color="auto"/>
        <w:right w:val="none" w:sz="0" w:space="0" w:color="auto"/>
      </w:divBdr>
      <w:divsChild>
        <w:div w:id="1792358562">
          <w:marLeft w:val="0"/>
          <w:marRight w:val="0"/>
          <w:marTop w:val="450"/>
          <w:marBottom w:val="0"/>
          <w:divBdr>
            <w:top w:val="none" w:sz="0" w:space="0" w:color="auto"/>
            <w:left w:val="none" w:sz="0" w:space="0" w:color="auto"/>
            <w:bottom w:val="none" w:sz="0" w:space="0" w:color="auto"/>
            <w:right w:val="none" w:sz="0" w:space="0" w:color="auto"/>
          </w:divBdr>
        </w:div>
      </w:divsChild>
    </w:div>
    <w:div w:id="716854064">
      <w:bodyDiv w:val="1"/>
      <w:marLeft w:val="0"/>
      <w:marRight w:val="0"/>
      <w:marTop w:val="0"/>
      <w:marBottom w:val="0"/>
      <w:divBdr>
        <w:top w:val="none" w:sz="0" w:space="0" w:color="auto"/>
        <w:left w:val="none" w:sz="0" w:space="0" w:color="auto"/>
        <w:bottom w:val="none" w:sz="0" w:space="0" w:color="auto"/>
        <w:right w:val="none" w:sz="0" w:space="0" w:color="auto"/>
      </w:divBdr>
    </w:div>
    <w:div w:id="751319275">
      <w:bodyDiv w:val="1"/>
      <w:marLeft w:val="0"/>
      <w:marRight w:val="0"/>
      <w:marTop w:val="0"/>
      <w:marBottom w:val="0"/>
      <w:divBdr>
        <w:top w:val="none" w:sz="0" w:space="0" w:color="auto"/>
        <w:left w:val="none" w:sz="0" w:space="0" w:color="auto"/>
        <w:bottom w:val="none" w:sz="0" w:space="0" w:color="auto"/>
        <w:right w:val="none" w:sz="0" w:space="0" w:color="auto"/>
      </w:divBdr>
    </w:div>
    <w:div w:id="904726685">
      <w:bodyDiv w:val="1"/>
      <w:marLeft w:val="0"/>
      <w:marRight w:val="0"/>
      <w:marTop w:val="0"/>
      <w:marBottom w:val="0"/>
      <w:divBdr>
        <w:top w:val="none" w:sz="0" w:space="0" w:color="auto"/>
        <w:left w:val="none" w:sz="0" w:space="0" w:color="auto"/>
        <w:bottom w:val="none" w:sz="0" w:space="0" w:color="auto"/>
        <w:right w:val="none" w:sz="0" w:space="0" w:color="auto"/>
      </w:divBdr>
    </w:div>
    <w:div w:id="937912402">
      <w:bodyDiv w:val="1"/>
      <w:marLeft w:val="0"/>
      <w:marRight w:val="0"/>
      <w:marTop w:val="0"/>
      <w:marBottom w:val="0"/>
      <w:divBdr>
        <w:top w:val="none" w:sz="0" w:space="0" w:color="auto"/>
        <w:left w:val="none" w:sz="0" w:space="0" w:color="auto"/>
        <w:bottom w:val="none" w:sz="0" w:space="0" w:color="auto"/>
        <w:right w:val="none" w:sz="0" w:space="0" w:color="auto"/>
      </w:divBdr>
    </w:div>
    <w:div w:id="967471064">
      <w:bodyDiv w:val="1"/>
      <w:marLeft w:val="0"/>
      <w:marRight w:val="0"/>
      <w:marTop w:val="0"/>
      <w:marBottom w:val="0"/>
      <w:divBdr>
        <w:top w:val="none" w:sz="0" w:space="0" w:color="auto"/>
        <w:left w:val="none" w:sz="0" w:space="0" w:color="auto"/>
        <w:bottom w:val="none" w:sz="0" w:space="0" w:color="auto"/>
        <w:right w:val="none" w:sz="0" w:space="0" w:color="auto"/>
      </w:divBdr>
    </w:div>
    <w:div w:id="1185434992">
      <w:bodyDiv w:val="1"/>
      <w:marLeft w:val="0"/>
      <w:marRight w:val="0"/>
      <w:marTop w:val="0"/>
      <w:marBottom w:val="0"/>
      <w:divBdr>
        <w:top w:val="none" w:sz="0" w:space="0" w:color="auto"/>
        <w:left w:val="none" w:sz="0" w:space="0" w:color="auto"/>
        <w:bottom w:val="none" w:sz="0" w:space="0" w:color="auto"/>
        <w:right w:val="none" w:sz="0" w:space="0" w:color="auto"/>
      </w:divBdr>
    </w:div>
    <w:div w:id="1214075003">
      <w:bodyDiv w:val="1"/>
      <w:marLeft w:val="0"/>
      <w:marRight w:val="0"/>
      <w:marTop w:val="0"/>
      <w:marBottom w:val="0"/>
      <w:divBdr>
        <w:top w:val="none" w:sz="0" w:space="0" w:color="auto"/>
        <w:left w:val="none" w:sz="0" w:space="0" w:color="auto"/>
        <w:bottom w:val="none" w:sz="0" w:space="0" w:color="auto"/>
        <w:right w:val="none" w:sz="0" w:space="0" w:color="auto"/>
      </w:divBdr>
    </w:div>
    <w:div w:id="1235698430">
      <w:bodyDiv w:val="1"/>
      <w:marLeft w:val="0"/>
      <w:marRight w:val="0"/>
      <w:marTop w:val="0"/>
      <w:marBottom w:val="0"/>
      <w:divBdr>
        <w:top w:val="none" w:sz="0" w:space="0" w:color="auto"/>
        <w:left w:val="none" w:sz="0" w:space="0" w:color="auto"/>
        <w:bottom w:val="none" w:sz="0" w:space="0" w:color="auto"/>
        <w:right w:val="none" w:sz="0" w:space="0" w:color="auto"/>
      </w:divBdr>
    </w:div>
    <w:div w:id="1294021328">
      <w:bodyDiv w:val="1"/>
      <w:marLeft w:val="0"/>
      <w:marRight w:val="0"/>
      <w:marTop w:val="0"/>
      <w:marBottom w:val="0"/>
      <w:divBdr>
        <w:top w:val="none" w:sz="0" w:space="0" w:color="auto"/>
        <w:left w:val="none" w:sz="0" w:space="0" w:color="auto"/>
        <w:bottom w:val="none" w:sz="0" w:space="0" w:color="auto"/>
        <w:right w:val="none" w:sz="0" w:space="0" w:color="auto"/>
      </w:divBdr>
    </w:div>
    <w:div w:id="1303920214">
      <w:bodyDiv w:val="1"/>
      <w:marLeft w:val="0"/>
      <w:marRight w:val="0"/>
      <w:marTop w:val="0"/>
      <w:marBottom w:val="0"/>
      <w:divBdr>
        <w:top w:val="none" w:sz="0" w:space="0" w:color="auto"/>
        <w:left w:val="none" w:sz="0" w:space="0" w:color="auto"/>
        <w:bottom w:val="none" w:sz="0" w:space="0" w:color="auto"/>
        <w:right w:val="none" w:sz="0" w:space="0" w:color="auto"/>
      </w:divBdr>
    </w:div>
    <w:div w:id="1437284729">
      <w:bodyDiv w:val="1"/>
      <w:marLeft w:val="0"/>
      <w:marRight w:val="0"/>
      <w:marTop w:val="0"/>
      <w:marBottom w:val="0"/>
      <w:divBdr>
        <w:top w:val="none" w:sz="0" w:space="0" w:color="auto"/>
        <w:left w:val="none" w:sz="0" w:space="0" w:color="auto"/>
        <w:bottom w:val="none" w:sz="0" w:space="0" w:color="auto"/>
        <w:right w:val="none" w:sz="0" w:space="0" w:color="auto"/>
      </w:divBdr>
    </w:div>
    <w:div w:id="1441485515">
      <w:bodyDiv w:val="1"/>
      <w:marLeft w:val="0"/>
      <w:marRight w:val="0"/>
      <w:marTop w:val="0"/>
      <w:marBottom w:val="0"/>
      <w:divBdr>
        <w:top w:val="none" w:sz="0" w:space="0" w:color="auto"/>
        <w:left w:val="none" w:sz="0" w:space="0" w:color="auto"/>
        <w:bottom w:val="none" w:sz="0" w:space="0" w:color="auto"/>
        <w:right w:val="none" w:sz="0" w:space="0" w:color="auto"/>
      </w:divBdr>
    </w:div>
    <w:div w:id="1571308344">
      <w:bodyDiv w:val="1"/>
      <w:marLeft w:val="0"/>
      <w:marRight w:val="0"/>
      <w:marTop w:val="0"/>
      <w:marBottom w:val="0"/>
      <w:divBdr>
        <w:top w:val="none" w:sz="0" w:space="0" w:color="auto"/>
        <w:left w:val="none" w:sz="0" w:space="0" w:color="auto"/>
        <w:bottom w:val="none" w:sz="0" w:space="0" w:color="auto"/>
        <w:right w:val="none" w:sz="0" w:space="0" w:color="auto"/>
      </w:divBdr>
    </w:div>
    <w:div w:id="1611358963">
      <w:bodyDiv w:val="1"/>
      <w:marLeft w:val="0"/>
      <w:marRight w:val="0"/>
      <w:marTop w:val="0"/>
      <w:marBottom w:val="0"/>
      <w:divBdr>
        <w:top w:val="none" w:sz="0" w:space="0" w:color="auto"/>
        <w:left w:val="none" w:sz="0" w:space="0" w:color="auto"/>
        <w:bottom w:val="none" w:sz="0" w:space="0" w:color="auto"/>
        <w:right w:val="none" w:sz="0" w:space="0" w:color="auto"/>
      </w:divBdr>
    </w:div>
    <w:div w:id="1641378365">
      <w:bodyDiv w:val="1"/>
      <w:marLeft w:val="0"/>
      <w:marRight w:val="0"/>
      <w:marTop w:val="0"/>
      <w:marBottom w:val="0"/>
      <w:divBdr>
        <w:top w:val="none" w:sz="0" w:space="0" w:color="auto"/>
        <w:left w:val="none" w:sz="0" w:space="0" w:color="auto"/>
        <w:bottom w:val="none" w:sz="0" w:space="0" w:color="auto"/>
        <w:right w:val="none" w:sz="0" w:space="0" w:color="auto"/>
      </w:divBdr>
    </w:div>
    <w:div w:id="1650094985">
      <w:bodyDiv w:val="1"/>
      <w:marLeft w:val="0"/>
      <w:marRight w:val="0"/>
      <w:marTop w:val="0"/>
      <w:marBottom w:val="0"/>
      <w:divBdr>
        <w:top w:val="none" w:sz="0" w:space="0" w:color="auto"/>
        <w:left w:val="none" w:sz="0" w:space="0" w:color="auto"/>
        <w:bottom w:val="none" w:sz="0" w:space="0" w:color="auto"/>
        <w:right w:val="none" w:sz="0" w:space="0" w:color="auto"/>
      </w:divBdr>
    </w:div>
    <w:div w:id="1667829322">
      <w:bodyDiv w:val="1"/>
      <w:marLeft w:val="0"/>
      <w:marRight w:val="0"/>
      <w:marTop w:val="0"/>
      <w:marBottom w:val="0"/>
      <w:divBdr>
        <w:top w:val="none" w:sz="0" w:space="0" w:color="auto"/>
        <w:left w:val="none" w:sz="0" w:space="0" w:color="auto"/>
        <w:bottom w:val="none" w:sz="0" w:space="0" w:color="auto"/>
        <w:right w:val="none" w:sz="0" w:space="0" w:color="auto"/>
      </w:divBdr>
    </w:div>
    <w:div w:id="1715345819">
      <w:bodyDiv w:val="1"/>
      <w:marLeft w:val="0"/>
      <w:marRight w:val="0"/>
      <w:marTop w:val="0"/>
      <w:marBottom w:val="0"/>
      <w:divBdr>
        <w:top w:val="none" w:sz="0" w:space="0" w:color="auto"/>
        <w:left w:val="none" w:sz="0" w:space="0" w:color="auto"/>
        <w:bottom w:val="none" w:sz="0" w:space="0" w:color="auto"/>
        <w:right w:val="none" w:sz="0" w:space="0" w:color="auto"/>
      </w:divBdr>
    </w:div>
    <w:div w:id="1780955959">
      <w:bodyDiv w:val="1"/>
      <w:marLeft w:val="0"/>
      <w:marRight w:val="0"/>
      <w:marTop w:val="0"/>
      <w:marBottom w:val="0"/>
      <w:divBdr>
        <w:top w:val="none" w:sz="0" w:space="0" w:color="auto"/>
        <w:left w:val="none" w:sz="0" w:space="0" w:color="auto"/>
        <w:bottom w:val="none" w:sz="0" w:space="0" w:color="auto"/>
        <w:right w:val="none" w:sz="0" w:space="0" w:color="auto"/>
      </w:divBdr>
    </w:div>
    <w:div w:id="1880124484">
      <w:bodyDiv w:val="1"/>
      <w:marLeft w:val="0"/>
      <w:marRight w:val="0"/>
      <w:marTop w:val="0"/>
      <w:marBottom w:val="0"/>
      <w:divBdr>
        <w:top w:val="none" w:sz="0" w:space="0" w:color="auto"/>
        <w:left w:val="none" w:sz="0" w:space="0" w:color="auto"/>
        <w:bottom w:val="none" w:sz="0" w:space="0" w:color="auto"/>
        <w:right w:val="none" w:sz="0" w:space="0" w:color="auto"/>
      </w:divBdr>
      <w:divsChild>
        <w:div w:id="221478053">
          <w:marLeft w:val="0"/>
          <w:marRight w:val="0"/>
          <w:marTop w:val="450"/>
          <w:marBottom w:val="0"/>
          <w:divBdr>
            <w:top w:val="none" w:sz="0" w:space="0" w:color="auto"/>
            <w:left w:val="none" w:sz="0" w:space="0" w:color="auto"/>
            <w:bottom w:val="none" w:sz="0" w:space="0" w:color="auto"/>
            <w:right w:val="none" w:sz="0" w:space="0" w:color="auto"/>
          </w:divBdr>
        </w:div>
      </w:divsChild>
    </w:div>
    <w:div w:id="1909075310">
      <w:bodyDiv w:val="1"/>
      <w:marLeft w:val="0"/>
      <w:marRight w:val="0"/>
      <w:marTop w:val="0"/>
      <w:marBottom w:val="0"/>
      <w:divBdr>
        <w:top w:val="none" w:sz="0" w:space="0" w:color="auto"/>
        <w:left w:val="none" w:sz="0" w:space="0" w:color="auto"/>
        <w:bottom w:val="none" w:sz="0" w:space="0" w:color="auto"/>
        <w:right w:val="none" w:sz="0" w:space="0" w:color="auto"/>
      </w:divBdr>
    </w:div>
    <w:div w:id="1969772804">
      <w:bodyDiv w:val="1"/>
      <w:marLeft w:val="0"/>
      <w:marRight w:val="0"/>
      <w:marTop w:val="0"/>
      <w:marBottom w:val="0"/>
      <w:divBdr>
        <w:top w:val="none" w:sz="0" w:space="0" w:color="auto"/>
        <w:left w:val="none" w:sz="0" w:space="0" w:color="auto"/>
        <w:bottom w:val="none" w:sz="0" w:space="0" w:color="auto"/>
        <w:right w:val="none" w:sz="0" w:space="0" w:color="auto"/>
      </w:divBdr>
    </w:div>
    <w:div w:id="1970083884">
      <w:bodyDiv w:val="1"/>
      <w:marLeft w:val="0"/>
      <w:marRight w:val="0"/>
      <w:marTop w:val="0"/>
      <w:marBottom w:val="0"/>
      <w:divBdr>
        <w:top w:val="none" w:sz="0" w:space="0" w:color="auto"/>
        <w:left w:val="none" w:sz="0" w:space="0" w:color="auto"/>
        <w:bottom w:val="none" w:sz="0" w:space="0" w:color="auto"/>
        <w:right w:val="none" w:sz="0" w:space="0" w:color="auto"/>
      </w:divBdr>
    </w:div>
    <w:div w:id="2058124943">
      <w:bodyDiv w:val="1"/>
      <w:marLeft w:val="0"/>
      <w:marRight w:val="0"/>
      <w:marTop w:val="0"/>
      <w:marBottom w:val="0"/>
      <w:divBdr>
        <w:top w:val="none" w:sz="0" w:space="0" w:color="auto"/>
        <w:left w:val="none" w:sz="0" w:space="0" w:color="auto"/>
        <w:bottom w:val="none" w:sz="0" w:space="0" w:color="auto"/>
        <w:right w:val="none" w:sz="0" w:space="0" w:color="auto"/>
      </w:divBdr>
    </w:div>
    <w:div w:id="20818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huathienhue.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gov.vn" TargetMode="External"/><Relationship Id="rId5" Type="http://schemas.openxmlformats.org/officeDocument/2006/relationships/webSettings" Target="webSettings.xml"/><Relationship Id="rId10" Type="http://schemas.openxmlformats.org/officeDocument/2006/relationships/hyperlink" Target="https://dichvucong.thuathienhue.gov.vn" TargetMode="External"/><Relationship Id="rId4" Type="http://schemas.openxmlformats.org/officeDocument/2006/relationships/settings" Target="settings.xml"/><Relationship Id="rId9" Type="http://schemas.openxmlformats.org/officeDocument/2006/relationships/hyperlink" Target="https://dichvucong.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4F4E-8524-4086-8AA9-4D9A0F8A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16</Pages>
  <Words>8427</Words>
  <Characters>29242</Characters>
  <Application>Microsoft Office Word</Application>
  <DocSecurity>0</DocSecurity>
  <Lines>596</Lines>
  <Paragraphs>348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235</cp:revision>
  <cp:lastPrinted>2020-08-03T02:45:00Z</cp:lastPrinted>
  <dcterms:created xsi:type="dcterms:W3CDTF">2021-07-06T01:56:00Z</dcterms:created>
  <dcterms:modified xsi:type="dcterms:W3CDTF">2022-08-09T00:55:00Z</dcterms:modified>
</cp:coreProperties>
</file>