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2C" w:rsidRDefault="00676116" w:rsidP="00676116">
      <w:pPr>
        <w:jc w:val="center"/>
        <w:rPr>
          <w:b/>
          <w:color w:val="000000"/>
          <w:szCs w:val="28"/>
          <w:lang w:val="nl-NL"/>
        </w:rPr>
      </w:pPr>
      <w:r>
        <w:rPr>
          <w:b/>
          <w:color w:val="000000"/>
          <w:szCs w:val="28"/>
          <w:lang w:val="nl-NL"/>
        </w:rPr>
        <w:t xml:space="preserve">Tình huống pháp luật </w:t>
      </w:r>
      <w:r w:rsidRPr="00676116">
        <w:rPr>
          <w:b/>
          <w:color w:val="000000"/>
          <w:szCs w:val="28"/>
          <w:lang w:val="nl-NL"/>
        </w:rPr>
        <w:t>quy định về khiếu nại, tố cáo, khởi kiện và quyền được bồi thường thiệt hại của nạn nhân của hành vi tra tấn</w:t>
      </w:r>
    </w:p>
    <w:p w:rsidR="00CE44E2" w:rsidRPr="00F35AB5" w:rsidRDefault="00676116" w:rsidP="00A1664D">
      <w:pPr>
        <w:pStyle w:val="NormalWeb"/>
        <w:shd w:val="clear" w:color="auto" w:fill="FFFFFF"/>
        <w:spacing w:before="0" w:beforeAutospacing="0" w:after="0" w:afterAutospacing="0"/>
        <w:ind w:firstLine="720"/>
        <w:jc w:val="both"/>
        <w:rPr>
          <w:b/>
          <w:bCs/>
          <w:color w:val="000000"/>
          <w:sz w:val="28"/>
          <w:szCs w:val="28"/>
          <w:lang w:val="nl-NL"/>
        </w:rPr>
      </w:pPr>
      <w:bookmarkStart w:id="0" w:name="dieu_5"/>
      <w:r w:rsidRPr="00F35AB5">
        <w:rPr>
          <w:b/>
          <w:bCs/>
          <w:color w:val="000000"/>
          <w:sz w:val="28"/>
          <w:szCs w:val="28"/>
          <w:lang w:val="nl-NL"/>
        </w:rPr>
        <w:t xml:space="preserve">1. </w:t>
      </w:r>
      <w:r w:rsidR="00CE44E2" w:rsidRPr="00F35AB5">
        <w:rPr>
          <w:b/>
          <w:bCs/>
          <w:color w:val="000000"/>
          <w:sz w:val="28"/>
          <w:szCs w:val="28"/>
          <w:lang w:val="nl-NL"/>
        </w:rPr>
        <w:t>Bà Nguyễn Thị Tơ đang khiếu nại cơ quan có thẩm quyền về việc cấp giấy chứng nhận đất. Bà Tơ đã lớn tuổi, đi lại cũng khó khăn</w:t>
      </w:r>
      <w:r w:rsidR="00F35AB5">
        <w:rPr>
          <w:b/>
          <w:bCs/>
          <w:color w:val="000000"/>
          <w:sz w:val="28"/>
          <w:szCs w:val="28"/>
          <w:lang w:val="nl-NL"/>
        </w:rPr>
        <w:t xml:space="preserve"> nên</w:t>
      </w:r>
      <w:r w:rsidR="00CE44E2" w:rsidRPr="00F35AB5">
        <w:rPr>
          <w:b/>
          <w:bCs/>
          <w:color w:val="000000"/>
          <w:sz w:val="28"/>
          <w:szCs w:val="28"/>
          <w:lang w:val="nl-NL"/>
        </w:rPr>
        <w:t xml:space="preserve"> muốn </w:t>
      </w:r>
      <w:r w:rsidR="00F35AB5">
        <w:rPr>
          <w:b/>
          <w:bCs/>
          <w:color w:val="000000"/>
          <w:sz w:val="28"/>
          <w:szCs w:val="28"/>
          <w:lang w:val="nl-NL"/>
        </w:rPr>
        <w:t>ủy</w:t>
      </w:r>
      <w:r w:rsidR="00CE44E2" w:rsidRPr="00F35AB5">
        <w:rPr>
          <w:b/>
          <w:bCs/>
          <w:color w:val="000000"/>
          <w:sz w:val="28"/>
          <w:szCs w:val="28"/>
          <w:lang w:val="nl-NL"/>
        </w:rPr>
        <w:t xml:space="preserve"> quyền cho con trai khiếu kiện. </w:t>
      </w:r>
      <w:r w:rsidR="00F35AB5">
        <w:rPr>
          <w:b/>
          <w:bCs/>
          <w:color w:val="000000"/>
          <w:sz w:val="28"/>
          <w:szCs w:val="28"/>
          <w:lang w:val="nl-NL"/>
        </w:rPr>
        <w:t>Do đó, b</w:t>
      </w:r>
      <w:r w:rsidR="00CE44E2" w:rsidRPr="00F35AB5">
        <w:rPr>
          <w:b/>
          <w:bCs/>
          <w:color w:val="000000"/>
          <w:sz w:val="28"/>
          <w:szCs w:val="28"/>
          <w:lang w:val="nl-NL"/>
        </w:rPr>
        <w:t xml:space="preserve">à Tơ </w:t>
      </w:r>
      <w:r w:rsidR="00F35AB5">
        <w:rPr>
          <w:b/>
          <w:bCs/>
          <w:color w:val="000000"/>
          <w:sz w:val="28"/>
          <w:szCs w:val="28"/>
          <w:lang w:val="nl-NL"/>
        </w:rPr>
        <w:t>hỏi:</w:t>
      </w:r>
      <w:r w:rsidR="00CE44E2" w:rsidRPr="00F35AB5">
        <w:rPr>
          <w:b/>
          <w:bCs/>
          <w:color w:val="000000"/>
          <w:sz w:val="28"/>
          <w:szCs w:val="28"/>
          <w:lang w:val="nl-NL"/>
        </w:rPr>
        <w:t xml:space="preserve"> </w:t>
      </w:r>
      <w:r w:rsidR="00F35AB5">
        <w:rPr>
          <w:b/>
          <w:bCs/>
          <w:color w:val="000000"/>
          <w:sz w:val="28"/>
          <w:szCs w:val="28"/>
          <w:lang w:val="nl-NL"/>
        </w:rPr>
        <w:t>V</w:t>
      </w:r>
      <w:r w:rsidR="00CE44E2" w:rsidRPr="00F35AB5">
        <w:rPr>
          <w:b/>
          <w:bCs/>
          <w:color w:val="000000"/>
          <w:sz w:val="28"/>
          <w:szCs w:val="28"/>
          <w:lang w:val="nl-NL"/>
        </w:rPr>
        <w:t xml:space="preserve">iệc </w:t>
      </w:r>
      <w:r w:rsidR="00F35AB5">
        <w:rPr>
          <w:b/>
          <w:bCs/>
          <w:color w:val="000000"/>
          <w:sz w:val="28"/>
          <w:szCs w:val="28"/>
          <w:lang w:val="nl-NL"/>
        </w:rPr>
        <w:t>ủy</w:t>
      </w:r>
      <w:r w:rsidR="00CE44E2" w:rsidRPr="00F35AB5">
        <w:rPr>
          <w:b/>
          <w:bCs/>
          <w:color w:val="000000"/>
          <w:sz w:val="28"/>
          <w:szCs w:val="28"/>
          <w:lang w:val="nl-NL"/>
        </w:rPr>
        <w:t xml:space="preserve"> quyền của bà có cần phải công chứng hoặc chứng thực không?</w:t>
      </w:r>
    </w:p>
    <w:p w:rsidR="00676116" w:rsidRPr="00F35AB5" w:rsidRDefault="00CE44E2" w:rsidP="00676116">
      <w:pPr>
        <w:pStyle w:val="NormalWeb"/>
        <w:shd w:val="clear" w:color="auto" w:fill="FFFFFF"/>
        <w:spacing w:before="0" w:beforeAutospacing="0" w:after="0" w:afterAutospacing="0"/>
        <w:jc w:val="both"/>
        <w:rPr>
          <w:b/>
          <w:bCs/>
          <w:color w:val="000000"/>
          <w:sz w:val="28"/>
          <w:szCs w:val="28"/>
          <w:lang w:val="nl-NL"/>
        </w:rPr>
      </w:pPr>
      <w:r w:rsidRPr="00F35AB5">
        <w:rPr>
          <w:b/>
          <w:bCs/>
          <w:color w:val="000000"/>
          <w:sz w:val="28"/>
          <w:szCs w:val="28"/>
          <w:lang w:val="nl-NL"/>
        </w:rPr>
        <w:tab/>
        <w:t>Trả lời: (mang tính chất tham khảo)</w:t>
      </w:r>
    </w:p>
    <w:p w:rsidR="00CE44E2" w:rsidRPr="00F35AB5" w:rsidRDefault="00CE44E2" w:rsidP="00676116">
      <w:pPr>
        <w:pStyle w:val="NormalWeb"/>
        <w:shd w:val="clear" w:color="auto" w:fill="FFFFFF"/>
        <w:spacing w:before="0" w:beforeAutospacing="0" w:after="0" w:afterAutospacing="0"/>
        <w:jc w:val="both"/>
        <w:rPr>
          <w:bCs/>
          <w:color w:val="000000"/>
          <w:sz w:val="28"/>
          <w:szCs w:val="28"/>
          <w:lang w:val="nl-NL"/>
        </w:rPr>
      </w:pPr>
      <w:r w:rsidRPr="00F35AB5">
        <w:rPr>
          <w:b/>
          <w:bCs/>
          <w:color w:val="000000"/>
          <w:sz w:val="28"/>
          <w:szCs w:val="28"/>
          <w:lang w:val="nl-NL"/>
        </w:rPr>
        <w:tab/>
      </w:r>
      <w:r w:rsidRPr="00F35AB5">
        <w:rPr>
          <w:bCs/>
          <w:color w:val="000000"/>
          <w:sz w:val="28"/>
          <w:szCs w:val="28"/>
          <w:lang w:val="nl-NL"/>
        </w:rPr>
        <w:t>Điều 5 Nghị định số 124/2020/NĐ-CP ngày 19</w:t>
      </w:r>
      <w:r w:rsidR="00F35AB5">
        <w:rPr>
          <w:bCs/>
          <w:color w:val="000000"/>
          <w:sz w:val="28"/>
          <w:szCs w:val="28"/>
          <w:lang w:val="nl-NL"/>
        </w:rPr>
        <w:t xml:space="preserve"> tháng 10 năm </w:t>
      </w:r>
      <w:r w:rsidRPr="00F35AB5">
        <w:rPr>
          <w:bCs/>
          <w:color w:val="000000"/>
          <w:sz w:val="28"/>
          <w:szCs w:val="28"/>
          <w:lang w:val="nl-NL"/>
        </w:rPr>
        <w:t>2020 của Chính phủ quy định chi tiết một số điều và biện pháp thi hành Luật Khiếu nại quy định đại diện thực hiện việc khiếu nại như sau:</w:t>
      </w:r>
    </w:p>
    <w:bookmarkEnd w:id="0"/>
    <w:p w:rsidR="00676116" w:rsidRPr="00F35AB5" w:rsidRDefault="00676116" w:rsidP="00CE44E2">
      <w:pPr>
        <w:pStyle w:val="NormalWeb"/>
        <w:shd w:val="clear" w:color="auto" w:fill="FFFFFF"/>
        <w:spacing w:before="120" w:beforeAutospacing="0" w:after="120" w:afterAutospacing="0"/>
        <w:ind w:firstLine="720"/>
        <w:jc w:val="both"/>
        <w:rPr>
          <w:color w:val="000000"/>
          <w:sz w:val="28"/>
          <w:szCs w:val="28"/>
          <w:lang w:val="nl-NL"/>
        </w:rPr>
      </w:pPr>
      <w:r w:rsidRPr="00F35AB5">
        <w:rPr>
          <w:color w:val="000000"/>
          <w:sz w:val="28"/>
          <w:szCs w:val="28"/>
          <w:lang w:val="nl-NL"/>
        </w:rPr>
        <w:t>1. Người khiếu nại có thể tự mình khiếu nại hoặc ủy quyền cho luật sư, trợ giúp viên pháp lý hoặc ủy quyền cho người khác có năng lực hành vi dân sự đầy đủ thực hiện việc khiếu nại. Trường hợp người khiếu nại là người chưa thành niên, người mất năng lực hành vi dân sự thì người đại diện theo pháp luật của họ thực hiện việc khiếu nại. Việc xác định người đại diện được thực hiện theo quy định của pháp luật dân sự.</w:t>
      </w:r>
    </w:p>
    <w:p w:rsidR="00676116" w:rsidRPr="00F35AB5" w:rsidRDefault="00676116" w:rsidP="00CE44E2">
      <w:pPr>
        <w:pStyle w:val="NormalWeb"/>
        <w:shd w:val="clear" w:color="auto" w:fill="FFFFFF"/>
        <w:spacing w:before="120" w:beforeAutospacing="0" w:after="120" w:afterAutospacing="0"/>
        <w:ind w:firstLine="720"/>
        <w:jc w:val="both"/>
        <w:rPr>
          <w:color w:val="000000"/>
          <w:sz w:val="28"/>
          <w:szCs w:val="28"/>
          <w:lang w:val="nl-NL"/>
        </w:rPr>
      </w:pPr>
      <w:r w:rsidRPr="00F35AB5">
        <w:rPr>
          <w:color w:val="000000"/>
          <w:sz w:val="28"/>
          <w:szCs w:val="28"/>
          <w:lang w:val="nl-NL"/>
        </w:rPr>
        <w:t>2. Cơ quan, tổ chức thực hiện việc khiếu nại thông qua người đại diện theo pháp luật. Người đại diện của cơ quan, tổ chức được ủy quyền cho luật sư hoặc người khác có năng lực hành vi dân sự đầy đủ thực hiện việc khiếu nại.</w:t>
      </w:r>
    </w:p>
    <w:p w:rsidR="00676116" w:rsidRPr="00F35AB5" w:rsidRDefault="00676116" w:rsidP="00CE44E2">
      <w:pPr>
        <w:pStyle w:val="NormalWeb"/>
        <w:shd w:val="clear" w:color="auto" w:fill="FFFFFF"/>
        <w:spacing w:before="0" w:beforeAutospacing="0" w:after="0" w:afterAutospacing="0"/>
        <w:ind w:firstLine="720"/>
        <w:jc w:val="both"/>
        <w:rPr>
          <w:color w:val="000000"/>
          <w:sz w:val="28"/>
          <w:szCs w:val="28"/>
          <w:lang w:val="nl-NL"/>
        </w:rPr>
      </w:pPr>
      <w:r w:rsidRPr="00F35AB5">
        <w:rPr>
          <w:color w:val="000000"/>
          <w:sz w:val="28"/>
          <w:szCs w:val="28"/>
          <w:lang w:val="nl-NL"/>
        </w:rPr>
        <w:t xml:space="preserve">3. Việc ủy quyền quy định tại khoản 1, khoản 2 </w:t>
      </w:r>
      <w:r w:rsidR="00CE44E2" w:rsidRPr="00F35AB5">
        <w:rPr>
          <w:color w:val="000000"/>
          <w:sz w:val="28"/>
          <w:szCs w:val="28"/>
          <w:lang w:val="nl-NL"/>
        </w:rPr>
        <w:t>nêu trên</w:t>
      </w:r>
      <w:r w:rsidRPr="00F35AB5">
        <w:rPr>
          <w:color w:val="000000"/>
          <w:sz w:val="28"/>
          <w:szCs w:val="28"/>
          <w:lang w:val="nl-NL"/>
        </w:rPr>
        <w:t xml:space="preserve"> phải bằng văn bản và được chứng thực hoặc công chứng. Người ủy quyền được ủy quyền khiếu nại cho một người hoặc nhiều người về các nội dung ủy quyền khác nhau nhưng không được ủy quyền một nội dung cho nhiều người thực hiện. Văn bản ủy quyền khiếu nại được thực hiện theo </w:t>
      </w:r>
      <w:bookmarkStart w:id="1" w:name="bieumau_ms_02"/>
      <w:r w:rsidRPr="00F35AB5">
        <w:rPr>
          <w:color w:val="000000"/>
          <w:sz w:val="28"/>
          <w:szCs w:val="28"/>
          <w:lang w:val="nl-NL"/>
        </w:rPr>
        <w:t>Mẫu số 02</w:t>
      </w:r>
      <w:bookmarkEnd w:id="1"/>
      <w:r w:rsidRPr="00F35AB5">
        <w:rPr>
          <w:color w:val="000000"/>
          <w:sz w:val="28"/>
          <w:szCs w:val="28"/>
          <w:lang w:val="nl-NL"/>
        </w:rPr>
        <w:t xml:space="preserve"> ban hành kèm theo </w:t>
      </w:r>
      <w:r w:rsidR="008101EC" w:rsidRPr="00F35AB5">
        <w:rPr>
          <w:bCs/>
          <w:color w:val="000000"/>
          <w:sz w:val="28"/>
          <w:szCs w:val="28"/>
          <w:lang w:val="nl-NL"/>
        </w:rPr>
        <w:t>Nghị định số 124/2020/NĐ-CP</w:t>
      </w:r>
      <w:r w:rsidRPr="00F35AB5">
        <w:rPr>
          <w:color w:val="000000"/>
          <w:sz w:val="28"/>
          <w:szCs w:val="28"/>
          <w:lang w:val="nl-NL"/>
        </w:rPr>
        <w:t>.</w:t>
      </w:r>
    </w:p>
    <w:p w:rsidR="00676116" w:rsidRPr="00F35AB5" w:rsidRDefault="00676116" w:rsidP="00CE44E2">
      <w:pPr>
        <w:pStyle w:val="NormalWeb"/>
        <w:shd w:val="clear" w:color="auto" w:fill="FFFFFF"/>
        <w:spacing w:before="120" w:beforeAutospacing="0" w:after="120" w:afterAutospacing="0"/>
        <w:ind w:firstLine="720"/>
        <w:jc w:val="both"/>
        <w:rPr>
          <w:color w:val="000000"/>
          <w:sz w:val="28"/>
          <w:szCs w:val="28"/>
          <w:lang w:val="nl-NL"/>
        </w:rPr>
      </w:pPr>
      <w:r w:rsidRPr="00F35AB5">
        <w:rPr>
          <w:color w:val="000000"/>
          <w:sz w:val="28"/>
          <w:szCs w:val="28"/>
          <w:lang w:val="nl-NL"/>
        </w:rPr>
        <w:t>4. Người khiếu nại đang thực hiện việc khiếu nại bị chết mà quyền, nghĩa vụ của người đó được thừa kế theo quy định của pháp luật thì người thừa kế có quyền khiếu nại; người thừa kế khi khiếu nại phải xuất trình với cơ quan có thẩm quyền giải quyết khiếu nại giấy tờ để chứng minh quyền thừa kế của mình. Người thừa kế có thể tự mình khiếu nại hoặc ủy quyền cho luật sư, trợ giúp viên pháp lý hoặc người khác có năng lực hành vi dân sự đầy đủ thực hiện việc khiếu nại. Trường hợp có nhiều người thừa kế thì những người đó có quyền ủy quyền cho một trong những người thừa kế hoặc luật sư, trợ giúp viên pháp lý hoặc người khác có năng lực hành vi dân sự đầy đủ thực hiện việc khiếu nại.</w:t>
      </w:r>
    </w:p>
    <w:p w:rsidR="00CE44E2" w:rsidRPr="00F35AB5" w:rsidRDefault="00CE44E2" w:rsidP="00CE44E2">
      <w:pPr>
        <w:pStyle w:val="NormalWeb"/>
        <w:shd w:val="clear" w:color="auto" w:fill="FFFFFF"/>
        <w:spacing w:before="120" w:beforeAutospacing="0" w:after="120" w:afterAutospacing="0"/>
        <w:ind w:firstLine="720"/>
        <w:jc w:val="both"/>
        <w:rPr>
          <w:color w:val="000000"/>
          <w:sz w:val="28"/>
          <w:szCs w:val="28"/>
          <w:lang w:val="nl-NL"/>
        </w:rPr>
      </w:pPr>
      <w:r w:rsidRPr="00F35AB5">
        <w:rPr>
          <w:color w:val="000000"/>
          <w:sz w:val="28"/>
          <w:szCs w:val="28"/>
          <w:lang w:val="nl-NL"/>
        </w:rPr>
        <w:t>Như vậy, căn cứ quy định trên, bà Tơ có thể tự mình khiếu nại hoặc uỷ quyền cho người khác khiếu nại nhưng</w:t>
      </w:r>
      <w:r w:rsidR="00FE5101" w:rsidRPr="00F35AB5">
        <w:rPr>
          <w:color w:val="000000"/>
          <w:sz w:val="28"/>
          <w:szCs w:val="28"/>
          <w:lang w:val="nl-NL"/>
        </w:rPr>
        <w:t>phải có văn bản uỷ quyền và được chứng thực hoặc công chứng. Văn bản uỷ quyền khiếu nại được thực hiện theo Mẫu số 02 ban hành kèm theo Nghị định số 124/2020/NĐ-CP.</w:t>
      </w:r>
    </w:p>
    <w:p w:rsidR="00FE5101" w:rsidRPr="00F35AB5" w:rsidRDefault="00CA7ED8" w:rsidP="00CE44E2">
      <w:pPr>
        <w:pStyle w:val="NormalWeb"/>
        <w:shd w:val="clear" w:color="auto" w:fill="FFFFFF"/>
        <w:spacing w:before="120" w:beforeAutospacing="0" w:after="120" w:afterAutospacing="0"/>
        <w:ind w:firstLine="720"/>
        <w:jc w:val="both"/>
        <w:rPr>
          <w:b/>
          <w:color w:val="000000"/>
          <w:sz w:val="28"/>
          <w:szCs w:val="28"/>
          <w:lang w:val="nl-NL"/>
        </w:rPr>
      </w:pPr>
      <w:r w:rsidRPr="00F35AB5">
        <w:rPr>
          <w:b/>
          <w:color w:val="000000"/>
          <w:sz w:val="28"/>
          <w:szCs w:val="28"/>
          <w:lang w:val="nl-NL"/>
        </w:rPr>
        <w:t>2. Ông Lê Văn Thân đang khiếu nại cơ quan có thẩm quyền về vấn đề bồi thường, hỗ trợ tái định cư khi Nhà nước thu hồi đất. Ông Thân muốn biết trong thời hạn bao nhiêu ngày người có thẩm quyền phải thụ lý giải quyết khiếu nại của ông?</w:t>
      </w:r>
    </w:p>
    <w:p w:rsidR="00CA7ED8" w:rsidRPr="00F35AB5" w:rsidRDefault="00CA7ED8" w:rsidP="00CE44E2">
      <w:pPr>
        <w:pStyle w:val="NormalWeb"/>
        <w:shd w:val="clear" w:color="auto" w:fill="FFFFFF"/>
        <w:spacing w:before="120" w:beforeAutospacing="0" w:after="120" w:afterAutospacing="0"/>
        <w:ind w:firstLine="720"/>
        <w:jc w:val="both"/>
        <w:rPr>
          <w:b/>
          <w:color w:val="000000"/>
          <w:sz w:val="28"/>
          <w:szCs w:val="28"/>
          <w:lang w:val="nl-NL"/>
        </w:rPr>
      </w:pPr>
      <w:r w:rsidRPr="00F35AB5">
        <w:rPr>
          <w:b/>
          <w:color w:val="000000"/>
          <w:sz w:val="28"/>
          <w:szCs w:val="28"/>
          <w:lang w:val="nl-NL"/>
        </w:rPr>
        <w:t>Trả lời: (mang tính chất tham khảo)</w:t>
      </w:r>
    </w:p>
    <w:p w:rsidR="00CA7ED8" w:rsidRPr="00F35AB5" w:rsidRDefault="00CA7ED8" w:rsidP="00CA7ED8">
      <w:pPr>
        <w:pStyle w:val="NormalWeb"/>
        <w:shd w:val="clear" w:color="auto" w:fill="FFFFFF"/>
        <w:spacing w:before="0" w:beforeAutospacing="0" w:after="0" w:afterAutospacing="0"/>
        <w:ind w:firstLine="720"/>
        <w:jc w:val="both"/>
        <w:rPr>
          <w:bCs/>
          <w:color w:val="000000"/>
          <w:sz w:val="28"/>
          <w:szCs w:val="28"/>
          <w:lang w:val="nl-NL"/>
        </w:rPr>
      </w:pPr>
      <w:r w:rsidRPr="00F35AB5">
        <w:rPr>
          <w:bCs/>
          <w:color w:val="000000"/>
          <w:sz w:val="28"/>
          <w:szCs w:val="28"/>
          <w:lang w:val="nl-NL"/>
        </w:rPr>
        <w:t xml:space="preserve">Điều </w:t>
      </w:r>
      <w:r w:rsidR="002E717D">
        <w:rPr>
          <w:bCs/>
          <w:color w:val="000000"/>
          <w:sz w:val="28"/>
          <w:szCs w:val="28"/>
          <w:lang w:val="nl-NL"/>
        </w:rPr>
        <w:t>1</w:t>
      </w:r>
      <w:r w:rsidRPr="00F35AB5">
        <w:rPr>
          <w:bCs/>
          <w:color w:val="000000"/>
          <w:sz w:val="28"/>
          <w:szCs w:val="28"/>
          <w:lang w:val="nl-NL"/>
        </w:rPr>
        <w:t xml:space="preserve">6 Nghị định số 124/2020/NĐ-CP </w:t>
      </w:r>
      <w:r w:rsidR="002E717D" w:rsidRPr="00F35AB5">
        <w:rPr>
          <w:bCs/>
          <w:color w:val="000000"/>
          <w:sz w:val="28"/>
          <w:szCs w:val="28"/>
          <w:lang w:val="nl-NL"/>
        </w:rPr>
        <w:t>ngày 19</w:t>
      </w:r>
      <w:r w:rsidR="002E717D">
        <w:rPr>
          <w:bCs/>
          <w:color w:val="000000"/>
          <w:sz w:val="28"/>
          <w:szCs w:val="28"/>
          <w:lang w:val="nl-NL"/>
        </w:rPr>
        <w:t xml:space="preserve"> tháng 10 năm </w:t>
      </w:r>
      <w:r w:rsidR="002E717D" w:rsidRPr="00F35AB5">
        <w:rPr>
          <w:bCs/>
          <w:color w:val="000000"/>
          <w:sz w:val="28"/>
          <w:szCs w:val="28"/>
          <w:lang w:val="nl-NL"/>
        </w:rPr>
        <w:t xml:space="preserve">2020 </w:t>
      </w:r>
      <w:r w:rsidRPr="00F35AB5">
        <w:rPr>
          <w:bCs/>
          <w:color w:val="000000"/>
          <w:sz w:val="28"/>
          <w:szCs w:val="28"/>
          <w:lang w:val="nl-NL"/>
        </w:rPr>
        <w:t xml:space="preserve"> của Chính phủ quy định chi tiết một số điều và biện pháp thi hành Luật Khiếu nại quy định thụ lý giải quyết khiếu nại như sau:</w:t>
      </w:r>
    </w:p>
    <w:p w:rsidR="00676116" w:rsidRPr="00F35AB5" w:rsidRDefault="00676116" w:rsidP="00CA7ED8">
      <w:pPr>
        <w:pStyle w:val="NormalWeb"/>
        <w:shd w:val="clear" w:color="auto" w:fill="FFFFFF"/>
        <w:spacing w:before="0" w:beforeAutospacing="0" w:after="0" w:afterAutospacing="0"/>
        <w:ind w:firstLine="720"/>
        <w:jc w:val="both"/>
        <w:rPr>
          <w:color w:val="000000"/>
          <w:sz w:val="28"/>
          <w:szCs w:val="28"/>
          <w:lang w:val="nl-NL"/>
        </w:rPr>
      </w:pPr>
      <w:r w:rsidRPr="00F35AB5">
        <w:rPr>
          <w:color w:val="000000"/>
          <w:sz w:val="28"/>
          <w:szCs w:val="28"/>
          <w:lang w:val="nl-NL"/>
        </w:rPr>
        <w:lastRenderedPageBreak/>
        <w:t>1. Trong thời hạn 10 ngày làm việc, kể từ ngày nhận được khiếu nại quyết định hành chính, hành vi hành chính, quyết định kỷ luật cán bộ, công chức thuộc thẩm quyền giải quyết mà không thuộc một trong các trường hợp được quy định tại </w:t>
      </w:r>
      <w:bookmarkStart w:id="2" w:name="dc_9"/>
      <w:r w:rsidRPr="00F35AB5">
        <w:rPr>
          <w:color w:val="000000"/>
          <w:sz w:val="28"/>
          <w:szCs w:val="28"/>
          <w:lang w:val="nl-NL"/>
        </w:rPr>
        <w:t>Điều 11 của Luật Khiếu nại</w:t>
      </w:r>
      <w:bookmarkEnd w:id="2"/>
      <w:r w:rsidR="0045470B" w:rsidRPr="00F35AB5">
        <w:rPr>
          <w:color w:val="000000"/>
          <w:sz w:val="28"/>
          <w:szCs w:val="28"/>
          <w:lang w:val="nl-NL"/>
        </w:rPr>
        <w:t xml:space="preserve"> (các khiếu nại không được thụ lý)</w:t>
      </w:r>
      <w:r w:rsidRPr="00F35AB5">
        <w:rPr>
          <w:color w:val="000000"/>
          <w:sz w:val="28"/>
          <w:szCs w:val="28"/>
          <w:lang w:val="nl-NL"/>
        </w:rPr>
        <w:t xml:space="preserve"> thì người có thẩm quyền giải quyết khiếu nại lần đầu hoặc lần hai phải thụ lý giải quyết. 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 tại Điều 7 </w:t>
      </w:r>
      <w:r w:rsidR="002E717D" w:rsidRPr="00F35AB5">
        <w:rPr>
          <w:bCs/>
          <w:color w:val="000000"/>
          <w:sz w:val="28"/>
          <w:szCs w:val="28"/>
          <w:lang w:val="nl-NL"/>
        </w:rPr>
        <w:t>Nghị định số 124/2020/NĐ-CP</w:t>
      </w:r>
      <w:r w:rsidRPr="00F35AB5">
        <w:rPr>
          <w:color w:val="000000"/>
          <w:sz w:val="28"/>
          <w:szCs w:val="28"/>
          <w:lang w:val="nl-NL"/>
        </w:rPr>
        <w:t>.</w:t>
      </w:r>
      <w:r w:rsidRPr="00F35AB5">
        <w:rPr>
          <w:color w:val="000000"/>
          <w:sz w:val="28"/>
          <w:szCs w:val="28"/>
          <w:lang w:val="nl-NL"/>
        </w:rPr>
        <w:t xml:space="preserve"> Trường hợp không thụ lý giải quyết thì phải nêu rõ lý do trong văn bản thông báo cho người khiếu nại.</w:t>
      </w:r>
    </w:p>
    <w:p w:rsidR="00676116" w:rsidRPr="00F35AB5" w:rsidRDefault="00676116" w:rsidP="00CA7ED8">
      <w:pPr>
        <w:pStyle w:val="NormalWeb"/>
        <w:shd w:val="clear" w:color="auto" w:fill="FFFFFF"/>
        <w:spacing w:before="120" w:beforeAutospacing="0" w:after="120" w:afterAutospacing="0"/>
        <w:ind w:firstLine="720"/>
        <w:jc w:val="both"/>
        <w:rPr>
          <w:color w:val="000000"/>
          <w:sz w:val="28"/>
          <w:szCs w:val="28"/>
          <w:lang w:val="nl-NL"/>
        </w:rPr>
      </w:pPr>
      <w:r w:rsidRPr="00F35AB5">
        <w:rPr>
          <w:color w:val="000000"/>
          <w:sz w:val="28"/>
          <w:szCs w:val="28"/>
          <w:lang w:val="nl-NL"/>
        </w:rPr>
        <w:t>2. 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thẩm quyền chuyển khiếu nại đến (nếu có) và cơ quan thanh tra nhà nước cùng cấp biết. Đối với khiếu nại quyết định kỷ luật cán bộ, công chức thì văn bản thông báo việc thụ lý hoặc không thụ lý được gửi cho người khiếu nại. 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w:t>
      </w:r>
    </w:p>
    <w:p w:rsidR="00676116" w:rsidRPr="00F35AB5" w:rsidRDefault="00676116" w:rsidP="00CA7ED8">
      <w:pPr>
        <w:pStyle w:val="NormalWeb"/>
        <w:shd w:val="clear" w:color="auto" w:fill="FFFFFF"/>
        <w:spacing w:before="0" w:beforeAutospacing="0" w:after="0" w:afterAutospacing="0"/>
        <w:ind w:firstLine="720"/>
        <w:jc w:val="both"/>
        <w:rPr>
          <w:color w:val="000000"/>
          <w:sz w:val="28"/>
          <w:szCs w:val="28"/>
          <w:lang w:val="nl-NL"/>
        </w:rPr>
      </w:pPr>
      <w:r w:rsidRPr="00F35AB5">
        <w:rPr>
          <w:color w:val="000000"/>
          <w:sz w:val="28"/>
          <w:szCs w:val="28"/>
          <w:lang w:val="nl-NL"/>
        </w:rPr>
        <w:t>Thông báo việc thụ lý giải quyết khiếu nại thực hiện theo </w:t>
      </w:r>
      <w:bookmarkStart w:id="3" w:name="bieumau_ms_03"/>
      <w:r w:rsidRPr="00F35AB5">
        <w:rPr>
          <w:color w:val="000000"/>
          <w:sz w:val="28"/>
          <w:szCs w:val="28"/>
          <w:lang w:val="nl-NL"/>
        </w:rPr>
        <w:t>Mẫu số 03</w:t>
      </w:r>
      <w:bookmarkEnd w:id="3"/>
      <w:r w:rsidRPr="00F35AB5">
        <w:rPr>
          <w:color w:val="000000"/>
          <w:sz w:val="28"/>
          <w:szCs w:val="28"/>
          <w:lang w:val="nl-NL"/>
        </w:rPr>
        <w:t xml:space="preserve"> ban hành kèm theo </w:t>
      </w:r>
      <w:r w:rsidR="002E717D" w:rsidRPr="00F35AB5">
        <w:rPr>
          <w:bCs/>
          <w:color w:val="000000"/>
          <w:sz w:val="28"/>
          <w:szCs w:val="28"/>
          <w:lang w:val="nl-NL"/>
        </w:rPr>
        <w:t>Nghị định số 124/2020/NĐ-CP</w:t>
      </w:r>
      <w:r w:rsidRPr="00F35AB5">
        <w:rPr>
          <w:color w:val="000000"/>
          <w:sz w:val="28"/>
          <w:szCs w:val="28"/>
          <w:lang w:val="nl-NL"/>
        </w:rPr>
        <w:t>.</w:t>
      </w:r>
      <w:r w:rsidRPr="00F35AB5">
        <w:rPr>
          <w:color w:val="000000"/>
          <w:sz w:val="28"/>
          <w:szCs w:val="28"/>
          <w:lang w:val="nl-NL"/>
        </w:rPr>
        <w:t xml:space="preserve"> Thông báo việc không thụ lý giải quyết khiếu nại thực hiện theo </w:t>
      </w:r>
      <w:bookmarkStart w:id="4" w:name="bieumau_ms_04"/>
      <w:r w:rsidRPr="00F35AB5">
        <w:rPr>
          <w:color w:val="000000"/>
          <w:sz w:val="28"/>
          <w:szCs w:val="28"/>
          <w:lang w:val="nl-NL"/>
        </w:rPr>
        <w:t>Mẫu số 04</w:t>
      </w:r>
      <w:bookmarkEnd w:id="4"/>
      <w:r w:rsidRPr="00F35AB5">
        <w:rPr>
          <w:color w:val="000000"/>
          <w:sz w:val="28"/>
          <w:szCs w:val="28"/>
          <w:lang w:val="nl-NL"/>
        </w:rPr>
        <w:t xml:space="preserve"> ban hành kèm theo </w:t>
      </w:r>
      <w:r w:rsidR="002E717D" w:rsidRPr="00F35AB5">
        <w:rPr>
          <w:bCs/>
          <w:color w:val="000000"/>
          <w:sz w:val="28"/>
          <w:szCs w:val="28"/>
          <w:lang w:val="nl-NL"/>
        </w:rPr>
        <w:t>Nghị định số 124/2020/NĐ-CP</w:t>
      </w:r>
      <w:r w:rsidRPr="00F35AB5">
        <w:rPr>
          <w:color w:val="000000"/>
          <w:sz w:val="28"/>
          <w:szCs w:val="28"/>
          <w:lang w:val="nl-NL"/>
        </w:rPr>
        <w:t>.</w:t>
      </w:r>
    </w:p>
    <w:p w:rsidR="00CA7ED8" w:rsidRPr="00F35AB5" w:rsidRDefault="00CA7ED8" w:rsidP="00CA7ED8">
      <w:pPr>
        <w:pStyle w:val="NormalWeb"/>
        <w:shd w:val="clear" w:color="auto" w:fill="FFFFFF"/>
        <w:spacing w:before="0" w:beforeAutospacing="0" w:after="0" w:afterAutospacing="0"/>
        <w:ind w:firstLine="720"/>
        <w:jc w:val="both"/>
        <w:rPr>
          <w:color w:val="000000"/>
          <w:sz w:val="28"/>
          <w:szCs w:val="28"/>
          <w:lang w:val="nl-NL"/>
        </w:rPr>
      </w:pPr>
      <w:r w:rsidRPr="00F35AB5">
        <w:rPr>
          <w:color w:val="000000"/>
          <w:sz w:val="28"/>
          <w:szCs w:val="28"/>
          <w:lang w:val="nl-NL"/>
        </w:rPr>
        <w:t>Như vậy, căn cứ quy định nêu trên, trong thời hạn 10 ngày làm việc kể từ ngày nhận được khiếu nại</w:t>
      </w:r>
      <w:r w:rsidR="002E717D">
        <w:rPr>
          <w:color w:val="000000"/>
          <w:sz w:val="28"/>
          <w:szCs w:val="28"/>
          <w:lang w:val="nl-NL"/>
        </w:rPr>
        <w:t xml:space="preserve"> </w:t>
      </w:r>
      <w:r w:rsidRPr="00F35AB5">
        <w:rPr>
          <w:color w:val="000000"/>
          <w:sz w:val="28"/>
          <w:szCs w:val="28"/>
          <w:lang w:val="nl-NL"/>
        </w:rPr>
        <w:t>thì người có thẩm quyền giải quyết khiếu nại lần đầu hoặc lần hai phải thụ lý giải quyết.Trường hợp không thụ lý giải quyết thì phải nêu rõ lý do trong văn bản thông báo cho người khiếu nại.</w:t>
      </w:r>
    </w:p>
    <w:p w:rsidR="00A1664D" w:rsidRPr="00F35AB5" w:rsidRDefault="00A1664D" w:rsidP="00CA7ED8">
      <w:pPr>
        <w:pStyle w:val="NormalWeb"/>
        <w:shd w:val="clear" w:color="auto" w:fill="FFFFFF"/>
        <w:spacing w:before="0" w:beforeAutospacing="0" w:after="0" w:afterAutospacing="0"/>
        <w:ind w:firstLine="720"/>
        <w:jc w:val="both"/>
        <w:rPr>
          <w:b/>
          <w:color w:val="000000"/>
          <w:sz w:val="28"/>
          <w:szCs w:val="28"/>
          <w:lang w:val="nl-NL"/>
        </w:rPr>
      </w:pPr>
      <w:r w:rsidRPr="00F35AB5">
        <w:rPr>
          <w:b/>
          <w:color w:val="000000"/>
          <w:sz w:val="28"/>
          <w:szCs w:val="28"/>
          <w:lang w:val="nl-NL"/>
        </w:rPr>
        <w:t>3.</w:t>
      </w:r>
      <w:r w:rsidR="007C0E9A" w:rsidRPr="00F35AB5">
        <w:rPr>
          <w:b/>
          <w:color w:val="000000"/>
          <w:sz w:val="28"/>
          <w:szCs w:val="28"/>
          <w:lang w:val="nl-NL"/>
        </w:rPr>
        <w:t xml:space="preserve"> Bà Lại Thị Hồng Hoa đang thực hiện khiếu nại đến </w:t>
      </w:r>
      <w:r w:rsidR="002E717D">
        <w:rPr>
          <w:b/>
          <w:color w:val="000000"/>
          <w:sz w:val="28"/>
          <w:szCs w:val="28"/>
          <w:lang w:val="nl-NL"/>
        </w:rPr>
        <w:t>Ủy</w:t>
      </w:r>
      <w:r w:rsidR="007C0E9A" w:rsidRPr="00F35AB5">
        <w:rPr>
          <w:b/>
          <w:color w:val="000000"/>
          <w:sz w:val="28"/>
          <w:szCs w:val="28"/>
          <w:lang w:val="nl-NL"/>
        </w:rPr>
        <w:t xml:space="preserve"> ban nhân dân thành phố M về việc cấp giấy chứng nhận quyền sử dụng đất, mảnh đất đứng tên của bà. Bà Hoa muốn biết các khiếu nại nào không được giải quyết?</w:t>
      </w:r>
    </w:p>
    <w:p w:rsidR="007C0E9A" w:rsidRPr="00F35AB5" w:rsidRDefault="007C0E9A" w:rsidP="00CA7ED8">
      <w:pPr>
        <w:pStyle w:val="NormalWeb"/>
        <w:shd w:val="clear" w:color="auto" w:fill="FFFFFF"/>
        <w:spacing w:before="0" w:beforeAutospacing="0" w:after="0" w:afterAutospacing="0"/>
        <w:ind w:firstLine="720"/>
        <w:jc w:val="both"/>
        <w:rPr>
          <w:b/>
          <w:color w:val="000000"/>
          <w:sz w:val="28"/>
          <w:szCs w:val="28"/>
          <w:lang w:val="nl-NL"/>
        </w:rPr>
      </w:pPr>
      <w:r w:rsidRPr="00F35AB5">
        <w:rPr>
          <w:b/>
          <w:color w:val="000000"/>
          <w:sz w:val="28"/>
          <w:szCs w:val="28"/>
          <w:lang w:val="nl-NL"/>
        </w:rPr>
        <w:t xml:space="preserve">Trả </w:t>
      </w:r>
      <w:r w:rsidR="00E21578" w:rsidRPr="00F35AB5">
        <w:rPr>
          <w:b/>
          <w:color w:val="000000"/>
          <w:sz w:val="28"/>
          <w:szCs w:val="28"/>
          <w:lang w:val="nl-NL"/>
        </w:rPr>
        <w:t>lời: (mang tính chất tham khảo)</w:t>
      </w:r>
    </w:p>
    <w:p w:rsidR="007C0E9A" w:rsidRPr="00F35AB5" w:rsidRDefault="007C0E9A" w:rsidP="007C0E9A">
      <w:pPr>
        <w:pStyle w:val="NormalWeb"/>
        <w:shd w:val="clear" w:color="auto" w:fill="FFFFFF"/>
        <w:spacing w:before="0" w:beforeAutospacing="0" w:after="0" w:afterAutospacing="0"/>
        <w:ind w:firstLine="720"/>
        <w:jc w:val="both"/>
        <w:rPr>
          <w:color w:val="000000"/>
          <w:sz w:val="28"/>
          <w:szCs w:val="28"/>
          <w:lang w:val="nl-NL"/>
        </w:rPr>
      </w:pPr>
      <w:r w:rsidRPr="00F35AB5">
        <w:rPr>
          <w:color w:val="000000"/>
          <w:sz w:val="28"/>
          <w:szCs w:val="28"/>
          <w:lang w:val="nl-NL"/>
        </w:rPr>
        <w:t>Điều 11 Luật Khiếu nại năm 2011 quy định về các khiếu nại không được thụ lý giải quyết, như sau:</w:t>
      </w:r>
    </w:p>
    <w:p w:rsidR="007C0E9A" w:rsidRPr="00F35AB5" w:rsidRDefault="007C0E9A" w:rsidP="007C0E9A">
      <w:pPr>
        <w:pStyle w:val="NormalWeb"/>
        <w:shd w:val="clear" w:color="auto" w:fill="FFFFFF"/>
        <w:spacing w:before="120" w:beforeAutospacing="0" w:after="120" w:afterAutospacing="0" w:line="234" w:lineRule="atLeast"/>
        <w:ind w:firstLine="709"/>
        <w:jc w:val="both"/>
        <w:rPr>
          <w:color w:val="000000"/>
          <w:sz w:val="28"/>
          <w:szCs w:val="28"/>
          <w:lang w:val="nl-NL"/>
        </w:rPr>
      </w:pPr>
      <w:r w:rsidRPr="007C0E9A">
        <w:rPr>
          <w:color w:val="000000"/>
          <w:sz w:val="28"/>
          <w:szCs w:val="28"/>
          <w:lang w:val="vi-VN"/>
        </w:rPr>
        <w:t>Khiếu nại thuộc một trong các trường hợp sau đây không được thụ lý giải quyết:</w:t>
      </w:r>
    </w:p>
    <w:p w:rsidR="007C0E9A" w:rsidRPr="00F35AB5" w:rsidRDefault="007C0E9A" w:rsidP="007C0E9A">
      <w:pPr>
        <w:pStyle w:val="NormalWeb"/>
        <w:shd w:val="clear" w:color="auto" w:fill="FFFFFF"/>
        <w:spacing w:before="120" w:beforeAutospacing="0" w:after="120" w:afterAutospacing="0" w:line="234" w:lineRule="atLeast"/>
        <w:ind w:firstLine="709"/>
        <w:jc w:val="both"/>
        <w:rPr>
          <w:color w:val="000000"/>
          <w:sz w:val="28"/>
          <w:szCs w:val="28"/>
          <w:lang w:val="nl-NL"/>
        </w:rPr>
      </w:pPr>
      <w:r w:rsidRPr="007C0E9A">
        <w:rPr>
          <w:color w:val="000000"/>
          <w:sz w:val="28"/>
          <w:szCs w:val="28"/>
          <w:lang w:val="vi-VN"/>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rsidR="007C0E9A" w:rsidRPr="00F35AB5" w:rsidRDefault="007C0E9A" w:rsidP="007C0E9A">
      <w:pPr>
        <w:pStyle w:val="NormalWeb"/>
        <w:shd w:val="clear" w:color="auto" w:fill="FFFFFF"/>
        <w:spacing w:before="120" w:beforeAutospacing="0" w:after="120" w:afterAutospacing="0" w:line="234" w:lineRule="atLeast"/>
        <w:ind w:firstLine="709"/>
        <w:jc w:val="both"/>
        <w:rPr>
          <w:color w:val="000000"/>
          <w:sz w:val="28"/>
          <w:szCs w:val="28"/>
          <w:lang w:val="nl-NL"/>
        </w:rPr>
      </w:pPr>
      <w:r w:rsidRPr="007C0E9A">
        <w:rPr>
          <w:color w:val="000000"/>
          <w:sz w:val="28"/>
          <w:szCs w:val="28"/>
          <w:lang w:val="vi-VN"/>
        </w:rPr>
        <w:t>2. Quyết định hành chính, hành vi hành chính bị khiếu nại không liên quan trực tiếp đến quyền, lợi ích hợp pháp của người khiếu nại;</w:t>
      </w:r>
    </w:p>
    <w:p w:rsidR="007C0E9A" w:rsidRPr="00F35AB5" w:rsidRDefault="007C0E9A" w:rsidP="007C0E9A">
      <w:pPr>
        <w:pStyle w:val="NormalWeb"/>
        <w:shd w:val="clear" w:color="auto" w:fill="FFFFFF"/>
        <w:spacing w:before="120" w:beforeAutospacing="0" w:after="120" w:afterAutospacing="0" w:line="234" w:lineRule="atLeast"/>
        <w:ind w:firstLine="709"/>
        <w:jc w:val="both"/>
        <w:rPr>
          <w:color w:val="000000"/>
          <w:sz w:val="28"/>
          <w:szCs w:val="28"/>
          <w:lang w:val="nl-NL"/>
        </w:rPr>
      </w:pPr>
      <w:r w:rsidRPr="007C0E9A">
        <w:rPr>
          <w:color w:val="000000"/>
          <w:sz w:val="28"/>
          <w:szCs w:val="28"/>
          <w:lang w:val="vi-VN"/>
        </w:rPr>
        <w:t>3. Người khiếu nại không có năng lực hành vi dân sự đầy đủ mà không có người đại diện hợp pháp;</w:t>
      </w:r>
    </w:p>
    <w:p w:rsidR="007C0E9A" w:rsidRPr="00F35AB5" w:rsidRDefault="007C0E9A" w:rsidP="007C0E9A">
      <w:pPr>
        <w:pStyle w:val="NormalWeb"/>
        <w:shd w:val="clear" w:color="auto" w:fill="FFFFFF"/>
        <w:spacing w:before="120" w:beforeAutospacing="0" w:after="120" w:afterAutospacing="0" w:line="234" w:lineRule="atLeast"/>
        <w:ind w:firstLine="709"/>
        <w:jc w:val="both"/>
        <w:rPr>
          <w:color w:val="000000"/>
          <w:sz w:val="28"/>
          <w:szCs w:val="28"/>
          <w:lang w:val="nl-NL"/>
        </w:rPr>
      </w:pPr>
      <w:r w:rsidRPr="007C0E9A">
        <w:rPr>
          <w:color w:val="000000"/>
          <w:sz w:val="28"/>
          <w:szCs w:val="28"/>
          <w:lang w:val="vi-VN"/>
        </w:rPr>
        <w:lastRenderedPageBreak/>
        <w:t>4. Người đại diện không hợp pháp thực hiện khiếu nại;</w:t>
      </w:r>
    </w:p>
    <w:p w:rsidR="007C0E9A" w:rsidRPr="00F35AB5" w:rsidRDefault="007C0E9A" w:rsidP="007C0E9A">
      <w:pPr>
        <w:pStyle w:val="NormalWeb"/>
        <w:shd w:val="clear" w:color="auto" w:fill="FFFFFF"/>
        <w:spacing w:before="120" w:beforeAutospacing="0" w:after="120" w:afterAutospacing="0" w:line="234" w:lineRule="atLeast"/>
        <w:ind w:firstLine="709"/>
        <w:jc w:val="both"/>
        <w:rPr>
          <w:color w:val="000000"/>
          <w:sz w:val="28"/>
          <w:szCs w:val="28"/>
          <w:lang w:val="nl-NL"/>
        </w:rPr>
      </w:pPr>
      <w:r w:rsidRPr="007C0E9A">
        <w:rPr>
          <w:color w:val="000000"/>
          <w:sz w:val="28"/>
          <w:szCs w:val="28"/>
          <w:lang w:val="vi-VN"/>
        </w:rPr>
        <w:t>5. Đơn khiếu nại không có chữ ký hoặc điểm chỉ của người khiếu nại;</w:t>
      </w:r>
    </w:p>
    <w:p w:rsidR="007C0E9A" w:rsidRPr="00F35AB5" w:rsidRDefault="007C0E9A" w:rsidP="007C0E9A">
      <w:pPr>
        <w:pStyle w:val="NormalWeb"/>
        <w:shd w:val="clear" w:color="auto" w:fill="FFFFFF"/>
        <w:spacing w:before="120" w:beforeAutospacing="0" w:after="120" w:afterAutospacing="0" w:line="234" w:lineRule="atLeast"/>
        <w:ind w:firstLine="709"/>
        <w:jc w:val="both"/>
        <w:rPr>
          <w:color w:val="000000"/>
          <w:sz w:val="28"/>
          <w:szCs w:val="28"/>
          <w:lang w:val="nl-NL"/>
        </w:rPr>
      </w:pPr>
      <w:r w:rsidRPr="007C0E9A">
        <w:rPr>
          <w:color w:val="000000"/>
          <w:sz w:val="28"/>
          <w:szCs w:val="28"/>
          <w:lang w:val="vi-VN"/>
        </w:rPr>
        <w:t>6. Thời hiệu, thời hạn khiếu nại đã hết mà không có lý do chính đáng;</w:t>
      </w:r>
    </w:p>
    <w:p w:rsidR="007C0E9A" w:rsidRPr="00F35AB5" w:rsidRDefault="007C0E9A" w:rsidP="007C0E9A">
      <w:pPr>
        <w:pStyle w:val="NormalWeb"/>
        <w:shd w:val="clear" w:color="auto" w:fill="FFFFFF"/>
        <w:spacing w:before="120" w:beforeAutospacing="0" w:after="120" w:afterAutospacing="0" w:line="234" w:lineRule="atLeast"/>
        <w:ind w:firstLine="709"/>
        <w:jc w:val="both"/>
        <w:rPr>
          <w:color w:val="000000"/>
          <w:sz w:val="28"/>
          <w:szCs w:val="28"/>
          <w:lang w:val="nl-NL"/>
        </w:rPr>
      </w:pPr>
      <w:r w:rsidRPr="007C0E9A">
        <w:rPr>
          <w:color w:val="000000"/>
          <w:sz w:val="28"/>
          <w:szCs w:val="28"/>
          <w:lang w:val="vi-VN"/>
        </w:rPr>
        <w:t>7. Khiếu nại đã có quyết định giải quyết khiếu nại lần hai;</w:t>
      </w:r>
    </w:p>
    <w:p w:rsidR="007C0E9A" w:rsidRPr="00F35AB5" w:rsidRDefault="007C0E9A" w:rsidP="007C0E9A">
      <w:pPr>
        <w:pStyle w:val="NormalWeb"/>
        <w:shd w:val="clear" w:color="auto" w:fill="FFFFFF"/>
        <w:spacing w:before="120" w:beforeAutospacing="0" w:after="120" w:afterAutospacing="0" w:line="234" w:lineRule="atLeast"/>
        <w:ind w:firstLine="709"/>
        <w:jc w:val="both"/>
        <w:rPr>
          <w:color w:val="000000"/>
          <w:sz w:val="28"/>
          <w:szCs w:val="28"/>
          <w:lang w:val="nl-NL"/>
        </w:rPr>
      </w:pPr>
      <w:r w:rsidRPr="007C0E9A">
        <w:rPr>
          <w:color w:val="000000"/>
          <w:sz w:val="28"/>
          <w:szCs w:val="28"/>
          <w:lang w:val="vi-VN"/>
        </w:rPr>
        <w:t>8. Có văn bản thông báo đình chỉ việc giải quyết khiếu nại mà sau 30 ngày người khiếu nại không tiếp tục khiếu nại;</w:t>
      </w:r>
    </w:p>
    <w:p w:rsidR="007C0E9A" w:rsidRPr="00F35AB5" w:rsidRDefault="007C0E9A" w:rsidP="007C0E9A">
      <w:pPr>
        <w:pStyle w:val="NormalWeb"/>
        <w:shd w:val="clear" w:color="auto" w:fill="FFFFFF"/>
        <w:spacing w:before="120" w:beforeAutospacing="0" w:after="120" w:afterAutospacing="0" w:line="234" w:lineRule="atLeast"/>
        <w:ind w:firstLine="709"/>
        <w:jc w:val="both"/>
        <w:rPr>
          <w:color w:val="000000"/>
          <w:sz w:val="28"/>
          <w:szCs w:val="28"/>
          <w:lang w:val="nl-NL"/>
        </w:rPr>
      </w:pPr>
      <w:r w:rsidRPr="007C0E9A">
        <w:rPr>
          <w:color w:val="000000"/>
          <w:sz w:val="28"/>
          <w:szCs w:val="28"/>
          <w:lang w:val="vi-VN"/>
        </w:rPr>
        <w:t>9. Việc khiếu nại đã được Tòa án thụ lý hoặc đã được giải quyết bằng bản án, quyết định của Toà án, trừ quyết định đình chỉ giải quyết vụ án hành chính của Tòa án.</w:t>
      </w:r>
    </w:p>
    <w:p w:rsidR="007C0E9A" w:rsidRPr="00F35AB5" w:rsidRDefault="007C0E9A" w:rsidP="00CA7ED8">
      <w:pPr>
        <w:pStyle w:val="NormalWeb"/>
        <w:shd w:val="clear" w:color="auto" w:fill="FFFFFF"/>
        <w:spacing w:before="0" w:beforeAutospacing="0" w:after="0" w:afterAutospacing="0"/>
        <w:ind w:firstLine="720"/>
        <w:jc w:val="both"/>
        <w:rPr>
          <w:b/>
          <w:color w:val="000000"/>
          <w:sz w:val="28"/>
          <w:szCs w:val="28"/>
          <w:lang w:val="nl-NL"/>
        </w:rPr>
      </w:pPr>
      <w:r w:rsidRPr="00F35AB5">
        <w:rPr>
          <w:color w:val="000000"/>
          <w:sz w:val="28"/>
          <w:szCs w:val="28"/>
          <w:lang w:val="nl-NL"/>
        </w:rPr>
        <w:t>Như vậy,</w:t>
      </w:r>
      <w:r w:rsidR="002E717D">
        <w:rPr>
          <w:color w:val="000000"/>
          <w:sz w:val="28"/>
          <w:szCs w:val="28"/>
          <w:lang w:val="nl-NL"/>
        </w:rPr>
        <w:t xml:space="preserve"> </w:t>
      </w:r>
      <w:r>
        <w:rPr>
          <w:color w:val="000000"/>
          <w:sz w:val="28"/>
          <w:szCs w:val="28"/>
          <w:lang w:val="vi-VN"/>
        </w:rPr>
        <w:t>k</w:t>
      </w:r>
      <w:r w:rsidRPr="007C0E9A">
        <w:rPr>
          <w:color w:val="000000"/>
          <w:sz w:val="28"/>
          <w:szCs w:val="28"/>
          <w:lang w:val="vi-VN"/>
        </w:rPr>
        <w:t xml:space="preserve">hiếu nại thuộc một trong các trường hợp </w:t>
      </w:r>
      <w:r w:rsidRPr="00F35AB5">
        <w:rPr>
          <w:color w:val="000000"/>
          <w:sz w:val="28"/>
          <w:szCs w:val="28"/>
          <w:lang w:val="nl-NL"/>
        </w:rPr>
        <w:t>nêu trên thì</w:t>
      </w:r>
      <w:r w:rsidRPr="007C0E9A">
        <w:rPr>
          <w:color w:val="000000"/>
          <w:sz w:val="28"/>
          <w:szCs w:val="28"/>
          <w:lang w:val="vi-VN"/>
        </w:rPr>
        <w:t xml:space="preserve"> không được thụ lý giải quyết</w:t>
      </w:r>
      <w:r w:rsidRPr="00F35AB5">
        <w:rPr>
          <w:color w:val="000000"/>
          <w:sz w:val="28"/>
          <w:szCs w:val="28"/>
          <w:lang w:val="nl-NL"/>
        </w:rPr>
        <w:t>, bà Hoa tham khảo để thực hiện yêu cầu của mình.</w:t>
      </w:r>
    </w:p>
    <w:p w:rsidR="00CA7ED8" w:rsidRDefault="00D73712" w:rsidP="00CA7ED8">
      <w:pPr>
        <w:pStyle w:val="NormalWeb"/>
        <w:shd w:val="clear" w:color="auto" w:fill="FFFFFF"/>
        <w:spacing w:before="0" w:beforeAutospacing="0" w:after="0" w:afterAutospacing="0"/>
        <w:ind w:firstLine="720"/>
        <w:jc w:val="both"/>
        <w:rPr>
          <w:b/>
          <w:bCs/>
          <w:sz w:val="28"/>
          <w:szCs w:val="28"/>
          <w:lang w:val="nl-NL"/>
        </w:rPr>
      </w:pPr>
      <w:r w:rsidRPr="00F35AB5">
        <w:rPr>
          <w:b/>
          <w:color w:val="000000"/>
          <w:sz w:val="28"/>
          <w:szCs w:val="28"/>
          <w:lang w:val="nl-NL"/>
        </w:rPr>
        <w:t xml:space="preserve">4. Anh Nguyễn Văn La đang bị tạm giam tại trại tạm giam </w:t>
      </w:r>
      <w:r w:rsidR="002E717D">
        <w:rPr>
          <w:b/>
          <w:color w:val="000000"/>
          <w:sz w:val="28"/>
          <w:szCs w:val="28"/>
          <w:lang w:val="nl-NL"/>
        </w:rPr>
        <w:t>B. T</w:t>
      </w:r>
      <w:r w:rsidRPr="00F35AB5">
        <w:rPr>
          <w:b/>
          <w:color w:val="000000"/>
          <w:sz w:val="28"/>
          <w:szCs w:val="28"/>
          <w:lang w:val="nl-NL"/>
        </w:rPr>
        <w:t xml:space="preserve">rong trại tạm giam có </w:t>
      </w:r>
      <w:r>
        <w:rPr>
          <w:b/>
          <w:bCs/>
          <w:sz w:val="28"/>
          <w:szCs w:val="28"/>
          <w:lang w:val="nl-NL"/>
        </w:rPr>
        <w:t xml:space="preserve">tình trạng cấp phát tư trang, thực hiện chế độ ăn đối với người bị </w:t>
      </w:r>
      <w:r w:rsidRPr="00D73712">
        <w:rPr>
          <w:b/>
          <w:bCs/>
          <w:sz w:val="28"/>
          <w:szCs w:val="28"/>
          <w:lang w:val="nl-NL"/>
        </w:rPr>
        <w:t>tạm giữ</w:t>
      </w:r>
      <w:r>
        <w:rPr>
          <w:b/>
          <w:bCs/>
          <w:sz w:val="28"/>
          <w:szCs w:val="28"/>
          <w:lang w:val="nl-NL"/>
        </w:rPr>
        <w:t>, tạm giam</w:t>
      </w:r>
      <w:r w:rsidR="002E717D">
        <w:rPr>
          <w:b/>
          <w:bCs/>
          <w:sz w:val="28"/>
          <w:szCs w:val="28"/>
          <w:lang w:val="nl-NL"/>
        </w:rPr>
        <w:t xml:space="preserve"> </w:t>
      </w:r>
      <w:r>
        <w:rPr>
          <w:b/>
          <w:bCs/>
          <w:sz w:val="28"/>
          <w:szCs w:val="28"/>
          <w:lang w:val="nl-NL"/>
        </w:rPr>
        <w:t>chưa</w:t>
      </w:r>
      <w:r w:rsidRPr="00D73712">
        <w:rPr>
          <w:b/>
          <w:bCs/>
          <w:sz w:val="28"/>
          <w:szCs w:val="28"/>
          <w:lang w:val="nl-NL"/>
        </w:rPr>
        <w:t xml:space="preserve"> đảm bảo theo quy định</w:t>
      </w:r>
      <w:r>
        <w:rPr>
          <w:b/>
          <w:bCs/>
          <w:sz w:val="28"/>
          <w:szCs w:val="28"/>
          <w:lang w:val="nl-NL"/>
        </w:rPr>
        <w:t>. Anh La khiếu nại đến người có thẩm quyền, anh muốn biết thời hiệu khiếu nại lần đầu là bao nhiêu ngày?</w:t>
      </w:r>
    </w:p>
    <w:p w:rsidR="00DA35DF" w:rsidRDefault="00DA35DF" w:rsidP="00CA7ED8">
      <w:pPr>
        <w:pStyle w:val="NormalWeb"/>
        <w:shd w:val="clear" w:color="auto" w:fill="FFFFFF"/>
        <w:spacing w:before="0" w:beforeAutospacing="0" w:after="0" w:afterAutospacing="0"/>
        <w:ind w:firstLine="720"/>
        <w:jc w:val="both"/>
        <w:rPr>
          <w:b/>
          <w:bCs/>
          <w:sz w:val="28"/>
          <w:szCs w:val="28"/>
          <w:lang w:val="nl-NL"/>
        </w:rPr>
      </w:pPr>
      <w:r>
        <w:rPr>
          <w:b/>
          <w:bCs/>
          <w:sz w:val="28"/>
          <w:szCs w:val="28"/>
          <w:lang w:val="nl-NL"/>
        </w:rPr>
        <w:t>Trả lời: (mang tính chất tham khảo)</w:t>
      </w:r>
    </w:p>
    <w:p w:rsidR="00D73712" w:rsidRPr="00F35AB5" w:rsidRDefault="00D73712" w:rsidP="00CA7ED8">
      <w:pPr>
        <w:pStyle w:val="NormalWeb"/>
        <w:shd w:val="clear" w:color="auto" w:fill="FFFFFF"/>
        <w:spacing w:before="0" w:beforeAutospacing="0" w:after="0" w:afterAutospacing="0"/>
        <w:ind w:firstLine="720"/>
        <w:jc w:val="both"/>
        <w:rPr>
          <w:color w:val="000000"/>
          <w:sz w:val="28"/>
          <w:szCs w:val="28"/>
          <w:lang w:val="nl-NL"/>
        </w:rPr>
      </w:pPr>
      <w:r w:rsidRPr="00D73712">
        <w:rPr>
          <w:bCs/>
          <w:sz w:val="28"/>
          <w:szCs w:val="28"/>
          <w:lang w:val="nl-NL"/>
        </w:rPr>
        <w:t>Điều 44 Luật Thi hành tạm giữ, tạm giam năm 2015 quy định như sau:</w:t>
      </w:r>
    </w:p>
    <w:p w:rsidR="00D73712" w:rsidRPr="00F35AB5" w:rsidRDefault="00D73712" w:rsidP="00D73712">
      <w:pPr>
        <w:pStyle w:val="NormalWeb"/>
        <w:shd w:val="clear" w:color="auto" w:fill="FFFFFF"/>
        <w:spacing w:before="120" w:beforeAutospacing="0" w:after="120" w:afterAutospacing="0" w:line="234" w:lineRule="atLeast"/>
        <w:ind w:firstLine="720"/>
        <w:jc w:val="both"/>
        <w:rPr>
          <w:color w:val="000000"/>
          <w:sz w:val="28"/>
          <w:szCs w:val="28"/>
          <w:lang w:val="nl-NL"/>
        </w:rPr>
      </w:pPr>
      <w:r w:rsidRPr="00F35AB5">
        <w:rPr>
          <w:color w:val="000000"/>
          <w:sz w:val="28"/>
          <w:szCs w:val="28"/>
          <w:lang w:val="nl-NL"/>
        </w:rPr>
        <w:t>1. Người bị tạm giữ, người bị tạm giam và cơ quan, tổ chức, cá nhân khác có liên quan có quyền khiếu nại đối với quyết định, hành vi của cơ quan, người có thẩm quyền trong quản lý, thi hành tạm giữ, tạm giam nếu có căn cứ cho rằng quyết định, hành vi đó là trái pháp luật, xâm phạm quyền và lợi ích hợp pháp của mình.</w:t>
      </w:r>
    </w:p>
    <w:p w:rsidR="00D73712" w:rsidRPr="00F35AB5" w:rsidRDefault="00D73712" w:rsidP="00D73712">
      <w:pPr>
        <w:pStyle w:val="NormalWeb"/>
        <w:shd w:val="clear" w:color="auto" w:fill="FFFFFF"/>
        <w:spacing w:before="120" w:beforeAutospacing="0" w:after="120" w:afterAutospacing="0" w:line="234" w:lineRule="atLeast"/>
        <w:ind w:firstLine="720"/>
        <w:jc w:val="both"/>
        <w:rPr>
          <w:color w:val="000000"/>
          <w:sz w:val="28"/>
          <w:szCs w:val="28"/>
          <w:lang w:val="nl-NL"/>
        </w:rPr>
      </w:pPr>
      <w:r w:rsidRPr="00F35AB5">
        <w:rPr>
          <w:color w:val="000000"/>
          <w:sz w:val="28"/>
          <w:szCs w:val="28"/>
          <w:lang w:val="nl-NL"/>
        </w:rPr>
        <w:t>2. Thời hiệu khiếu nại lần đầu là 30 ngày kể từ ngày nhận hoặc biết được quyết định, hành vi trong quản lý, thi hành tạm giữ, tạm giam mà người khiếu nại cho rằng có vi phạm pháp luật.</w:t>
      </w:r>
    </w:p>
    <w:p w:rsidR="00D73712" w:rsidRPr="00F35AB5" w:rsidRDefault="00D73712" w:rsidP="00D73712">
      <w:pPr>
        <w:pStyle w:val="NormalWeb"/>
        <w:shd w:val="clear" w:color="auto" w:fill="FFFFFF"/>
        <w:spacing w:before="120" w:beforeAutospacing="0" w:after="120" w:afterAutospacing="0" w:line="234" w:lineRule="atLeast"/>
        <w:ind w:firstLine="720"/>
        <w:jc w:val="both"/>
        <w:rPr>
          <w:color w:val="000000"/>
          <w:sz w:val="28"/>
          <w:szCs w:val="28"/>
          <w:lang w:val="nl-NL"/>
        </w:rPr>
      </w:pPr>
      <w:r w:rsidRPr="00F35AB5">
        <w:rPr>
          <w:color w:val="000000"/>
          <w:sz w:val="28"/>
          <w:szCs w:val="28"/>
          <w:lang w:val="nl-NL"/>
        </w:rPr>
        <w:t>Trong trường hợp vì ốm đau, thiên tai, đi công tác, học tập ở xa hoặc vì trở ngại khách quan khác mà người khiếu nại không thực hiện được quyền khiếu nại theo đúng thời hiệu thì thời gian có trở ngại đó không tính vào thời hiệu khiếu nại.</w:t>
      </w:r>
    </w:p>
    <w:p w:rsidR="00D73712" w:rsidRPr="00F35AB5" w:rsidRDefault="00D73712" w:rsidP="00D73712">
      <w:pPr>
        <w:pStyle w:val="NormalWeb"/>
        <w:shd w:val="clear" w:color="auto" w:fill="FFFFFF"/>
        <w:spacing w:before="120" w:beforeAutospacing="0" w:after="120" w:afterAutospacing="0" w:line="234" w:lineRule="atLeast"/>
        <w:ind w:firstLine="720"/>
        <w:jc w:val="both"/>
        <w:rPr>
          <w:color w:val="000000"/>
          <w:sz w:val="28"/>
          <w:szCs w:val="28"/>
          <w:lang w:val="nl-NL"/>
        </w:rPr>
      </w:pPr>
      <w:r w:rsidRPr="00F35AB5">
        <w:rPr>
          <w:color w:val="000000"/>
          <w:sz w:val="28"/>
          <w:szCs w:val="28"/>
          <w:lang w:val="nl-NL"/>
        </w:rPr>
        <w:t>Thời hiệu lần khiếu nại tiếp theo là 15 ngày kể từ ngày nhận được quyết định giải quyết khiếu nại của người có thẩm quyền.</w:t>
      </w:r>
    </w:p>
    <w:p w:rsidR="00D73712" w:rsidRPr="00F35AB5" w:rsidRDefault="005E696F" w:rsidP="00CA7ED8">
      <w:pPr>
        <w:pStyle w:val="NormalWeb"/>
        <w:shd w:val="clear" w:color="auto" w:fill="FFFFFF"/>
        <w:spacing w:before="0" w:beforeAutospacing="0" w:after="0" w:afterAutospacing="0"/>
        <w:ind w:firstLine="720"/>
        <w:jc w:val="both"/>
        <w:rPr>
          <w:color w:val="000000"/>
          <w:sz w:val="28"/>
          <w:szCs w:val="28"/>
          <w:lang w:val="nl-NL"/>
        </w:rPr>
      </w:pPr>
      <w:r w:rsidRPr="00F35AB5">
        <w:rPr>
          <w:color w:val="000000"/>
          <w:sz w:val="28"/>
          <w:szCs w:val="28"/>
          <w:lang w:val="nl-NL"/>
        </w:rPr>
        <w:t>Như vậy, căn cứ quy định nêu trên thì</w:t>
      </w:r>
      <w:r w:rsidR="002E717D">
        <w:rPr>
          <w:color w:val="000000"/>
          <w:sz w:val="28"/>
          <w:szCs w:val="28"/>
          <w:lang w:val="nl-NL"/>
        </w:rPr>
        <w:t xml:space="preserve"> </w:t>
      </w:r>
      <w:r w:rsidRPr="00F35AB5">
        <w:rPr>
          <w:color w:val="000000"/>
          <w:sz w:val="28"/>
          <w:szCs w:val="28"/>
          <w:lang w:val="nl-NL"/>
        </w:rPr>
        <w:t>thời hiệu khiếu nại lần đầu là 30 ngày kể từ ngày nhận hoặc biết được quyết định, hành vi trong quản lý, thi hành tạm giữ, tạm giam mà người khiếu nại cho rằng có vi phạm pháp luật</w:t>
      </w:r>
      <w:r w:rsidR="00890731" w:rsidRPr="00F35AB5">
        <w:rPr>
          <w:color w:val="000000"/>
          <w:sz w:val="28"/>
          <w:szCs w:val="28"/>
          <w:lang w:val="nl-NL"/>
        </w:rPr>
        <w:t>. Anh La tham khảo để thực hiện yêu cầu của mình.</w:t>
      </w:r>
    </w:p>
    <w:p w:rsidR="00B55993" w:rsidRDefault="00B55993" w:rsidP="00B55993">
      <w:pPr>
        <w:ind w:firstLine="720"/>
        <w:jc w:val="both"/>
        <w:rPr>
          <w:b/>
          <w:bCs/>
          <w:szCs w:val="28"/>
          <w:lang w:val="nl-NL"/>
        </w:rPr>
      </w:pPr>
      <w:r w:rsidRPr="00F35AB5">
        <w:rPr>
          <w:b/>
          <w:color w:val="000000"/>
          <w:szCs w:val="28"/>
          <w:lang w:val="nl-NL"/>
        </w:rPr>
        <w:t xml:space="preserve">5. Trong </w:t>
      </w:r>
      <w:r>
        <w:rPr>
          <w:b/>
          <w:bCs/>
          <w:szCs w:val="28"/>
          <w:lang w:val="nl-NL"/>
        </w:rPr>
        <w:t>trình bị tạm giam, anh Phạm Hùng K thấy cán bộ quản lý trại tạm giam có một số việc làm chưa đúng với nội quy, quy định và khiếu nại đến cơ quan có thẩm quyền. Anh K muốn biết cơ quan nào có thẩm quyền giải quyết khiêu nại trong quản lý, thi hành tạm giữ, tạm giam?</w:t>
      </w:r>
    </w:p>
    <w:p w:rsidR="00AC79E5" w:rsidRDefault="00AC79E5" w:rsidP="00B55993">
      <w:pPr>
        <w:ind w:firstLine="720"/>
        <w:jc w:val="both"/>
        <w:rPr>
          <w:b/>
          <w:bCs/>
          <w:szCs w:val="28"/>
          <w:lang w:val="nl-NL"/>
        </w:rPr>
      </w:pPr>
      <w:r>
        <w:rPr>
          <w:b/>
          <w:bCs/>
          <w:szCs w:val="28"/>
          <w:lang w:val="nl-NL"/>
        </w:rPr>
        <w:t>Trả lời: (mang tính chất tham khảo)</w:t>
      </w:r>
    </w:p>
    <w:p w:rsidR="005E1A5A" w:rsidRPr="00F35AB5" w:rsidRDefault="005E1A5A" w:rsidP="005E1A5A">
      <w:pPr>
        <w:pStyle w:val="NormalWeb"/>
        <w:shd w:val="clear" w:color="auto" w:fill="FFFFFF"/>
        <w:spacing w:before="0" w:beforeAutospacing="0" w:after="0" w:afterAutospacing="0" w:line="234" w:lineRule="atLeast"/>
        <w:ind w:firstLine="567"/>
        <w:jc w:val="both"/>
        <w:rPr>
          <w:color w:val="000000"/>
          <w:sz w:val="28"/>
          <w:szCs w:val="28"/>
          <w:lang w:val="nl-NL"/>
        </w:rPr>
      </w:pPr>
      <w:r w:rsidRPr="00D73712">
        <w:rPr>
          <w:bCs/>
          <w:sz w:val="28"/>
          <w:szCs w:val="28"/>
          <w:lang w:val="nl-NL"/>
        </w:rPr>
        <w:t>Điều 4</w:t>
      </w:r>
      <w:r>
        <w:rPr>
          <w:bCs/>
          <w:sz w:val="28"/>
          <w:szCs w:val="28"/>
          <w:lang w:val="nl-NL"/>
        </w:rPr>
        <w:t>6</w:t>
      </w:r>
      <w:r w:rsidRPr="00D73712">
        <w:rPr>
          <w:bCs/>
          <w:sz w:val="28"/>
          <w:szCs w:val="28"/>
          <w:lang w:val="nl-NL"/>
        </w:rPr>
        <w:t xml:space="preserve"> Luật Thi hành tạm giữ, tạm giam năm 2015 quy </w:t>
      </w:r>
      <w:r w:rsidRPr="005E1A5A">
        <w:rPr>
          <w:bCs/>
          <w:sz w:val="28"/>
          <w:szCs w:val="28"/>
          <w:lang w:val="nl-NL"/>
        </w:rPr>
        <w:t>định</w:t>
      </w:r>
      <w:r w:rsidRPr="00F35AB5">
        <w:rPr>
          <w:bCs/>
          <w:color w:val="000000"/>
          <w:sz w:val="28"/>
          <w:szCs w:val="28"/>
          <w:lang w:val="nl-NL"/>
        </w:rPr>
        <w:t xml:space="preserve"> thẩm quyền giải quyết khiếu nại trong quản lý, thi hành tạm giữ, tạm giam</w:t>
      </w:r>
      <w:r w:rsidRPr="005E1A5A">
        <w:rPr>
          <w:bCs/>
          <w:sz w:val="28"/>
          <w:szCs w:val="28"/>
          <w:lang w:val="nl-NL"/>
        </w:rPr>
        <w:t>như sau:</w:t>
      </w:r>
    </w:p>
    <w:p w:rsidR="00B55993" w:rsidRPr="00F35AB5" w:rsidRDefault="00B55993" w:rsidP="005E1A5A">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lastRenderedPageBreak/>
        <w:t>1. Viện trưởng Viện kiểm sát nhân dân cấp huyện, Viện trưởng Viện kiểm sát nhân dân cấp tỉnh, Viện trưởng Viện kiểm sát quân sự khu vực, Viện trưởng Viện kiểm sát quân sự quân khu và tương đương giải quyết khiếu nại đối với quyết định, hành vi trái pháp luật trong quản lý, thi hành tạm giữ, tạm giam của cơ quan, người có thẩm quyền thuộc trách nhiệm kiểm sát của mình.</w:t>
      </w:r>
    </w:p>
    <w:p w:rsidR="00B55993" w:rsidRPr="00F35AB5" w:rsidRDefault="00B55993" w:rsidP="00B55993">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t>Viện trưởng Viện kiểm sát nhân dân cấp trên có thẩm quyền giải quyết khiếu nại đối với việc giải quyết khiếu nại của Viện trưởng Viện kiểm sát nhân dân cấp dưới; quyết định giải quyết khiếu nại của Viện trưởng Viện kiểm sát nhân dân cấp trên là quyết định có hiệu lực pháp luật.</w:t>
      </w:r>
    </w:p>
    <w:p w:rsidR="00B55993" w:rsidRPr="00F35AB5" w:rsidRDefault="00B55993" w:rsidP="00B55993">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t xml:space="preserve">2. Cơ quan, người có thẩm quyền trong quản lý, thi hành tạm giữ, tạm giam nhận được đơn khiếu nại quy định tại Điều 44 </w:t>
      </w:r>
      <w:r w:rsidR="002E717D">
        <w:rPr>
          <w:color w:val="000000"/>
          <w:sz w:val="28"/>
          <w:szCs w:val="28"/>
          <w:lang w:val="nl-NL"/>
        </w:rPr>
        <w:t xml:space="preserve">Luật </w:t>
      </w:r>
      <w:r w:rsidR="002E717D" w:rsidRPr="00D73712">
        <w:rPr>
          <w:bCs/>
          <w:sz w:val="28"/>
          <w:szCs w:val="28"/>
          <w:lang w:val="nl-NL"/>
        </w:rPr>
        <w:t>Thi hành tạm giữ, tạm giam</w:t>
      </w:r>
      <w:r w:rsidRPr="00F35AB5">
        <w:rPr>
          <w:color w:val="000000"/>
          <w:sz w:val="28"/>
          <w:szCs w:val="28"/>
          <w:lang w:val="nl-NL"/>
        </w:rPr>
        <w:t>,</w:t>
      </w:r>
      <w:r w:rsidRPr="00F35AB5">
        <w:rPr>
          <w:color w:val="000000"/>
          <w:sz w:val="28"/>
          <w:szCs w:val="28"/>
          <w:lang w:val="nl-NL"/>
        </w:rPr>
        <w:t xml:space="preserve"> thì phải chuyển khiếu nại của người bị tạm giữ, người bị tạm giam cho Viện kiểm sát nhân dân trong thời hạn 24 giờ kể từ khi nhận được khiếu nại.</w:t>
      </w:r>
    </w:p>
    <w:p w:rsidR="00AF6375" w:rsidRPr="00F35AB5" w:rsidRDefault="00AF6375" w:rsidP="00AF6375">
      <w:pPr>
        <w:pStyle w:val="NormalWeb"/>
        <w:shd w:val="clear" w:color="auto" w:fill="FFFFFF"/>
        <w:spacing w:before="0" w:beforeAutospacing="0" w:after="0" w:afterAutospacing="0" w:line="234" w:lineRule="atLeast"/>
        <w:ind w:firstLine="567"/>
        <w:jc w:val="both"/>
        <w:rPr>
          <w:color w:val="000000"/>
          <w:sz w:val="28"/>
          <w:szCs w:val="28"/>
          <w:lang w:val="nl-NL"/>
        </w:rPr>
      </w:pPr>
      <w:r w:rsidRPr="00F35AB5">
        <w:rPr>
          <w:bCs/>
          <w:color w:val="000000"/>
          <w:sz w:val="28"/>
          <w:szCs w:val="28"/>
          <w:lang w:val="nl-NL"/>
        </w:rPr>
        <w:t>Như vậy, cơ quan có thẩm quyền giải quyết khiếu nại trong quản lý, thi hành tạm giữ, tạm giam được pháp luật quy định như trên, anh K tham khảo để thực hiện yêu cầu của mình.</w:t>
      </w:r>
    </w:p>
    <w:p w:rsidR="0090027D" w:rsidRPr="00F35AB5" w:rsidRDefault="0090027D" w:rsidP="0090027D">
      <w:pPr>
        <w:pStyle w:val="NormalWeb"/>
        <w:shd w:val="clear" w:color="auto" w:fill="FFFFFF"/>
        <w:spacing w:before="0" w:beforeAutospacing="0" w:after="0" w:afterAutospacing="0"/>
        <w:ind w:firstLine="567"/>
        <w:jc w:val="both"/>
        <w:rPr>
          <w:b/>
          <w:bCs/>
          <w:color w:val="000000"/>
          <w:sz w:val="28"/>
          <w:szCs w:val="28"/>
          <w:lang w:val="nl-NL"/>
        </w:rPr>
      </w:pPr>
      <w:bookmarkStart w:id="5" w:name="dieu_40"/>
      <w:r w:rsidRPr="00F35AB5">
        <w:rPr>
          <w:b/>
          <w:bCs/>
          <w:color w:val="000000"/>
          <w:sz w:val="28"/>
          <w:szCs w:val="28"/>
          <w:lang w:val="nl-NL"/>
        </w:rPr>
        <w:t xml:space="preserve">6. Bà Lê Thanh Sa khiếu nại cơ quan có thẩm quyền về vấn đề bồi thường, hỗ trợ tái định cư khi Nhà nước thu hồi đất. Quá trình giải quyết vụ việc, ông M được giao nhiệm vụ xác minh nội dung khiếu nại của bà. Bà Sa phát hiện ông </w:t>
      </w:r>
      <w:r w:rsidR="002E717D">
        <w:rPr>
          <w:b/>
          <w:bCs/>
          <w:color w:val="000000"/>
          <w:sz w:val="28"/>
          <w:szCs w:val="28"/>
          <w:lang w:val="nl-NL"/>
        </w:rPr>
        <w:t>M</w:t>
      </w:r>
      <w:r w:rsidRPr="00F35AB5">
        <w:rPr>
          <w:b/>
          <w:bCs/>
          <w:color w:val="000000"/>
          <w:sz w:val="28"/>
          <w:szCs w:val="28"/>
          <w:lang w:val="nl-NL"/>
        </w:rPr>
        <w:t xml:space="preserve"> có hành vi cố ý bỏ qua các bằng chứng làm sai lệch hồ sơ vụ việc xác mình. Bà Sa muốn biết ông M có bị xử lý kỷ luật không?</w:t>
      </w:r>
    </w:p>
    <w:p w:rsidR="0090027D" w:rsidRPr="00F35AB5" w:rsidRDefault="0090027D" w:rsidP="0090027D">
      <w:pPr>
        <w:pStyle w:val="NormalWeb"/>
        <w:shd w:val="clear" w:color="auto" w:fill="FFFFFF"/>
        <w:spacing w:before="0" w:beforeAutospacing="0" w:after="0" w:afterAutospacing="0"/>
        <w:ind w:firstLine="567"/>
        <w:jc w:val="both"/>
        <w:rPr>
          <w:b/>
          <w:bCs/>
          <w:color w:val="000000"/>
          <w:sz w:val="28"/>
          <w:szCs w:val="28"/>
          <w:lang w:val="nl-NL"/>
        </w:rPr>
      </w:pPr>
      <w:r w:rsidRPr="00F35AB5">
        <w:rPr>
          <w:b/>
          <w:bCs/>
          <w:color w:val="000000"/>
          <w:sz w:val="28"/>
          <w:szCs w:val="28"/>
          <w:lang w:val="nl-NL"/>
        </w:rPr>
        <w:t>Trả lời: (mang tính chất tham khảo)</w:t>
      </w:r>
    </w:p>
    <w:p w:rsidR="00E21578" w:rsidRPr="00F35AB5" w:rsidRDefault="00AC79E5" w:rsidP="00E21578">
      <w:pPr>
        <w:pStyle w:val="NormalWeb"/>
        <w:shd w:val="clear" w:color="auto" w:fill="FFFFFF"/>
        <w:spacing w:before="0" w:beforeAutospacing="0" w:after="0" w:afterAutospacing="0"/>
        <w:ind w:firstLine="567"/>
        <w:jc w:val="both"/>
        <w:rPr>
          <w:color w:val="000000"/>
          <w:sz w:val="28"/>
          <w:szCs w:val="28"/>
          <w:lang w:val="nl-NL"/>
        </w:rPr>
      </w:pPr>
      <w:r w:rsidRPr="00F35AB5">
        <w:rPr>
          <w:bCs/>
          <w:color w:val="000000"/>
          <w:sz w:val="28"/>
          <w:szCs w:val="28"/>
          <w:lang w:val="nl-NL"/>
        </w:rPr>
        <w:t xml:space="preserve">Điều </w:t>
      </w:r>
      <w:r w:rsidR="00E21578" w:rsidRPr="00F35AB5">
        <w:rPr>
          <w:bCs/>
          <w:color w:val="000000"/>
          <w:sz w:val="28"/>
          <w:szCs w:val="28"/>
          <w:lang w:val="nl-NL"/>
        </w:rPr>
        <w:t>40</w:t>
      </w:r>
      <w:r w:rsidRPr="00F35AB5">
        <w:rPr>
          <w:bCs/>
          <w:color w:val="000000"/>
          <w:sz w:val="28"/>
          <w:szCs w:val="28"/>
          <w:lang w:val="nl-NL"/>
        </w:rPr>
        <w:t xml:space="preserve"> Nghị định số 124/2020/NĐ-CP </w:t>
      </w:r>
      <w:r w:rsidR="002E717D" w:rsidRPr="00F35AB5">
        <w:rPr>
          <w:bCs/>
          <w:color w:val="000000"/>
          <w:sz w:val="28"/>
          <w:szCs w:val="28"/>
          <w:lang w:val="nl-NL"/>
        </w:rPr>
        <w:t>ngày 19</w:t>
      </w:r>
      <w:r w:rsidR="002E717D">
        <w:rPr>
          <w:bCs/>
          <w:color w:val="000000"/>
          <w:sz w:val="28"/>
          <w:szCs w:val="28"/>
          <w:lang w:val="nl-NL"/>
        </w:rPr>
        <w:t xml:space="preserve"> tháng 10 năm </w:t>
      </w:r>
      <w:r w:rsidR="002E717D" w:rsidRPr="00F35AB5">
        <w:rPr>
          <w:bCs/>
          <w:color w:val="000000"/>
          <w:sz w:val="28"/>
          <w:szCs w:val="28"/>
          <w:lang w:val="nl-NL"/>
        </w:rPr>
        <w:t xml:space="preserve">2020  </w:t>
      </w:r>
      <w:r w:rsidRPr="00F35AB5">
        <w:rPr>
          <w:bCs/>
          <w:color w:val="000000"/>
          <w:sz w:val="28"/>
          <w:szCs w:val="28"/>
          <w:lang w:val="nl-NL"/>
        </w:rPr>
        <w:t>của Chính phủ quy định chi tiết một số điều và bi</w:t>
      </w:r>
      <w:r w:rsidR="002E717D">
        <w:rPr>
          <w:bCs/>
          <w:color w:val="000000"/>
          <w:sz w:val="28"/>
          <w:szCs w:val="28"/>
          <w:lang w:val="nl-NL"/>
        </w:rPr>
        <w:t>ện pháp thi hành Luật Khiếu nại</w:t>
      </w:r>
      <w:r w:rsidRPr="00F35AB5">
        <w:rPr>
          <w:bCs/>
          <w:color w:val="000000"/>
          <w:sz w:val="28"/>
          <w:szCs w:val="28"/>
          <w:lang w:val="nl-NL"/>
        </w:rPr>
        <w:t xml:space="preserve"> quy định</w:t>
      </w:r>
      <w:r w:rsidR="002E717D">
        <w:rPr>
          <w:bCs/>
          <w:color w:val="000000"/>
          <w:sz w:val="28"/>
          <w:szCs w:val="28"/>
          <w:lang w:val="nl-NL"/>
        </w:rPr>
        <w:t xml:space="preserve"> </w:t>
      </w:r>
      <w:r w:rsidR="00E21578" w:rsidRPr="00F35AB5">
        <w:rPr>
          <w:bCs/>
          <w:color w:val="000000"/>
          <w:sz w:val="28"/>
          <w:szCs w:val="28"/>
          <w:lang w:val="nl-NL"/>
        </w:rPr>
        <w:t>xử lý kỷ luật đối với người được giao nhiệm vụ xác minh nội dung khiếu nại</w:t>
      </w:r>
      <w:r w:rsidRPr="00F35AB5">
        <w:rPr>
          <w:bCs/>
          <w:color w:val="000000"/>
          <w:sz w:val="28"/>
          <w:szCs w:val="28"/>
          <w:lang w:val="nl-NL"/>
        </w:rPr>
        <w:t xml:space="preserve"> như sau:</w:t>
      </w:r>
    </w:p>
    <w:p w:rsidR="0090027D" w:rsidRPr="00F35AB5" w:rsidRDefault="0090027D" w:rsidP="00E21578">
      <w:pPr>
        <w:pStyle w:val="NormalWeb"/>
        <w:shd w:val="clear" w:color="auto" w:fill="FFFFFF"/>
        <w:spacing w:before="0" w:beforeAutospacing="0" w:after="0" w:afterAutospacing="0"/>
        <w:ind w:firstLine="567"/>
        <w:jc w:val="both"/>
        <w:rPr>
          <w:color w:val="000000"/>
          <w:sz w:val="28"/>
          <w:szCs w:val="28"/>
          <w:lang w:val="nl-NL"/>
        </w:rPr>
      </w:pPr>
      <w:r w:rsidRPr="00F35AB5">
        <w:rPr>
          <w:color w:val="000000"/>
          <w:sz w:val="28"/>
          <w:szCs w:val="28"/>
          <w:shd w:val="clear" w:color="auto" w:fill="FFFFFF"/>
          <w:lang w:val="nl-NL"/>
        </w:rPr>
        <w:t>1.</w:t>
      </w:r>
      <w:r w:rsidRPr="00F35AB5">
        <w:rPr>
          <w:color w:val="000000"/>
          <w:sz w:val="28"/>
          <w:szCs w:val="28"/>
          <w:lang w:val="nl-NL"/>
        </w:rPr>
        <w:t> Hình thức kỷ luật khiển trách áp dụng đối với người được giao nhiệm vụ xác minh nội dung khiếu nại khi có một trong những hành vi vi phạm pháp luật sau đây:</w:t>
      </w:r>
    </w:p>
    <w:p w:rsidR="0090027D" w:rsidRPr="00F35AB5" w:rsidRDefault="0090027D" w:rsidP="0090027D">
      <w:pPr>
        <w:pStyle w:val="NormalWeb"/>
        <w:shd w:val="clear" w:color="auto" w:fill="FFFFFF"/>
        <w:spacing w:before="120" w:beforeAutospacing="0" w:after="120" w:afterAutospacing="0"/>
        <w:ind w:firstLine="567"/>
        <w:jc w:val="both"/>
        <w:rPr>
          <w:color w:val="000000"/>
          <w:sz w:val="28"/>
          <w:szCs w:val="28"/>
          <w:lang w:val="nl-NL"/>
        </w:rPr>
      </w:pPr>
      <w:r w:rsidRPr="00F35AB5">
        <w:rPr>
          <w:color w:val="000000"/>
          <w:sz w:val="28"/>
          <w:szCs w:val="28"/>
          <w:shd w:val="clear" w:color="auto" w:fill="FFFFFF"/>
          <w:lang w:val="nl-NL"/>
        </w:rPr>
        <w:t>a)</w:t>
      </w:r>
      <w:r w:rsidRPr="00F35AB5">
        <w:rPr>
          <w:color w:val="000000"/>
          <w:sz w:val="28"/>
          <w:szCs w:val="28"/>
          <w:lang w:val="nl-NL"/>
        </w:rPr>
        <w:t> Sách nhiễu, cản trở, gây khó khăn, phiền hà cho người khiếu nại, người được ủy quyền khiếu nại, người bị khiếu nại.</w:t>
      </w:r>
    </w:p>
    <w:p w:rsidR="0090027D" w:rsidRPr="00F35AB5" w:rsidRDefault="0090027D" w:rsidP="0090027D">
      <w:pPr>
        <w:pStyle w:val="NormalWeb"/>
        <w:shd w:val="clear" w:color="auto" w:fill="FFFFFF"/>
        <w:spacing w:before="120" w:beforeAutospacing="0" w:after="120" w:afterAutospacing="0"/>
        <w:ind w:firstLine="567"/>
        <w:jc w:val="both"/>
        <w:rPr>
          <w:color w:val="000000"/>
          <w:sz w:val="28"/>
          <w:szCs w:val="28"/>
          <w:lang w:val="nl-NL"/>
        </w:rPr>
      </w:pPr>
      <w:r w:rsidRPr="00F35AB5">
        <w:rPr>
          <w:color w:val="000000"/>
          <w:sz w:val="28"/>
          <w:szCs w:val="28"/>
          <w:lang w:val="nl-NL"/>
        </w:rPr>
        <w:t>b) Bao che cho người bị khiếu nại.</w:t>
      </w:r>
    </w:p>
    <w:p w:rsidR="0090027D" w:rsidRPr="00F35AB5" w:rsidRDefault="0090027D" w:rsidP="0090027D">
      <w:pPr>
        <w:pStyle w:val="NormalWeb"/>
        <w:shd w:val="clear" w:color="auto" w:fill="FFFFFF"/>
        <w:spacing w:before="120" w:beforeAutospacing="0" w:after="120" w:afterAutospacing="0"/>
        <w:ind w:firstLine="567"/>
        <w:jc w:val="both"/>
        <w:rPr>
          <w:color w:val="000000"/>
          <w:sz w:val="28"/>
          <w:szCs w:val="28"/>
          <w:lang w:val="nl-NL"/>
        </w:rPr>
      </w:pPr>
      <w:r w:rsidRPr="00F35AB5">
        <w:rPr>
          <w:color w:val="000000"/>
          <w:sz w:val="28"/>
          <w:szCs w:val="28"/>
          <w:lang w:val="nl-NL"/>
        </w:rPr>
        <w:t>c) Đe dọa trả thù, trù dập người khiếu nại, người được ủy quyền khiếu nại, người bị khiếu nại.</w:t>
      </w:r>
    </w:p>
    <w:p w:rsidR="0090027D" w:rsidRPr="00F35AB5" w:rsidRDefault="0090027D" w:rsidP="0090027D">
      <w:pPr>
        <w:pStyle w:val="NormalWeb"/>
        <w:shd w:val="clear" w:color="auto" w:fill="FFFFFF"/>
        <w:spacing w:before="120" w:beforeAutospacing="0" w:after="120" w:afterAutospacing="0"/>
        <w:ind w:firstLine="567"/>
        <w:jc w:val="both"/>
        <w:rPr>
          <w:color w:val="000000"/>
          <w:sz w:val="28"/>
          <w:szCs w:val="28"/>
          <w:lang w:val="nl-NL"/>
        </w:rPr>
      </w:pPr>
      <w:r w:rsidRPr="00F35AB5">
        <w:rPr>
          <w:color w:val="000000"/>
          <w:sz w:val="28"/>
          <w:szCs w:val="28"/>
          <w:lang w:val="nl-NL"/>
        </w:rPr>
        <w:t>2. Hình thức kỷ luật cảnh cáo áp dụng đối với người được giao nhiệm vụ xác minh nội dung khiếu nại khi có một trong những hành vi cố ý bỏ qua các bằng chứng, bỏ lọt các thông tin, tài liệu hoặc làm sai lệch hồ sơ vụ việc trong quá trình xác minh nội dung khiếu nại.</w:t>
      </w:r>
    </w:p>
    <w:p w:rsidR="0090027D" w:rsidRPr="00F35AB5" w:rsidRDefault="0090027D" w:rsidP="0090027D">
      <w:pPr>
        <w:pStyle w:val="NormalWeb"/>
        <w:shd w:val="clear" w:color="auto" w:fill="FFFFFF"/>
        <w:spacing w:before="120" w:beforeAutospacing="0" w:after="120" w:afterAutospacing="0"/>
        <w:ind w:firstLine="567"/>
        <w:jc w:val="both"/>
        <w:rPr>
          <w:color w:val="000000"/>
          <w:sz w:val="28"/>
          <w:szCs w:val="28"/>
          <w:lang w:val="nl-NL"/>
        </w:rPr>
      </w:pPr>
      <w:r w:rsidRPr="00F35AB5">
        <w:rPr>
          <w:color w:val="000000"/>
          <w:sz w:val="28"/>
          <w:szCs w:val="28"/>
          <w:lang w:val="nl-NL"/>
        </w:rPr>
        <w:t>3. Hình thức kỷ luật giáng chức hoặc cách chức áp dụng đối với người được giao nhiệm vụ xác minh nội dung khiếu nại khi có hành vi cố ý báo cáo sai lệch kết quả xác minh nội dung khiếu nại dẫn đến quyết định giải quyết khiếu nại sai gây mất ổn định nghiêm trọng về an ninh, trật tự xã hội hoặc gây hậu quả chết người. Trường hợp người được giao nhiệm vụ xác minh không có chức vụ thì áp dụng hình thức kỷ luật hạ bậc lương.</w:t>
      </w:r>
    </w:p>
    <w:p w:rsidR="00E21578" w:rsidRPr="00F35AB5" w:rsidRDefault="00A033BE" w:rsidP="0090027D">
      <w:pPr>
        <w:pStyle w:val="NormalWeb"/>
        <w:shd w:val="clear" w:color="auto" w:fill="FFFFFF"/>
        <w:spacing w:before="120" w:beforeAutospacing="0" w:after="120" w:afterAutospacing="0"/>
        <w:ind w:firstLine="567"/>
        <w:jc w:val="both"/>
        <w:rPr>
          <w:color w:val="000000"/>
          <w:sz w:val="28"/>
          <w:szCs w:val="28"/>
          <w:lang w:val="nl-NL"/>
        </w:rPr>
      </w:pPr>
      <w:r w:rsidRPr="00F35AB5">
        <w:rPr>
          <w:color w:val="000000"/>
          <w:sz w:val="28"/>
          <w:szCs w:val="28"/>
          <w:lang w:val="nl-NL"/>
        </w:rPr>
        <w:lastRenderedPageBreak/>
        <w:t xml:space="preserve">Như vậy, căn cứ quy định nêu trên, hành vi của ông </w:t>
      </w:r>
      <w:r w:rsidR="002E717D">
        <w:rPr>
          <w:color w:val="000000"/>
          <w:sz w:val="28"/>
          <w:szCs w:val="28"/>
          <w:lang w:val="nl-NL"/>
        </w:rPr>
        <w:t>M</w:t>
      </w:r>
      <w:r w:rsidRPr="00F35AB5">
        <w:rPr>
          <w:color w:val="000000"/>
          <w:sz w:val="28"/>
          <w:szCs w:val="28"/>
          <w:lang w:val="nl-NL"/>
        </w:rPr>
        <w:t xml:space="preserve"> sẽ bị xử lý kỷ luật, với hình thức kỷ luật cảnh cáo.</w:t>
      </w:r>
    </w:p>
    <w:p w:rsidR="0090027D" w:rsidRPr="00F35AB5" w:rsidRDefault="0022730C" w:rsidP="0090027D">
      <w:pPr>
        <w:pStyle w:val="NormalWeb"/>
        <w:shd w:val="clear" w:color="auto" w:fill="FFFFFF"/>
        <w:spacing w:before="0" w:beforeAutospacing="0" w:after="0" w:afterAutospacing="0"/>
        <w:ind w:firstLine="567"/>
        <w:jc w:val="both"/>
        <w:rPr>
          <w:b/>
          <w:bCs/>
          <w:color w:val="000000"/>
          <w:sz w:val="28"/>
          <w:szCs w:val="28"/>
          <w:lang w:val="nl-NL"/>
        </w:rPr>
      </w:pPr>
      <w:r w:rsidRPr="00F35AB5">
        <w:rPr>
          <w:b/>
          <w:bCs/>
          <w:color w:val="000000"/>
          <w:sz w:val="28"/>
          <w:szCs w:val="28"/>
          <w:lang w:val="nl-NL"/>
        </w:rPr>
        <w:t xml:space="preserve">7. </w:t>
      </w:r>
      <w:r w:rsidR="00843E90" w:rsidRPr="00F35AB5">
        <w:rPr>
          <w:b/>
          <w:bCs/>
          <w:color w:val="000000"/>
          <w:sz w:val="28"/>
          <w:szCs w:val="28"/>
          <w:lang w:val="nl-NL"/>
        </w:rPr>
        <w:t xml:space="preserve">Ông Vũ Thanh Đa bị truy cứu trách nhiệm hình sự về tội “cố ý gây thương tích”, quá trình xét xử ông được miễn trách nhiệm hình sự theo quy định của Bộ Luật hình sự. Ông Đa muốn biết ông </w:t>
      </w:r>
      <w:r w:rsidR="002E717D">
        <w:rPr>
          <w:b/>
          <w:bCs/>
          <w:color w:val="000000"/>
          <w:sz w:val="28"/>
          <w:szCs w:val="28"/>
          <w:lang w:val="nl-NL"/>
        </w:rPr>
        <w:t xml:space="preserve">có </w:t>
      </w:r>
      <w:r w:rsidR="00843E90" w:rsidRPr="00F35AB5">
        <w:rPr>
          <w:b/>
          <w:bCs/>
          <w:color w:val="000000"/>
          <w:sz w:val="28"/>
          <w:szCs w:val="28"/>
          <w:lang w:val="nl-NL"/>
        </w:rPr>
        <w:t>được Nhà nước bồi thường thiệt hại không?</w:t>
      </w:r>
    </w:p>
    <w:p w:rsidR="000730F0" w:rsidRPr="00F35AB5" w:rsidRDefault="000730F0" w:rsidP="0090027D">
      <w:pPr>
        <w:pStyle w:val="NormalWeb"/>
        <w:shd w:val="clear" w:color="auto" w:fill="FFFFFF"/>
        <w:spacing w:before="0" w:beforeAutospacing="0" w:after="0" w:afterAutospacing="0"/>
        <w:ind w:firstLine="567"/>
        <w:jc w:val="both"/>
        <w:rPr>
          <w:b/>
          <w:bCs/>
          <w:color w:val="000000"/>
          <w:sz w:val="28"/>
          <w:szCs w:val="28"/>
          <w:lang w:val="nl-NL"/>
        </w:rPr>
      </w:pPr>
      <w:r w:rsidRPr="00F35AB5">
        <w:rPr>
          <w:b/>
          <w:bCs/>
          <w:color w:val="000000"/>
          <w:sz w:val="28"/>
          <w:szCs w:val="28"/>
          <w:lang w:val="nl-NL"/>
        </w:rPr>
        <w:t>Trả lời: (mang tính chất tham khảo)</w:t>
      </w:r>
    </w:p>
    <w:p w:rsidR="007F7DCD" w:rsidRPr="00F35AB5" w:rsidRDefault="00843E90" w:rsidP="00843E90">
      <w:pPr>
        <w:pStyle w:val="NormalWeb"/>
        <w:shd w:val="clear" w:color="auto" w:fill="FFFFFF"/>
        <w:spacing w:before="0" w:beforeAutospacing="0" w:after="0" w:afterAutospacing="0"/>
        <w:ind w:firstLine="567"/>
        <w:jc w:val="both"/>
        <w:rPr>
          <w:b/>
          <w:bCs/>
          <w:color w:val="000000"/>
          <w:sz w:val="28"/>
          <w:szCs w:val="28"/>
          <w:lang w:val="nl-NL"/>
        </w:rPr>
      </w:pPr>
      <w:r>
        <w:rPr>
          <w:color w:val="000000"/>
          <w:spacing w:val="-6"/>
          <w:sz w:val="28"/>
          <w:szCs w:val="28"/>
          <w:lang w:val="nl-NL"/>
        </w:rPr>
        <w:t xml:space="preserve">Theo Điều 32 </w:t>
      </w:r>
      <w:r>
        <w:rPr>
          <w:bCs/>
          <w:sz w:val="28"/>
          <w:szCs w:val="28"/>
          <w:lang w:val="nl-NL"/>
        </w:rPr>
        <w:t>Luật trách nhiệm bồi thường của Nhà nước năm 2017 quy  định các thiệt hại Nhà nước không bồi thường như sau:</w:t>
      </w:r>
    </w:p>
    <w:p w:rsidR="007F7DCD" w:rsidRPr="00F35AB5" w:rsidRDefault="007F7DCD" w:rsidP="007F7DCD">
      <w:pPr>
        <w:pStyle w:val="NormalWeb"/>
        <w:shd w:val="clear" w:color="auto" w:fill="FFFFFF"/>
        <w:spacing w:before="120" w:beforeAutospacing="0" w:after="120" w:afterAutospacing="0" w:line="234" w:lineRule="atLeast"/>
        <w:ind w:firstLine="567"/>
        <w:jc w:val="both"/>
        <w:rPr>
          <w:color w:val="000000"/>
          <w:sz w:val="28"/>
          <w:szCs w:val="28"/>
          <w:lang w:val="nl-NL"/>
        </w:rPr>
      </w:pPr>
      <w:r w:rsidRPr="007F7DCD">
        <w:rPr>
          <w:color w:val="000000"/>
          <w:sz w:val="28"/>
          <w:szCs w:val="28"/>
          <w:lang w:val="vi-VN"/>
        </w:rPr>
        <w:t>1. Nhà nước không bồi thường các thiệt hại sau đây:</w:t>
      </w:r>
    </w:p>
    <w:p w:rsidR="007F7DCD" w:rsidRPr="00F35AB5" w:rsidRDefault="007F7DCD" w:rsidP="007F7DCD">
      <w:pPr>
        <w:pStyle w:val="NormalWeb"/>
        <w:shd w:val="clear" w:color="auto" w:fill="FFFFFF"/>
        <w:spacing w:before="120" w:beforeAutospacing="0" w:after="120" w:afterAutospacing="0" w:line="234" w:lineRule="atLeast"/>
        <w:ind w:firstLine="567"/>
        <w:jc w:val="both"/>
        <w:rPr>
          <w:color w:val="000000"/>
          <w:sz w:val="28"/>
          <w:szCs w:val="28"/>
          <w:lang w:val="nl-NL"/>
        </w:rPr>
      </w:pPr>
      <w:r w:rsidRPr="007F7DCD">
        <w:rPr>
          <w:color w:val="000000"/>
          <w:sz w:val="28"/>
          <w:szCs w:val="28"/>
          <w:lang w:val="vi-VN"/>
        </w:rPr>
        <w:t>a) Thiệt hại xảy ra hoàn toàn do lỗi của người bị thiệt hại;</w:t>
      </w:r>
    </w:p>
    <w:p w:rsidR="007F7DCD" w:rsidRPr="00F35AB5" w:rsidRDefault="007F7DCD" w:rsidP="007F7DCD">
      <w:pPr>
        <w:pStyle w:val="NormalWeb"/>
        <w:shd w:val="clear" w:color="auto" w:fill="FFFFFF"/>
        <w:spacing w:before="120" w:beforeAutospacing="0" w:after="120" w:afterAutospacing="0" w:line="234" w:lineRule="atLeast"/>
        <w:ind w:firstLine="567"/>
        <w:jc w:val="both"/>
        <w:rPr>
          <w:color w:val="000000"/>
          <w:sz w:val="28"/>
          <w:szCs w:val="28"/>
          <w:lang w:val="nl-NL"/>
        </w:rPr>
      </w:pPr>
      <w:r w:rsidRPr="007F7DCD">
        <w:rPr>
          <w:color w:val="000000"/>
          <w:sz w:val="28"/>
          <w:szCs w:val="28"/>
          <w:lang w:val="vi-VN"/>
        </w:rPr>
        <w:t>b) Thiệt hại xảy ra một cách khách quan không thể lường trước được và không thể khắc phục được mặc dù người thi hành công vụ đã áp dụng mọi biện pháp cần thiết</w:t>
      </w:r>
      <w:r w:rsidRPr="00F35AB5">
        <w:rPr>
          <w:color w:val="000000"/>
          <w:sz w:val="28"/>
          <w:szCs w:val="28"/>
          <w:lang w:val="nl-NL"/>
        </w:rPr>
        <w:t> và</w:t>
      </w:r>
      <w:r w:rsidRPr="007F7DCD">
        <w:rPr>
          <w:color w:val="000000"/>
          <w:sz w:val="28"/>
          <w:szCs w:val="28"/>
          <w:lang w:val="vi-VN"/>
        </w:rPr>
        <w:t> trong khả năng cho phép;</w:t>
      </w:r>
    </w:p>
    <w:p w:rsidR="007F7DCD" w:rsidRPr="00F35AB5" w:rsidRDefault="007F7DCD" w:rsidP="007F7DCD">
      <w:pPr>
        <w:pStyle w:val="NormalWeb"/>
        <w:shd w:val="clear" w:color="auto" w:fill="FFFFFF"/>
        <w:spacing w:before="120" w:beforeAutospacing="0" w:after="120" w:afterAutospacing="0" w:line="234" w:lineRule="atLeast"/>
        <w:ind w:firstLine="567"/>
        <w:jc w:val="both"/>
        <w:rPr>
          <w:color w:val="000000"/>
          <w:sz w:val="28"/>
          <w:szCs w:val="28"/>
          <w:lang w:val="nl-NL"/>
        </w:rPr>
      </w:pPr>
      <w:r w:rsidRPr="007F7DCD">
        <w:rPr>
          <w:color w:val="000000"/>
          <w:sz w:val="28"/>
          <w:szCs w:val="28"/>
          <w:lang w:val="vi-VN"/>
        </w:rPr>
        <w:t>c) Thiệt hại xảy ra trong hoàn cảnh người thi hành công vụ muốn tránh một nguy cơ đang thực tế đe dọa trực tiếp lợi ích </w:t>
      </w:r>
      <w:r w:rsidRPr="00F35AB5">
        <w:rPr>
          <w:color w:val="000000"/>
          <w:sz w:val="28"/>
          <w:szCs w:val="28"/>
          <w:lang w:val="nl-NL"/>
        </w:rPr>
        <w:t>công cộng</w:t>
      </w:r>
      <w:r w:rsidRPr="007F7DCD">
        <w:rPr>
          <w:color w:val="000000"/>
          <w:sz w:val="28"/>
          <w:szCs w:val="28"/>
          <w:lang w:val="vi-VN"/>
        </w:rPr>
        <w:t>, quyền, lợi ích hợp pháp của người bị thiệt hại hoặc của người khác mà không còn cách nào khác là phải có hành động gây ra một thiệt hại nhỏ hơn thiệt hại cần ngăn chặn</w:t>
      </w:r>
      <w:r w:rsidRPr="00F35AB5">
        <w:rPr>
          <w:color w:val="000000"/>
          <w:sz w:val="28"/>
          <w:szCs w:val="28"/>
          <w:lang w:val="nl-NL"/>
        </w:rPr>
        <w:t>, trừ trường hợp quy định tại khoản 6 Điều 23 của Luật này</w:t>
      </w:r>
      <w:r w:rsidRPr="007F7DCD">
        <w:rPr>
          <w:color w:val="000000"/>
          <w:sz w:val="28"/>
          <w:szCs w:val="28"/>
          <w:lang w:val="vi-VN"/>
        </w:rPr>
        <w:t>.</w:t>
      </w:r>
    </w:p>
    <w:p w:rsidR="007F7DCD" w:rsidRPr="00F35AB5" w:rsidRDefault="007F7DCD" w:rsidP="007F7DCD">
      <w:pPr>
        <w:pStyle w:val="NormalWeb"/>
        <w:shd w:val="clear" w:color="auto" w:fill="FFFFFF"/>
        <w:spacing w:before="120" w:beforeAutospacing="0" w:after="120" w:afterAutospacing="0" w:line="234" w:lineRule="atLeast"/>
        <w:ind w:firstLine="567"/>
        <w:jc w:val="both"/>
        <w:rPr>
          <w:color w:val="000000"/>
          <w:sz w:val="28"/>
          <w:szCs w:val="28"/>
          <w:lang w:val="nl-NL"/>
        </w:rPr>
      </w:pPr>
      <w:r w:rsidRPr="007F7DCD">
        <w:rPr>
          <w:color w:val="000000"/>
          <w:sz w:val="28"/>
          <w:szCs w:val="28"/>
          <w:lang w:val="vi-VN"/>
        </w:rPr>
        <w:t xml:space="preserve">2. Ngoài các thiệt hại quy định tại khoản 1 </w:t>
      </w:r>
      <w:r w:rsidR="00843E90" w:rsidRPr="00F35AB5">
        <w:rPr>
          <w:color w:val="000000"/>
          <w:sz w:val="28"/>
          <w:szCs w:val="28"/>
          <w:lang w:val="nl-NL"/>
        </w:rPr>
        <w:t>nêu trên</w:t>
      </w:r>
      <w:r w:rsidRPr="007F7DCD">
        <w:rPr>
          <w:color w:val="000000"/>
          <w:sz w:val="28"/>
          <w:szCs w:val="28"/>
          <w:lang w:val="vi-VN"/>
        </w:rPr>
        <w:t>, trong hoạt động tố tụng hình sự, Nhà nước không bồi thường các thiệt hại sau đây:</w:t>
      </w:r>
    </w:p>
    <w:p w:rsidR="007F7DCD" w:rsidRPr="00F35AB5" w:rsidRDefault="007F7DCD" w:rsidP="007F7DCD">
      <w:pPr>
        <w:pStyle w:val="NormalWeb"/>
        <w:shd w:val="clear" w:color="auto" w:fill="FFFFFF"/>
        <w:spacing w:before="120" w:beforeAutospacing="0" w:after="120" w:afterAutospacing="0" w:line="234" w:lineRule="atLeast"/>
        <w:ind w:firstLine="567"/>
        <w:jc w:val="both"/>
        <w:rPr>
          <w:color w:val="000000"/>
          <w:sz w:val="28"/>
          <w:szCs w:val="28"/>
          <w:lang w:val="nl-NL"/>
        </w:rPr>
      </w:pPr>
      <w:r w:rsidRPr="007F7DCD">
        <w:rPr>
          <w:color w:val="000000"/>
          <w:sz w:val="28"/>
          <w:szCs w:val="28"/>
          <w:lang w:val="vi-VN"/>
        </w:rPr>
        <w:t>a) </w:t>
      </w:r>
      <w:r w:rsidRPr="00F35AB5">
        <w:rPr>
          <w:color w:val="000000"/>
          <w:sz w:val="28"/>
          <w:szCs w:val="28"/>
          <w:lang w:val="nl-NL"/>
        </w:rPr>
        <w:t>T</w:t>
      </w:r>
      <w:r w:rsidRPr="007F7DCD">
        <w:rPr>
          <w:color w:val="000000"/>
          <w:sz w:val="28"/>
          <w:szCs w:val="28"/>
          <w:lang w:val="vi-VN"/>
        </w:rPr>
        <w:t>hiệt hại</w:t>
      </w:r>
      <w:r w:rsidRPr="00F35AB5">
        <w:rPr>
          <w:color w:val="000000"/>
          <w:sz w:val="28"/>
          <w:szCs w:val="28"/>
          <w:lang w:val="nl-NL"/>
        </w:rPr>
        <w:t> xảy ra trong</w:t>
      </w:r>
      <w:r w:rsidRPr="007F7DCD">
        <w:rPr>
          <w:color w:val="000000"/>
          <w:sz w:val="28"/>
          <w:szCs w:val="28"/>
          <w:lang w:val="vi-VN"/>
        </w:rPr>
        <w:t> trường hợp</w:t>
      </w:r>
      <w:r w:rsidRPr="00F35AB5">
        <w:rPr>
          <w:color w:val="000000"/>
          <w:sz w:val="28"/>
          <w:szCs w:val="28"/>
          <w:lang w:val="nl-NL"/>
        </w:rPr>
        <w:t> người bị truy cứu trách nhiệm hình sự thuộc trường hợp</w:t>
      </w:r>
      <w:r w:rsidRPr="007F7DCD">
        <w:rPr>
          <w:color w:val="000000"/>
          <w:sz w:val="28"/>
          <w:szCs w:val="28"/>
          <w:lang w:val="vi-VN"/>
        </w:rPr>
        <w:t> được miễn trách nhiệm hình sự theo quy định của Bộ luật </w:t>
      </w:r>
      <w:r w:rsidRPr="00F35AB5">
        <w:rPr>
          <w:color w:val="000000"/>
          <w:sz w:val="28"/>
          <w:szCs w:val="28"/>
          <w:lang w:val="nl-NL"/>
        </w:rPr>
        <w:t>H</w:t>
      </w:r>
      <w:r w:rsidRPr="007F7DCD">
        <w:rPr>
          <w:color w:val="000000"/>
          <w:sz w:val="28"/>
          <w:szCs w:val="28"/>
          <w:lang w:val="vi-VN"/>
        </w:rPr>
        <w:t>ình sự;</w:t>
      </w:r>
    </w:p>
    <w:p w:rsidR="007F7DCD" w:rsidRPr="00F35AB5" w:rsidRDefault="007F7DCD" w:rsidP="007F7DCD">
      <w:pPr>
        <w:pStyle w:val="NormalWeb"/>
        <w:shd w:val="clear" w:color="auto" w:fill="FFFFFF"/>
        <w:spacing w:before="120" w:beforeAutospacing="0" w:after="120" w:afterAutospacing="0" w:line="234" w:lineRule="atLeast"/>
        <w:ind w:firstLine="567"/>
        <w:jc w:val="both"/>
        <w:rPr>
          <w:color w:val="000000"/>
          <w:sz w:val="28"/>
          <w:szCs w:val="28"/>
          <w:lang w:val="nl-NL"/>
        </w:rPr>
      </w:pPr>
      <w:r w:rsidRPr="007F7DCD">
        <w:rPr>
          <w:color w:val="000000"/>
          <w:sz w:val="28"/>
          <w:szCs w:val="28"/>
          <w:lang w:val="vi-VN"/>
        </w:rPr>
        <w:t>b) Thiệt hại xảy ra do người bị thiệt hại khai báo gian dối hoặc cung cấp tài liệu, vật chứng sai sự thật để nhận tội thay cho người khác hoặc để che giấu tội phạm;</w:t>
      </w:r>
    </w:p>
    <w:p w:rsidR="007F7DCD" w:rsidRPr="00F35AB5" w:rsidRDefault="007F7DCD" w:rsidP="007F7DCD">
      <w:pPr>
        <w:pStyle w:val="NormalWeb"/>
        <w:shd w:val="clear" w:color="auto" w:fill="FFFFFF"/>
        <w:spacing w:before="120" w:beforeAutospacing="0" w:after="120" w:afterAutospacing="0" w:line="234" w:lineRule="atLeast"/>
        <w:ind w:firstLine="567"/>
        <w:jc w:val="both"/>
        <w:rPr>
          <w:color w:val="000000"/>
          <w:sz w:val="28"/>
          <w:szCs w:val="28"/>
          <w:lang w:val="nl-NL"/>
        </w:rPr>
      </w:pPr>
      <w:r w:rsidRPr="007F7DCD">
        <w:rPr>
          <w:color w:val="000000"/>
          <w:sz w:val="28"/>
          <w:szCs w:val="28"/>
          <w:lang w:val="vi-VN"/>
        </w:rPr>
        <w:t>c) Thiệt hại xảy ra do người có hành vi vi phạm pháp luật có dấu hiệu rõ ràng cấu thành tội phạm, bị khởi tố, truy tố trong vụ án hình sự được khởi tố theo yêu cầu của người bị hại nhưng vụ án đã được đình chỉ do người bị hại đã rút yêu cầu khởi tố;</w:t>
      </w:r>
    </w:p>
    <w:p w:rsidR="007F7DCD" w:rsidRPr="00F35AB5" w:rsidRDefault="007F7DCD" w:rsidP="007F7DCD">
      <w:pPr>
        <w:pStyle w:val="NormalWeb"/>
        <w:shd w:val="clear" w:color="auto" w:fill="FFFFFF"/>
        <w:spacing w:before="120" w:beforeAutospacing="0" w:after="120" w:afterAutospacing="0" w:line="234" w:lineRule="atLeast"/>
        <w:ind w:firstLine="567"/>
        <w:jc w:val="both"/>
        <w:rPr>
          <w:color w:val="000000"/>
          <w:sz w:val="28"/>
          <w:szCs w:val="28"/>
          <w:lang w:val="nl-NL"/>
        </w:rPr>
      </w:pPr>
      <w:r w:rsidRPr="007F7DCD">
        <w:rPr>
          <w:color w:val="000000"/>
          <w:sz w:val="28"/>
          <w:szCs w:val="28"/>
          <w:lang w:val="vi-VN"/>
        </w:rPr>
        <w:t>d) Thiệt hại xảy ra do người bị khởi tố, truy tố, xét xử đúng với các văn bản quy phạm pháp luật tại thời điểm khởi tố, truy tố, xét xử nhưng tại thời điểm ra bản án, quyết định </w:t>
      </w:r>
      <w:r w:rsidRPr="00F35AB5">
        <w:rPr>
          <w:color w:val="000000"/>
          <w:sz w:val="28"/>
          <w:szCs w:val="28"/>
          <w:lang w:val="nl-NL"/>
        </w:rPr>
        <w:t>thì </w:t>
      </w:r>
      <w:r w:rsidRPr="007F7DCD">
        <w:rPr>
          <w:color w:val="000000"/>
          <w:sz w:val="28"/>
          <w:szCs w:val="28"/>
          <w:lang w:val="vi-VN"/>
        </w:rPr>
        <w:t>họ không phải chịu trách nhiệm hình sự theo các văn bản quy phạm pháp luật mới được ban hành và có hiệu lực sau ngày khởi tố, truy tố, xét xử.</w:t>
      </w:r>
    </w:p>
    <w:p w:rsidR="007F7DCD" w:rsidRPr="00F35AB5" w:rsidRDefault="007F7DCD" w:rsidP="007F7DCD">
      <w:pPr>
        <w:pStyle w:val="NormalWeb"/>
        <w:shd w:val="clear" w:color="auto" w:fill="FFFFFF"/>
        <w:spacing w:before="120" w:beforeAutospacing="0" w:after="120" w:afterAutospacing="0" w:line="234" w:lineRule="atLeast"/>
        <w:ind w:firstLine="567"/>
        <w:jc w:val="both"/>
        <w:rPr>
          <w:color w:val="000000"/>
          <w:sz w:val="28"/>
          <w:szCs w:val="28"/>
          <w:lang w:val="nl-NL"/>
        </w:rPr>
      </w:pPr>
      <w:r w:rsidRPr="007F7DCD">
        <w:rPr>
          <w:color w:val="000000"/>
          <w:sz w:val="28"/>
          <w:szCs w:val="28"/>
          <w:lang w:val="vi-VN"/>
        </w:rPr>
        <w:t xml:space="preserve">3. Ngoài các thiệt hại quy định tại khoản 1 </w:t>
      </w:r>
      <w:r w:rsidR="00843E90" w:rsidRPr="00F35AB5">
        <w:rPr>
          <w:color w:val="000000"/>
          <w:sz w:val="28"/>
          <w:szCs w:val="28"/>
          <w:lang w:val="nl-NL"/>
        </w:rPr>
        <w:t>nêu trên</w:t>
      </w:r>
      <w:r w:rsidRPr="007F7DCD">
        <w:rPr>
          <w:color w:val="000000"/>
          <w:sz w:val="28"/>
          <w:szCs w:val="28"/>
          <w:lang w:val="vi-VN"/>
        </w:rPr>
        <w:t>, trong hoạt động tố tụng dân sự, tố tụng hành chính, Nhà nước không bồi thường thiệt hại xảy ra khi người thi hành công vụ áp dụng biện pháp khẩn cấp tạm thời theo đúng yêu cầu của người yêu cầu mà gây thiệt hại cho người bị áp dụng biện pháp khẩn cấp tạm thời hoặc cho người thứ ba.</w:t>
      </w:r>
      <w:r w:rsidRPr="00F35AB5">
        <w:rPr>
          <w:color w:val="000000"/>
          <w:sz w:val="28"/>
          <w:szCs w:val="28"/>
          <w:lang w:val="nl-NL"/>
        </w:rPr>
        <w:t> Người yêu cầu Tòa án áp dụng biện pháp khẩn cấp tạm thời không đúng mà gây thiệt hại cho người bị áp dụng hoặc cho người thứ ba thì phải bồi thường cho người bị thiệt hại theo quy định của pháp luật về tố tụng dân sự.</w:t>
      </w:r>
    </w:p>
    <w:p w:rsidR="007F7DCD" w:rsidRPr="00F35AB5" w:rsidRDefault="007F7DCD" w:rsidP="007F7DCD">
      <w:pPr>
        <w:pStyle w:val="NormalWeb"/>
        <w:shd w:val="clear" w:color="auto" w:fill="FFFFFF"/>
        <w:spacing w:before="120" w:beforeAutospacing="0" w:after="120" w:afterAutospacing="0" w:line="234" w:lineRule="atLeast"/>
        <w:ind w:firstLine="567"/>
        <w:jc w:val="both"/>
        <w:rPr>
          <w:color w:val="000000"/>
          <w:sz w:val="28"/>
          <w:szCs w:val="28"/>
          <w:lang w:val="vi-VN"/>
        </w:rPr>
      </w:pPr>
      <w:r w:rsidRPr="007F7DCD">
        <w:rPr>
          <w:color w:val="000000"/>
          <w:sz w:val="28"/>
          <w:szCs w:val="28"/>
          <w:lang w:val="vi-VN"/>
        </w:rPr>
        <w:t xml:space="preserve">4. Ngoài các thiệt hại quy định tại khoản 1 </w:t>
      </w:r>
      <w:r w:rsidR="00843E90" w:rsidRPr="00F35AB5">
        <w:rPr>
          <w:color w:val="000000"/>
          <w:sz w:val="28"/>
          <w:szCs w:val="28"/>
          <w:lang w:val="nl-NL"/>
        </w:rPr>
        <w:t>nêu trên</w:t>
      </w:r>
      <w:r w:rsidRPr="007F7DCD">
        <w:rPr>
          <w:color w:val="000000"/>
          <w:sz w:val="28"/>
          <w:szCs w:val="28"/>
          <w:lang w:val="vi-VN"/>
        </w:rPr>
        <w:t>, trong hoạt động thi hành án dân sự, Nhà nước không bồi thường thiệt hại xảy ra khi người thi hành công vụ áp dụng biện pháp bảo đảm thi hành án theo đúng yêu cầu của đương sự mà gây thiệt hại. </w:t>
      </w:r>
      <w:r w:rsidRPr="00F35AB5">
        <w:rPr>
          <w:color w:val="000000"/>
          <w:sz w:val="28"/>
          <w:szCs w:val="28"/>
          <w:lang w:val="vi-VN"/>
        </w:rPr>
        <w:t xml:space="preserve">Người yêu </w:t>
      </w:r>
      <w:r w:rsidRPr="00F35AB5">
        <w:rPr>
          <w:color w:val="000000"/>
          <w:sz w:val="28"/>
          <w:szCs w:val="28"/>
          <w:lang w:val="vi-VN"/>
        </w:rPr>
        <w:lastRenderedPageBreak/>
        <w:t>cầu chấp hành viên áp dụng biện pháp bảo đảm không đúng mà gây thiệt hại cho người bị áp dụng hoặc cho người thứ ba thì phải bồi thường cho người bị thiệt hại theo quy định của pháp luật về thi hành án dân sự.</w:t>
      </w:r>
    </w:p>
    <w:p w:rsidR="00B078D9" w:rsidRPr="00F35AB5" w:rsidRDefault="00843E90" w:rsidP="007F7DCD">
      <w:pPr>
        <w:pStyle w:val="NormalWeb"/>
        <w:shd w:val="clear" w:color="auto" w:fill="FFFFFF"/>
        <w:spacing w:before="0" w:beforeAutospacing="0" w:after="0" w:afterAutospacing="0"/>
        <w:ind w:firstLine="567"/>
        <w:jc w:val="both"/>
        <w:rPr>
          <w:color w:val="000000"/>
          <w:sz w:val="28"/>
          <w:szCs w:val="28"/>
          <w:lang w:val="vi-VN"/>
        </w:rPr>
      </w:pPr>
      <w:r w:rsidRPr="00F35AB5">
        <w:rPr>
          <w:bCs/>
          <w:color w:val="000000"/>
          <w:sz w:val="28"/>
          <w:szCs w:val="28"/>
          <w:lang w:val="vi-VN"/>
        </w:rPr>
        <w:t>Như vậy, căn cứ quy định nêu trên, thiệt hại của ông Đa thuộc trường hợp Nhà nước không phải bồi thường,</w:t>
      </w:r>
      <w:r w:rsidRPr="00F35AB5">
        <w:rPr>
          <w:color w:val="000000"/>
          <w:sz w:val="28"/>
          <w:szCs w:val="28"/>
          <w:lang w:val="vi-VN"/>
        </w:rPr>
        <w:t>t</w:t>
      </w:r>
      <w:r w:rsidRPr="007F7DCD">
        <w:rPr>
          <w:color w:val="000000"/>
          <w:sz w:val="28"/>
          <w:szCs w:val="28"/>
          <w:lang w:val="vi-VN"/>
        </w:rPr>
        <w:t>hiệt hại</w:t>
      </w:r>
      <w:r w:rsidRPr="00F35AB5">
        <w:rPr>
          <w:color w:val="000000"/>
          <w:sz w:val="28"/>
          <w:szCs w:val="28"/>
          <w:lang w:val="vi-VN"/>
        </w:rPr>
        <w:t> xảy ra trong</w:t>
      </w:r>
      <w:r w:rsidRPr="007F7DCD">
        <w:rPr>
          <w:color w:val="000000"/>
          <w:sz w:val="28"/>
          <w:szCs w:val="28"/>
          <w:lang w:val="vi-VN"/>
        </w:rPr>
        <w:t> trường hợp</w:t>
      </w:r>
      <w:r w:rsidRPr="00F35AB5">
        <w:rPr>
          <w:color w:val="000000"/>
          <w:sz w:val="28"/>
          <w:szCs w:val="28"/>
          <w:lang w:val="vi-VN"/>
        </w:rPr>
        <w:t> người bị truy cứu trách nhiệm hình sự thuộc trường hợp</w:t>
      </w:r>
      <w:r w:rsidRPr="007F7DCD">
        <w:rPr>
          <w:color w:val="000000"/>
          <w:sz w:val="28"/>
          <w:szCs w:val="28"/>
          <w:lang w:val="vi-VN"/>
        </w:rPr>
        <w:t> được miễn trách nhiệm hình sự theo quy định của Bộ luật </w:t>
      </w:r>
      <w:r w:rsidRPr="00F35AB5">
        <w:rPr>
          <w:color w:val="000000"/>
          <w:sz w:val="28"/>
          <w:szCs w:val="28"/>
          <w:lang w:val="vi-VN"/>
        </w:rPr>
        <w:t>H</w:t>
      </w:r>
      <w:r w:rsidRPr="007F7DCD">
        <w:rPr>
          <w:color w:val="000000"/>
          <w:sz w:val="28"/>
          <w:szCs w:val="28"/>
          <w:lang w:val="vi-VN"/>
        </w:rPr>
        <w:t>ình sự</w:t>
      </w:r>
      <w:r w:rsidRPr="00F35AB5">
        <w:rPr>
          <w:color w:val="000000"/>
          <w:sz w:val="28"/>
          <w:szCs w:val="28"/>
          <w:lang w:val="vi-VN"/>
        </w:rPr>
        <w:t>.</w:t>
      </w:r>
    </w:p>
    <w:p w:rsidR="001F13F1" w:rsidRPr="00F35AB5" w:rsidRDefault="001F13F1" w:rsidP="007F7DCD">
      <w:pPr>
        <w:pStyle w:val="NormalWeb"/>
        <w:shd w:val="clear" w:color="auto" w:fill="FFFFFF"/>
        <w:spacing w:before="0" w:beforeAutospacing="0" w:after="0" w:afterAutospacing="0"/>
        <w:ind w:firstLine="567"/>
        <w:jc w:val="both"/>
        <w:rPr>
          <w:b/>
          <w:color w:val="000000"/>
          <w:sz w:val="28"/>
          <w:szCs w:val="28"/>
          <w:lang w:val="vi-VN"/>
        </w:rPr>
      </w:pPr>
      <w:r w:rsidRPr="00F35AB5">
        <w:rPr>
          <w:b/>
          <w:color w:val="000000"/>
          <w:sz w:val="28"/>
          <w:szCs w:val="28"/>
          <w:lang w:val="vi-VN"/>
        </w:rPr>
        <w:t xml:space="preserve">8. </w:t>
      </w:r>
      <w:r w:rsidR="002F4A3A" w:rsidRPr="00F35AB5">
        <w:rPr>
          <w:b/>
          <w:color w:val="000000"/>
          <w:sz w:val="28"/>
          <w:szCs w:val="28"/>
          <w:lang w:val="vi-VN"/>
        </w:rPr>
        <w:t>Bà Nguyễn Thanh Thanh được Nhà nước bồi thường thiệt hại. Bà Thanh muốn biết bà phải nộp những hồ sơ gì?</w:t>
      </w:r>
    </w:p>
    <w:p w:rsidR="00BC6F87" w:rsidRPr="00F35AB5" w:rsidRDefault="00BC6F87" w:rsidP="007F7DCD">
      <w:pPr>
        <w:pStyle w:val="NormalWeb"/>
        <w:shd w:val="clear" w:color="auto" w:fill="FFFFFF"/>
        <w:spacing w:before="0" w:beforeAutospacing="0" w:after="0" w:afterAutospacing="0"/>
        <w:ind w:firstLine="567"/>
        <w:jc w:val="both"/>
        <w:rPr>
          <w:b/>
          <w:color w:val="000000"/>
          <w:sz w:val="28"/>
          <w:szCs w:val="28"/>
          <w:lang w:val="vi-VN"/>
        </w:rPr>
      </w:pPr>
      <w:r w:rsidRPr="00F35AB5">
        <w:rPr>
          <w:b/>
          <w:color w:val="000000"/>
          <w:sz w:val="28"/>
          <w:szCs w:val="28"/>
          <w:lang w:val="vi-VN"/>
        </w:rPr>
        <w:t>Trả lời: (mang tính chất tham khảo)</w:t>
      </w:r>
    </w:p>
    <w:p w:rsidR="002F4A3A" w:rsidRPr="00F35AB5" w:rsidRDefault="002F4A3A" w:rsidP="002F4A3A">
      <w:pPr>
        <w:pStyle w:val="NormalWeb"/>
        <w:shd w:val="clear" w:color="auto" w:fill="FFFFFF"/>
        <w:spacing w:before="0" w:beforeAutospacing="0" w:after="0" w:afterAutospacing="0"/>
        <w:ind w:firstLine="567"/>
        <w:jc w:val="both"/>
        <w:rPr>
          <w:b/>
          <w:bCs/>
          <w:color w:val="000000"/>
          <w:sz w:val="28"/>
          <w:szCs w:val="28"/>
          <w:lang w:val="vi-VN"/>
        </w:rPr>
      </w:pPr>
      <w:bookmarkStart w:id="6" w:name="dieu_41"/>
      <w:r>
        <w:rPr>
          <w:color w:val="000000"/>
          <w:spacing w:val="-6"/>
          <w:sz w:val="28"/>
          <w:szCs w:val="28"/>
          <w:lang w:val="nl-NL"/>
        </w:rPr>
        <w:t>Theo Điều 41</w:t>
      </w:r>
      <w:r>
        <w:rPr>
          <w:bCs/>
          <w:sz w:val="28"/>
          <w:szCs w:val="28"/>
          <w:lang w:val="nl-NL"/>
        </w:rPr>
        <w:t>Luật trách nhiệm bồi thường của Nhà nước năm 2017 quy  định hồ sơ yêu cầu bồi thường như sau:</w:t>
      </w:r>
    </w:p>
    <w:bookmarkEnd w:id="6"/>
    <w:p w:rsidR="001F13F1" w:rsidRPr="00F35AB5" w:rsidRDefault="001F13F1" w:rsidP="002F4A3A">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1. Trường hợp người bị thiệt hại trực tiếp yêu cầu bồi thường thì hồ sơ yêu cầu bồi thường (sau đây gọi là hồ sơ) bao gồm:</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a) </w:t>
      </w:r>
      <w:r w:rsidRPr="00F35AB5">
        <w:rPr>
          <w:color w:val="000000"/>
          <w:sz w:val="28"/>
          <w:szCs w:val="28"/>
          <w:lang w:val="vi-VN"/>
        </w:rPr>
        <w:t>Văn bản</w:t>
      </w:r>
      <w:r w:rsidRPr="001F13F1">
        <w:rPr>
          <w:color w:val="000000"/>
          <w:sz w:val="28"/>
          <w:szCs w:val="28"/>
          <w:lang w:val="vi-VN"/>
        </w:rPr>
        <w:t> yêu cầu bồi thường;</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b) Văn bản làm căn cứ yêu cầu bồi thường</w:t>
      </w:r>
      <w:r w:rsidRPr="00F35AB5">
        <w:rPr>
          <w:color w:val="000000"/>
          <w:sz w:val="28"/>
          <w:szCs w:val="28"/>
          <w:lang w:val="vi-VN"/>
        </w:rPr>
        <w:t>, trừ trường hợp người bị thiệt hại không được gửi hoặc không thể có văn bản làm căn cứ yêu cầu bồi thường</w:t>
      </w:r>
      <w:r w:rsidRPr="001F13F1">
        <w:rPr>
          <w:color w:val="000000"/>
          <w:sz w:val="28"/>
          <w:szCs w:val="28"/>
          <w:lang w:val="vi-VN"/>
        </w:rPr>
        <w:t>;</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c) Giấy tờ chứng minh nhân thân của người bị thiệt hại;</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d) Tài liệu, chứng cứ có liên quan đến việc yêu cầu bồi thường (nếu có).</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2. Trường hợp người yêu cầu bồi thường là người thừa kế (</w:t>
      </w:r>
      <w:r w:rsidRPr="00F35AB5">
        <w:rPr>
          <w:color w:val="000000"/>
          <w:sz w:val="28"/>
          <w:szCs w:val="28"/>
          <w:lang w:val="vi-VN"/>
        </w:rPr>
        <w:t>nếu</w:t>
      </w:r>
      <w:r w:rsidRPr="001F13F1">
        <w:rPr>
          <w:color w:val="000000"/>
          <w:sz w:val="28"/>
          <w:szCs w:val="28"/>
          <w:lang w:val="vi-VN"/>
        </w:rPr>
        <w:t xml:space="preserve"> có nhiều người thừa kế thì những người thừa kế đó phải cử ra một người đại diện) hoặc là người đại diện của người bị thiệt hại thì ngoài các tài liệu quy định tại các điểm a, b và d khoản 1 </w:t>
      </w:r>
      <w:r w:rsidR="00AA2927" w:rsidRPr="00F35AB5">
        <w:rPr>
          <w:color w:val="000000"/>
          <w:sz w:val="28"/>
          <w:szCs w:val="28"/>
          <w:lang w:val="vi-VN"/>
        </w:rPr>
        <w:t>nêu trên</w:t>
      </w:r>
      <w:r w:rsidRPr="001F13F1">
        <w:rPr>
          <w:color w:val="000000"/>
          <w:sz w:val="28"/>
          <w:szCs w:val="28"/>
          <w:lang w:val="vi-VN"/>
        </w:rPr>
        <w:t>, hồ sơ còn phải có các tài liệu sau đây:</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a) Giấy tờ chứng minh nhân thân của người thừa kế, người đại diện của người bị thiệt hại;</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b) Văn bản ủy quyền hợp pháp</w:t>
      </w:r>
      <w:r w:rsidRPr="00F35AB5">
        <w:rPr>
          <w:color w:val="000000"/>
          <w:sz w:val="28"/>
          <w:szCs w:val="28"/>
          <w:lang w:val="vi-VN"/>
        </w:rPr>
        <w:t> trong trường hợp đại diện theo ủy quyền</w:t>
      </w:r>
      <w:r w:rsidRPr="001F13F1">
        <w:rPr>
          <w:color w:val="000000"/>
          <w:sz w:val="28"/>
          <w:szCs w:val="28"/>
          <w:lang w:val="vi-VN"/>
        </w:rPr>
        <w:t>;</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c) Trường hợp người bị thiệt hại chết mà có di chúc thì người yêu cầu bồi thường phải cung cấp di chúc</w:t>
      </w:r>
      <w:r w:rsidRPr="00F35AB5">
        <w:rPr>
          <w:color w:val="000000"/>
          <w:sz w:val="28"/>
          <w:szCs w:val="28"/>
          <w:lang w:val="vi-VN"/>
        </w:rPr>
        <w:t>, trường hợp không có di chúc thì phải có</w:t>
      </w:r>
      <w:r w:rsidRPr="001F13F1">
        <w:rPr>
          <w:color w:val="000000"/>
          <w:sz w:val="28"/>
          <w:szCs w:val="28"/>
          <w:lang w:val="vi-VN"/>
        </w:rPr>
        <w:t> văn bản hợp pháp về quyền thừa kế.</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3. </w:t>
      </w:r>
      <w:r w:rsidRPr="00F35AB5">
        <w:rPr>
          <w:color w:val="000000"/>
          <w:sz w:val="28"/>
          <w:szCs w:val="28"/>
          <w:lang w:val="vi-VN"/>
        </w:rPr>
        <w:t>Văn bản</w:t>
      </w:r>
      <w:r w:rsidRPr="001F13F1">
        <w:rPr>
          <w:color w:val="000000"/>
          <w:sz w:val="28"/>
          <w:szCs w:val="28"/>
          <w:lang w:val="vi-VN"/>
        </w:rPr>
        <w:t> yêu cầu bồi thường phải có nội dung chính sau đây:</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a) Họ, tên, địa chỉ, số điện thoại liên lạc (nếu có) của người yêu cầu bồi thường;</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b) Ngày, tháng, năm </w:t>
      </w:r>
      <w:r w:rsidRPr="00F35AB5">
        <w:rPr>
          <w:color w:val="000000"/>
          <w:sz w:val="28"/>
          <w:szCs w:val="28"/>
          <w:lang w:val="vi-VN"/>
        </w:rPr>
        <w:t>làm văn bản</w:t>
      </w:r>
      <w:r w:rsidRPr="001F13F1">
        <w:rPr>
          <w:color w:val="000000"/>
          <w:sz w:val="28"/>
          <w:szCs w:val="28"/>
          <w:lang w:val="vi-VN"/>
        </w:rPr>
        <w:t> yêu cầu bồi thường;</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c) Hành vi gây thiệt hại của người thi hành công vụ;</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d) Mối quan hệ nhân quả giữa thiệt hại thực tế xảy ra</w:t>
      </w:r>
      <w:r w:rsidRPr="00F35AB5">
        <w:rPr>
          <w:color w:val="000000"/>
          <w:sz w:val="28"/>
          <w:szCs w:val="28"/>
          <w:lang w:val="vi-VN"/>
        </w:rPr>
        <w:t> và </w:t>
      </w:r>
      <w:r w:rsidRPr="001F13F1">
        <w:rPr>
          <w:color w:val="000000"/>
          <w:sz w:val="28"/>
          <w:szCs w:val="28"/>
          <w:lang w:val="vi-VN"/>
        </w:rPr>
        <w:t>hành vi gây thiệt hại của người thi hành công vụ;</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đ) Thiệt hại, cách tính và mức yêu cầu bồi thường;</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e) Đề nghị tạm ứng kinh phí bồi thường (nếu có);</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 xml:space="preserve">g) Đề nghị cơ quan giải quyết bồi thường thu thập văn bản làm căn cứ yêu cầu bồi thường nhưng phải nêu rõ tên văn bản và địa chỉ thu thập văn bản đó trong trường hợp </w:t>
      </w:r>
      <w:r w:rsidRPr="001F13F1">
        <w:rPr>
          <w:color w:val="000000"/>
          <w:sz w:val="28"/>
          <w:szCs w:val="28"/>
          <w:lang w:val="vi-VN"/>
        </w:rPr>
        <w:lastRenderedPageBreak/>
        <w:t>người yêu cầu bồi thường không có khả năng thu thập văn bản làm căn cứ yêu cầu bồi thường;</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h) </w:t>
      </w:r>
      <w:r w:rsidRPr="00F35AB5">
        <w:rPr>
          <w:color w:val="000000"/>
          <w:sz w:val="28"/>
          <w:szCs w:val="28"/>
          <w:lang w:val="vi-VN"/>
        </w:rPr>
        <w:t>Yêu cầu p</w:t>
      </w:r>
      <w:r w:rsidRPr="001F13F1">
        <w:rPr>
          <w:color w:val="000000"/>
          <w:sz w:val="28"/>
          <w:szCs w:val="28"/>
          <w:lang w:val="vi-VN"/>
        </w:rPr>
        <w:t>hục hồi danh dự (nếu có);</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i) </w:t>
      </w:r>
      <w:r w:rsidRPr="00F35AB5">
        <w:rPr>
          <w:color w:val="000000"/>
          <w:sz w:val="28"/>
          <w:szCs w:val="28"/>
          <w:lang w:val="vi-VN"/>
        </w:rPr>
        <w:t>Yêu cầu </w:t>
      </w:r>
      <w:r w:rsidRPr="001F13F1">
        <w:rPr>
          <w:color w:val="000000"/>
          <w:sz w:val="28"/>
          <w:szCs w:val="28"/>
          <w:lang w:val="vi-VN"/>
        </w:rPr>
        <w:t>khôi phục quyền</w:t>
      </w:r>
      <w:r w:rsidRPr="00F35AB5">
        <w:rPr>
          <w:color w:val="000000"/>
          <w:sz w:val="28"/>
          <w:szCs w:val="28"/>
          <w:lang w:val="vi-VN"/>
        </w:rPr>
        <w:t>,</w:t>
      </w:r>
      <w:r w:rsidRPr="001F13F1">
        <w:rPr>
          <w:color w:val="000000"/>
          <w:sz w:val="28"/>
          <w:szCs w:val="28"/>
          <w:lang w:val="vi-VN"/>
        </w:rPr>
        <w:t> lợi ích hợp pháp khác (nếu có).</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F35AB5">
        <w:rPr>
          <w:color w:val="000000"/>
          <w:sz w:val="28"/>
          <w:szCs w:val="28"/>
          <w:lang w:val="vi-VN"/>
        </w:rPr>
        <w:t xml:space="preserve">Trường hợp người bị thiệt hại chỉ yêu cầu phục hồi danh dự thì văn bản yêu cầu bồi thường phải có nội dung quy định tại các điểm a, b, c, d, g và h khoản </w:t>
      </w:r>
      <w:r w:rsidR="002F4A3A" w:rsidRPr="00F35AB5">
        <w:rPr>
          <w:color w:val="000000"/>
          <w:sz w:val="28"/>
          <w:szCs w:val="28"/>
          <w:lang w:val="vi-VN"/>
        </w:rPr>
        <w:t xml:space="preserve">3 </w:t>
      </w:r>
      <w:r w:rsidR="002E717D" w:rsidRPr="002E717D">
        <w:rPr>
          <w:color w:val="000000"/>
          <w:sz w:val="28"/>
          <w:szCs w:val="28"/>
          <w:lang w:val="vi-VN"/>
        </w:rPr>
        <w:t>nêu trên</w:t>
      </w:r>
      <w:r w:rsidRPr="00F35AB5">
        <w:rPr>
          <w:color w:val="000000"/>
          <w:sz w:val="28"/>
          <w:szCs w:val="28"/>
          <w:lang w:val="vi-VN"/>
        </w:rPr>
        <w:t>.</w:t>
      </w:r>
    </w:p>
    <w:p w:rsidR="001F13F1" w:rsidRPr="00F35AB5" w:rsidRDefault="001F13F1" w:rsidP="001F13F1">
      <w:pPr>
        <w:pStyle w:val="NormalWeb"/>
        <w:shd w:val="clear" w:color="auto" w:fill="FFFFFF"/>
        <w:spacing w:before="0" w:beforeAutospacing="0" w:after="0" w:afterAutospacing="0" w:line="234" w:lineRule="atLeast"/>
        <w:ind w:firstLine="567"/>
        <w:jc w:val="both"/>
        <w:rPr>
          <w:color w:val="000000"/>
          <w:sz w:val="28"/>
          <w:szCs w:val="28"/>
          <w:lang w:val="vi-VN"/>
        </w:rPr>
      </w:pPr>
      <w:bookmarkStart w:id="7" w:name="khoan_4_41"/>
      <w:r w:rsidRPr="001F13F1">
        <w:rPr>
          <w:color w:val="000000"/>
          <w:sz w:val="28"/>
          <w:szCs w:val="28"/>
          <w:shd w:val="clear" w:color="auto" w:fill="FFFF96"/>
          <w:lang w:val="vi-VN"/>
        </w:rPr>
        <w:t>4. Người yêu cầu bồi thường nộp 01 bộ hồ sơ trực tiếp hoặc </w:t>
      </w:r>
      <w:r w:rsidRPr="00F35AB5">
        <w:rPr>
          <w:color w:val="000000"/>
          <w:sz w:val="28"/>
          <w:szCs w:val="28"/>
          <w:shd w:val="clear" w:color="auto" w:fill="FFFF96"/>
          <w:lang w:val="vi-VN"/>
        </w:rPr>
        <w:t>gửi </w:t>
      </w:r>
      <w:bookmarkEnd w:id="7"/>
      <w:r w:rsidRPr="001F13F1">
        <w:rPr>
          <w:color w:val="000000"/>
          <w:sz w:val="28"/>
          <w:szCs w:val="28"/>
          <w:lang w:val="vi-VN"/>
        </w:rPr>
        <w:t>qua dịch vụ bưu chính tới cơ quan giải quyết bồi thường.</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Trường hợp chưa xác định ngay được cơ quan giải quyết bồi thường, người yêu cầu bồi thường nộp hồ sơ đến Sở Tư pháp nơi người </w:t>
      </w:r>
      <w:r w:rsidRPr="00F35AB5">
        <w:rPr>
          <w:color w:val="000000"/>
          <w:sz w:val="28"/>
          <w:szCs w:val="28"/>
          <w:lang w:val="vi-VN"/>
        </w:rPr>
        <w:t>bị thiệt hại</w:t>
      </w:r>
      <w:r w:rsidRPr="001F13F1">
        <w:rPr>
          <w:color w:val="000000"/>
          <w:sz w:val="28"/>
          <w:szCs w:val="28"/>
          <w:lang w:val="vi-VN"/>
        </w:rPr>
        <w:t> cư trú hoặc </w:t>
      </w:r>
      <w:r w:rsidRPr="00F35AB5">
        <w:rPr>
          <w:color w:val="000000"/>
          <w:sz w:val="28"/>
          <w:szCs w:val="28"/>
          <w:lang w:val="vi-VN"/>
        </w:rPr>
        <w:t>có</w:t>
      </w:r>
      <w:r w:rsidRPr="001F13F1">
        <w:rPr>
          <w:color w:val="000000"/>
          <w:sz w:val="28"/>
          <w:szCs w:val="28"/>
          <w:lang w:val="vi-VN"/>
        </w:rPr>
        <w:t> trụ sở. </w:t>
      </w:r>
      <w:r w:rsidRPr="00F35AB5">
        <w:rPr>
          <w:color w:val="000000"/>
          <w:sz w:val="28"/>
          <w:szCs w:val="28"/>
          <w:lang w:val="vi-VN"/>
        </w:rPr>
        <w:t>Trong thời hạn 05 ngày làm việc, </w:t>
      </w:r>
      <w:r w:rsidRPr="001F13F1">
        <w:rPr>
          <w:color w:val="000000"/>
          <w:sz w:val="28"/>
          <w:szCs w:val="28"/>
          <w:lang w:val="vi-VN"/>
        </w:rPr>
        <w:t>Sở Tư pháp có trách nhiệm xác định cơ quan giải quyết bồi thường</w:t>
      </w:r>
      <w:r w:rsidRPr="00F35AB5">
        <w:rPr>
          <w:color w:val="000000"/>
          <w:sz w:val="28"/>
          <w:szCs w:val="28"/>
          <w:lang w:val="vi-VN"/>
        </w:rPr>
        <w:t>, </w:t>
      </w:r>
      <w:r w:rsidRPr="001F13F1">
        <w:rPr>
          <w:color w:val="000000"/>
          <w:sz w:val="28"/>
          <w:szCs w:val="28"/>
          <w:lang w:val="vi-VN"/>
        </w:rPr>
        <w:t>chuyển hồ sơ đến cơ quan giải quyết bồi thường </w:t>
      </w:r>
      <w:r w:rsidRPr="00F35AB5">
        <w:rPr>
          <w:color w:val="000000"/>
          <w:sz w:val="28"/>
          <w:szCs w:val="28"/>
          <w:lang w:val="vi-VN"/>
        </w:rPr>
        <w:t>và thông báo bằng văn bản cho người yêu cầu bồi thường</w:t>
      </w:r>
      <w:r w:rsidRPr="001F13F1">
        <w:rPr>
          <w:color w:val="000000"/>
          <w:sz w:val="28"/>
          <w:szCs w:val="28"/>
          <w:lang w:val="vi-VN"/>
        </w:rPr>
        <w:t>.</w:t>
      </w:r>
    </w:p>
    <w:p w:rsidR="001F13F1" w:rsidRPr="00F35AB5" w:rsidRDefault="001F13F1" w:rsidP="001F13F1">
      <w:pPr>
        <w:pStyle w:val="NormalWeb"/>
        <w:shd w:val="clear" w:color="auto" w:fill="FFFFFF"/>
        <w:spacing w:before="120" w:beforeAutospacing="0" w:after="120" w:afterAutospacing="0" w:line="234" w:lineRule="atLeast"/>
        <w:ind w:firstLine="567"/>
        <w:jc w:val="both"/>
        <w:rPr>
          <w:color w:val="000000"/>
          <w:sz w:val="28"/>
          <w:szCs w:val="28"/>
          <w:lang w:val="vi-VN"/>
        </w:rPr>
      </w:pPr>
      <w:r w:rsidRPr="001F13F1">
        <w:rPr>
          <w:color w:val="000000"/>
          <w:sz w:val="28"/>
          <w:szCs w:val="28"/>
          <w:lang w:val="vi-VN"/>
        </w:rPr>
        <w:t>5. Trường hợp người yêu cầu bồi thường trực tiếp </w:t>
      </w:r>
      <w:r w:rsidRPr="00F35AB5">
        <w:rPr>
          <w:color w:val="000000"/>
          <w:sz w:val="28"/>
          <w:szCs w:val="28"/>
          <w:lang w:val="vi-VN"/>
        </w:rPr>
        <w:t>nộp</w:t>
      </w:r>
      <w:r w:rsidRPr="001F13F1">
        <w:rPr>
          <w:color w:val="000000"/>
          <w:sz w:val="28"/>
          <w:szCs w:val="28"/>
          <w:lang w:val="vi-VN"/>
        </w:rPr>
        <w:t xml:space="preserve"> hồ sơ thì các giấy tờ, tài liệu và chứng cứ quy định tại các điểm b, c, d khoản 1 và khoản 2 </w:t>
      </w:r>
      <w:r w:rsidR="002F4A3A" w:rsidRPr="00F35AB5">
        <w:rPr>
          <w:color w:val="000000"/>
          <w:sz w:val="28"/>
          <w:szCs w:val="28"/>
          <w:lang w:val="vi-VN"/>
        </w:rPr>
        <w:t>nêu trên</w:t>
      </w:r>
      <w:r w:rsidRPr="001F13F1">
        <w:rPr>
          <w:color w:val="000000"/>
          <w:sz w:val="28"/>
          <w:szCs w:val="28"/>
          <w:lang w:val="vi-VN"/>
        </w:rPr>
        <w:t xml:space="preserve"> là bản sao nhưng phải có bản chính để đối chiếu; trường hợp người yêu cầu bồi thường gửi hồ sơ qua dịch vụ bưu chính thì các giấy tờ, tài liệu và chứng cứ quy định tại các điểm b, c, d khoản 1 và khoản 2 </w:t>
      </w:r>
      <w:r w:rsidR="002F4A3A" w:rsidRPr="00F35AB5">
        <w:rPr>
          <w:color w:val="000000"/>
          <w:sz w:val="28"/>
          <w:szCs w:val="28"/>
          <w:lang w:val="vi-VN"/>
        </w:rPr>
        <w:t>nêu trên</w:t>
      </w:r>
      <w:r w:rsidRPr="001F13F1">
        <w:rPr>
          <w:color w:val="000000"/>
          <w:sz w:val="28"/>
          <w:szCs w:val="28"/>
          <w:lang w:val="vi-VN"/>
        </w:rPr>
        <w:t xml:space="preserve"> là bản sao có chứng thực theo quy định của pháp luật về chứng thực.</w:t>
      </w:r>
    </w:p>
    <w:p w:rsidR="001F13F1" w:rsidRPr="00F35AB5" w:rsidRDefault="00AA2927" w:rsidP="007F7DCD">
      <w:pPr>
        <w:pStyle w:val="NormalWeb"/>
        <w:shd w:val="clear" w:color="auto" w:fill="FFFFFF"/>
        <w:spacing w:before="0" w:beforeAutospacing="0" w:after="0" w:afterAutospacing="0"/>
        <w:ind w:firstLine="567"/>
        <w:jc w:val="both"/>
        <w:rPr>
          <w:bCs/>
          <w:color w:val="000000"/>
          <w:sz w:val="28"/>
          <w:szCs w:val="28"/>
          <w:lang w:val="vi-VN"/>
        </w:rPr>
      </w:pPr>
      <w:r w:rsidRPr="00F35AB5">
        <w:rPr>
          <w:bCs/>
          <w:color w:val="000000"/>
          <w:sz w:val="28"/>
          <w:szCs w:val="28"/>
          <w:lang w:val="vi-VN"/>
        </w:rPr>
        <w:t xml:space="preserve">Như vậy, </w:t>
      </w:r>
      <w:r>
        <w:rPr>
          <w:bCs/>
          <w:sz w:val="28"/>
          <w:szCs w:val="28"/>
          <w:lang w:val="nl-NL"/>
        </w:rPr>
        <w:t>hồ sơ yêu cầu bồi thường gồm những hồ sơ nêu trên, bà Thanh tham khảo để thực hiện yêu cầu của mình.</w:t>
      </w:r>
    </w:p>
    <w:bookmarkEnd w:id="5"/>
    <w:p w:rsidR="001F13F1" w:rsidRDefault="00B57EB0" w:rsidP="00B078D9">
      <w:pPr>
        <w:spacing w:line="198" w:lineRule="atLeast"/>
        <w:ind w:firstLine="709"/>
        <w:jc w:val="both"/>
        <w:rPr>
          <w:rFonts w:ascii="Times New Roman Bold" w:hAnsi="Times New Roman Bold"/>
          <w:b/>
          <w:color w:val="000000"/>
          <w:spacing w:val="2"/>
          <w:szCs w:val="28"/>
          <w:lang w:val="nl-NL"/>
        </w:rPr>
      </w:pPr>
      <w:r>
        <w:rPr>
          <w:rFonts w:ascii="Times New Roman Bold" w:hAnsi="Times New Roman Bold"/>
          <w:b/>
          <w:color w:val="000000"/>
          <w:spacing w:val="2"/>
          <w:szCs w:val="28"/>
          <w:lang w:val="nl-NL"/>
        </w:rPr>
        <w:t>9. Anh Trương Hữu A đang bị tạm giam tại Trại tạm giam C</w:t>
      </w:r>
      <w:r>
        <w:rPr>
          <w:rFonts w:ascii="Times New Roman Bold" w:hAnsi="Times New Roman Bold" w:hint="eastAsia"/>
          <w:b/>
          <w:color w:val="000000"/>
          <w:spacing w:val="2"/>
          <w:szCs w:val="28"/>
          <w:lang w:val="nl-NL"/>
        </w:rPr>
        <w:t>ô</w:t>
      </w:r>
      <w:r>
        <w:rPr>
          <w:rFonts w:ascii="Times New Roman Bold" w:hAnsi="Times New Roman Bold"/>
          <w:b/>
          <w:color w:val="000000"/>
          <w:spacing w:val="2"/>
          <w:szCs w:val="28"/>
          <w:lang w:val="nl-NL"/>
        </w:rPr>
        <w:t>ng an tỉnh H. Anh A muốn biết thời hạn giải quyết khiếu nại trong quản lý, thi hành tạ</w:t>
      </w:r>
      <w:r w:rsidR="008A4FE7">
        <w:rPr>
          <w:rFonts w:ascii="Times New Roman Bold" w:hAnsi="Times New Roman Bold"/>
          <w:b/>
          <w:color w:val="000000"/>
          <w:spacing w:val="2"/>
          <w:szCs w:val="28"/>
          <w:lang w:val="nl-NL"/>
        </w:rPr>
        <w:t xml:space="preserve">m giam là bao </w:t>
      </w:r>
      <w:r>
        <w:rPr>
          <w:rFonts w:ascii="Times New Roman Bold" w:hAnsi="Times New Roman Bold"/>
          <w:b/>
          <w:color w:val="000000"/>
          <w:spacing w:val="2"/>
          <w:szCs w:val="28"/>
          <w:lang w:val="nl-NL"/>
        </w:rPr>
        <w:t>nhiêu ngày?</w:t>
      </w:r>
    </w:p>
    <w:p w:rsidR="008A4FE7" w:rsidRDefault="008A4FE7" w:rsidP="00B078D9">
      <w:pPr>
        <w:spacing w:line="198" w:lineRule="atLeast"/>
        <w:ind w:firstLine="709"/>
        <w:jc w:val="both"/>
        <w:rPr>
          <w:rFonts w:ascii="Times New Roman Bold" w:hAnsi="Times New Roman Bold"/>
          <w:b/>
          <w:color w:val="000000"/>
          <w:spacing w:val="2"/>
          <w:szCs w:val="28"/>
          <w:lang w:val="nl-NL"/>
        </w:rPr>
      </w:pPr>
      <w:r>
        <w:rPr>
          <w:rFonts w:ascii="Times New Roman Bold" w:hAnsi="Times New Roman Bold"/>
          <w:b/>
          <w:color w:val="000000"/>
          <w:spacing w:val="2"/>
          <w:szCs w:val="28"/>
          <w:lang w:val="nl-NL"/>
        </w:rPr>
        <w:t>Trả lời: (mang tính chất tham khảo)</w:t>
      </w:r>
    </w:p>
    <w:p w:rsidR="00B57EB0" w:rsidRPr="008A4FE7" w:rsidRDefault="00B57EB0" w:rsidP="00B57EB0">
      <w:pPr>
        <w:spacing w:line="198" w:lineRule="atLeast"/>
        <w:ind w:firstLine="709"/>
        <w:jc w:val="both"/>
        <w:rPr>
          <w:rFonts w:ascii="Times New Roman Bold" w:hAnsi="Times New Roman Bold"/>
          <w:color w:val="000000"/>
          <w:spacing w:val="2"/>
          <w:szCs w:val="28"/>
          <w:lang w:val="nl-NL"/>
        </w:rPr>
      </w:pPr>
      <w:r w:rsidRPr="009052DC">
        <w:rPr>
          <w:rFonts w:ascii="Times New Roman Bold" w:hAnsi="Times New Roman Bold"/>
          <w:color w:val="000000"/>
          <w:spacing w:val="2"/>
          <w:szCs w:val="28"/>
          <w:lang w:val="nl-NL"/>
        </w:rPr>
        <w:t>Điều 50 Luật Thi hành tạm giữ, tạm giam năm 2015 quy đị</w:t>
      </w:r>
      <w:bookmarkStart w:id="8" w:name="dieu_50"/>
      <w:r w:rsidRPr="009052DC">
        <w:rPr>
          <w:rFonts w:ascii="Times New Roman Bold" w:hAnsi="Times New Roman Bold"/>
          <w:color w:val="000000"/>
          <w:spacing w:val="2"/>
          <w:szCs w:val="28"/>
          <w:lang w:val="nl-NL"/>
        </w:rPr>
        <w:t>nh</w:t>
      </w:r>
      <w:r w:rsidR="002E717D">
        <w:rPr>
          <w:rFonts w:ascii="Times New Roman Bold" w:hAnsi="Times New Roman Bold"/>
          <w:color w:val="000000"/>
          <w:spacing w:val="2"/>
          <w:szCs w:val="28"/>
          <w:lang w:val="nl-NL"/>
        </w:rPr>
        <w:t xml:space="preserve"> </w:t>
      </w:r>
      <w:r w:rsidRPr="00F35AB5">
        <w:rPr>
          <w:rFonts w:cs="Times New Roman"/>
          <w:bCs/>
          <w:color w:val="000000"/>
          <w:szCs w:val="28"/>
          <w:lang w:val="nl-NL"/>
        </w:rPr>
        <w:t>thời hạn giải quyết khiếu nại và gửi quyết định giải quyết khiếu nại trong quản lý, thi hành tạm giữ, tạm giam</w:t>
      </w:r>
      <w:bookmarkEnd w:id="8"/>
      <w:r w:rsidRPr="00F35AB5">
        <w:rPr>
          <w:rFonts w:cs="Times New Roman"/>
          <w:bCs/>
          <w:color w:val="000000"/>
          <w:szCs w:val="28"/>
          <w:lang w:val="nl-NL"/>
        </w:rPr>
        <w:t>, như sau:</w:t>
      </w:r>
    </w:p>
    <w:p w:rsidR="00B57EB0" w:rsidRPr="00F35AB5" w:rsidRDefault="00B57EB0" w:rsidP="00B57EB0">
      <w:pPr>
        <w:pStyle w:val="NormalWeb"/>
        <w:shd w:val="clear" w:color="auto" w:fill="FFFFFF"/>
        <w:spacing w:before="120" w:beforeAutospacing="0" w:after="120" w:afterAutospacing="0" w:line="234" w:lineRule="atLeast"/>
        <w:ind w:firstLine="709"/>
        <w:jc w:val="both"/>
        <w:rPr>
          <w:color w:val="000000"/>
          <w:sz w:val="28"/>
          <w:szCs w:val="28"/>
          <w:lang w:val="nl-NL"/>
        </w:rPr>
      </w:pPr>
      <w:r w:rsidRPr="00F35AB5">
        <w:rPr>
          <w:color w:val="000000"/>
          <w:sz w:val="28"/>
          <w:szCs w:val="28"/>
          <w:lang w:val="nl-NL"/>
        </w:rPr>
        <w:t>1. Thời hạn giải quyết khiếu nại lần đầu trong quản lý, thi hành tạm giữ là 02 ngày, trong quản lý, thi hành tạm giam là 05 ngày kể từ ngày thụ lý khiếu nại.</w:t>
      </w:r>
    </w:p>
    <w:p w:rsidR="00B57EB0" w:rsidRPr="00F35AB5" w:rsidRDefault="00B57EB0" w:rsidP="00B57EB0">
      <w:pPr>
        <w:pStyle w:val="NormalWeb"/>
        <w:shd w:val="clear" w:color="auto" w:fill="FFFFFF"/>
        <w:spacing w:before="120" w:beforeAutospacing="0" w:after="120" w:afterAutospacing="0" w:line="234" w:lineRule="atLeast"/>
        <w:ind w:firstLine="709"/>
        <w:jc w:val="both"/>
        <w:rPr>
          <w:color w:val="000000"/>
          <w:sz w:val="28"/>
          <w:szCs w:val="28"/>
          <w:lang w:val="nl-NL"/>
        </w:rPr>
      </w:pPr>
      <w:r w:rsidRPr="00F35AB5">
        <w:rPr>
          <w:color w:val="000000"/>
          <w:sz w:val="28"/>
          <w:szCs w:val="28"/>
          <w:lang w:val="nl-NL"/>
        </w:rPr>
        <w:t>2. Thời hạn giải quyết khiếu nại lần hai trong quản lý, thi hành tạm giữ là 03 ngày, trong quản lý, thi hành tạm giam là 10 ngày kể từ ngày thụ lý khiếu nại.</w:t>
      </w:r>
    </w:p>
    <w:p w:rsidR="00B57EB0" w:rsidRPr="00F35AB5" w:rsidRDefault="00B57EB0" w:rsidP="00B57EB0">
      <w:pPr>
        <w:pStyle w:val="NormalWeb"/>
        <w:shd w:val="clear" w:color="auto" w:fill="FFFFFF"/>
        <w:spacing w:before="120" w:beforeAutospacing="0" w:after="120" w:afterAutospacing="0" w:line="234" w:lineRule="atLeast"/>
        <w:ind w:firstLine="709"/>
        <w:jc w:val="both"/>
        <w:rPr>
          <w:color w:val="000000"/>
          <w:sz w:val="28"/>
          <w:szCs w:val="28"/>
          <w:lang w:val="nl-NL"/>
        </w:rPr>
      </w:pPr>
      <w:r w:rsidRPr="00F35AB5">
        <w:rPr>
          <w:color w:val="000000"/>
          <w:sz w:val="28"/>
          <w:szCs w:val="28"/>
          <w:lang w:val="nl-NL"/>
        </w:rPr>
        <w:t>3. Trường hợp cần thiết, đối với vụ việc phức tạp thì thời hạn giải quyết khiếu nại có thể kéo dài nhưng không quá 05 ngày trong quản lý, thi hành tạm giữ, không quá 20 ngày trong quản lý, thi hành tạm giam kể từ ngày hết thời hạn giải quyết khiếu nại.</w:t>
      </w:r>
    </w:p>
    <w:p w:rsidR="00B57EB0" w:rsidRPr="00F35AB5" w:rsidRDefault="00B57EB0" w:rsidP="00B57EB0">
      <w:pPr>
        <w:pStyle w:val="NormalWeb"/>
        <w:shd w:val="clear" w:color="auto" w:fill="FFFFFF"/>
        <w:spacing w:before="120" w:beforeAutospacing="0" w:after="120" w:afterAutospacing="0" w:line="234" w:lineRule="atLeast"/>
        <w:ind w:firstLine="709"/>
        <w:jc w:val="both"/>
        <w:rPr>
          <w:color w:val="000000"/>
          <w:sz w:val="28"/>
          <w:szCs w:val="28"/>
          <w:lang w:val="nl-NL"/>
        </w:rPr>
      </w:pPr>
      <w:r w:rsidRPr="00F35AB5">
        <w:rPr>
          <w:color w:val="000000"/>
          <w:sz w:val="28"/>
          <w:szCs w:val="28"/>
          <w:lang w:val="nl-NL"/>
        </w:rPr>
        <w:t>4. Trong thời hạn 24 giờ kể từ khi ra quyết định giải quyết khiếu nại, người ra quyết định giải quyết khiếu nại có trách nhiệm gửi quyết định cho người khiếu nại và người bị khiếu nại.</w:t>
      </w:r>
    </w:p>
    <w:p w:rsidR="00B57EB0" w:rsidRPr="00F35AB5" w:rsidRDefault="00B57EB0" w:rsidP="00B57EB0">
      <w:pPr>
        <w:pStyle w:val="NormalWeb"/>
        <w:shd w:val="clear" w:color="auto" w:fill="FFFFFF"/>
        <w:spacing w:before="120" w:beforeAutospacing="0" w:after="120" w:afterAutospacing="0" w:line="234" w:lineRule="atLeast"/>
        <w:ind w:firstLine="709"/>
        <w:jc w:val="both"/>
        <w:rPr>
          <w:color w:val="000000"/>
          <w:sz w:val="28"/>
          <w:szCs w:val="28"/>
          <w:lang w:val="nl-NL"/>
        </w:rPr>
      </w:pPr>
      <w:r w:rsidRPr="00F35AB5">
        <w:rPr>
          <w:color w:val="000000"/>
          <w:sz w:val="28"/>
          <w:szCs w:val="28"/>
          <w:lang w:val="nl-NL"/>
        </w:rPr>
        <w:t>Như vậy, căn cứ quy định nêu trênthời hạn giải quyết khiếu nại lần đầu trong quản lý, thi hành tạm</w:t>
      </w:r>
      <w:r w:rsidR="002E717D">
        <w:rPr>
          <w:color w:val="000000"/>
          <w:sz w:val="28"/>
          <w:szCs w:val="28"/>
          <w:lang w:val="nl-NL"/>
        </w:rPr>
        <w:t xml:space="preserve"> </w:t>
      </w:r>
      <w:r w:rsidRPr="00F35AB5">
        <w:rPr>
          <w:color w:val="000000"/>
          <w:sz w:val="28"/>
          <w:szCs w:val="28"/>
          <w:lang w:val="nl-NL"/>
        </w:rPr>
        <w:t>giam là 05 ngày kể từ ngày thụ lý khiếu nại</w:t>
      </w:r>
      <w:r w:rsidR="00A97463" w:rsidRPr="00F35AB5">
        <w:rPr>
          <w:color w:val="000000"/>
          <w:sz w:val="28"/>
          <w:szCs w:val="28"/>
          <w:lang w:val="nl-NL"/>
        </w:rPr>
        <w:t>; thời hạn giải quyết khiếu nại lần hai trong quản lý, thi hành</w:t>
      </w:r>
      <w:r w:rsidR="002E717D">
        <w:rPr>
          <w:color w:val="000000"/>
          <w:sz w:val="28"/>
          <w:szCs w:val="28"/>
          <w:lang w:val="nl-NL"/>
        </w:rPr>
        <w:t xml:space="preserve"> </w:t>
      </w:r>
      <w:r w:rsidR="00A97463" w:rsidRPr="00F35AB5">
        <w:rPr>
          <w:color w:val="000000"/>
          <w:sz w:val="28"/>
          <w:szCs w:val="28"/>
          <w:lang w:val="nl-NL"/>
        </w:rPr>
        <w:t xml:space="preserve">tạm giam là 10 ngày kể từ ngày thụ lý khiếu nại.Trường </w:t>
      </w:r>
      <w:r w:rsidR="00A97463" w:rsidRPr="00F35AB5">
        <w:rPr>
          <w:color w:val="000000"/>
          <w:sz w:val="28"/>
          <w:szCs w:val="28"/>
          <w:lang w:val="nl-NL"/>
        </w:rPr>
        <w:lastRenderedPageBreak/>
        <w:t>hợp cần thiết, đối với vụ việc phức tạp thì thời hạn giải quyết khiếu nại có thể kéo dài nhưng không quá</w:t>
      </w:r>
      <w:r w:rsidR="002E717D">
        <w:rPr>
          <w:color w:val="000000"/>
          <w:sz w:val="28"/>
          <w:szCs w:val="28"/>
          <w:lang w:val="nl-NL"/>
        </w:rPr>
        <w:t xml:space="preserve"> </w:t>
      </w:r>
      <w:r w:rsidR="00A97463" w:rsidRPr="00F35AB5">
        <w:rPr>
          <w:color w:val="000000"/>
          <w:sz w:val="28"/>
          <w:szCs w:val="28"/>
          <w:lang w:val="nl-NL"/>
        </w:rPr>
        <w:t>20 ngày trong quản lý, thi hành tạm giam kể từ ngày hết thời hạn giải quyết khiếu nại.</w:t>
      </w:r>
    </w:p>
    <w:p w:rsidR="009052DC" w:rsidRPr="00F35AB5" w:rsidRDefault="00EB762B" w:rsidP="002E717D">
      <w:pPr>
        <w:pStyle w:val="NormalWeb"/>
        <w:shd w:val="clear" w:color="auto" w:fill="FFFFFF"/>
        <w:spacing w:before="0" w:beforeAutospacing="0" w:after="0" w:afterAutospacing="0" w:line="234" w:lineRule="atLeast"/>
        <w:ind w:firstLine="567"/>
        <w:jc w:val="both"/>
        <w:rPr>
          <w:color w:val="000000"/>
          <w:sz w:val="28"/>
          <w:szCs w:val="28"/>
          <w:lang w:val="nl-NL"/>
        </w:rPr>
      </w:pPr>
      <w:r w:rsidRPr="009052DC">
        <w:rPr>
          <w:rFonts w:ascii="Times New Roman Bold" w:hAnsi="Times New Roman Bold"/>
          <w:b/>
          <w:color w:val="000000"/>
          <w:spacing w:val="2"/>
          <w:sz w:val="28"/>
          <w:szCs w:val="28"/>
          <w:lang w:val="nl-NL"/>
        </w:rPr>
        <w:t>10.</w:t>
      </w:r>
      <w:r w:rsidR="009052DC" w:rsidRPr="009052DC">
        <w:rPr>
          <w:rFonts w:ascii="Times New Roman Bold" w:hAnsi="Times New Roman Bold"/>
          <w:b/>
          <w:color w:val="000000"/>
          <w:spacing w:val="2"/>
          <w:sz w:val="28"/>
          <w:szCs w:val="28"/>
          <w:lang w:val="nl-NL"/>
        </w:rPr>
        <w:t xml:space="preserve"> Ông La Văn C</w:t>
      </w:r>
      <w:r w:rsidR="002E717D">
        <w:rPr>
          <w:rFonts w:ascii="Times New Roman Bold" w:hAnsi="Times New Roman Bold"/>
          <w:b/>
          <w:color w:val="000000"/>
          <w:spacing w:val="2"/>
          <w:sz w:val="28"/>
          <w:szCs w:val="28"/>
          <w:lang w:val="nl-NL"/>
        </w:rPr>
        <w:t>am đang bị tam giam tại Trại tạm</w:t>
      </w:r>
      <w:r w:rsidR="009052DC" w:rsidRPr="009052DC">
        <w:rPr>
          <w:rFonts w:ascii="Times New Roman Bold" w:hAnsi="Times New Roman Bold"/>
          <w:b/>
          <w:color w:val="000000"/>
          <w:spacing w:val="2"/>
          <w:sz w:val="28"/>
          <w:szCs w:val="28"/>
          <w:lang w:val="nl-NL"/>
        </w:rPr>
        <w:t xml:space="preserve"> giam N, ông Cam muốn biết hồ sơ giải quyết khiếu nại trong </w:t>
      </w:r>
      <w:r w:rsidR="009052DC" w:rsidRPr="00F35AB5">
        <w:rPr>
          <w:b/>
          <w:bCs/>
          <w:color w:val="000000"/>
          <w:sz w:val="28"/>
          <w:szCs w:val="28"/>
          <w:lang w:val="nl-NL"/>
        </w:rPr>
        <w:t>quản lý, thi hành tạm giữ, tạm giam gồm có những hồ sơ gì?</w:t>
      </w:r>
    </w:p>
    <w:p w:rsidR="00B57EB0" w:rsidRDefault="009052DC" w:rsidP="00B078D9">
      <w:pPr>
        <w:spacing w:line="198" w:lineRule="atLeast"/>
        <w:ind w:firstLine="709"/>
        <w:jc w:val="both"/>
        <w:rPr>
          <w:rFonts w:ascii="Times New Roman Bold" w:hAnsi="Times New Roman Bold"/>
          <w:b/>
          <w:color w:val="000000"/>
          <w:spacing w:val="2"/>
          <w:szCs w:val="28"/>
          <w:lang w:val="nl-NL"/>
        </w:rPr>
      </w:pPr>
      <w:r>
        <w:rPr>
          <w:rFonts w:ascii="Times New Roman Bold" w:hAnsi="Times New Roman Bold"/>
          <w:b/>
          <w:color w:val="000000"/>
          <w:spacing w:val="2"/>
          <w:szCs w:val="28"/>
          <w:lang w:val="nl-NL"/>
        </w:rPr>
        <w:t>Trả lời: (mang tính chất tham khảo)</w:t>
      </w:r>
    </w:p>
    <w:p w:rsidR="009052DC" w:rsidRPr="00F35AB5" w:rsidRDefault="009052DC" w:rsidP="009052DC">
      <w:pPr>
        <w:pStyle w:val="NormalWeb"/>
        <w:shd w:val="clear" w:color="auto" w:fill="FFFFFF"/>
        <w:spacing w:before="0" w:beforeAutospacing="0" w:after="0" w:afterAutospacing="0" w:line="234" w:lineRule="atLeast"/>
        <w:ind w:firstLine="567"/>
        <w:rPr>
          <w:color w:val="000000"/>
          <w:sz w:val="28"/>
          <w:szCs w:val="28"/>
          <w:lang w:val="nl-NL"/>
        </w:rPr>
      </w:pPr>
      <w:r w:rsidRPr="009052DC">
        <w:rPr>
          <w:color w:val="000000"/>
          <w:spacing w:val="2"/>
          <w:sz w:val="28"/>
          <w:szCs w:val="28"/>
          <w:lang w:val="nl-NL"/>
        </w:rPr>
        <w:t>Điều 51 Luật Thi hành tạm giữ, tạm giam năm 2015 quy định</w:t>
      </w:r>
      <w:r w:rsidRPr="00F35AB5">
        <w:rPr>
          <w:bCs/>
          <w:color w:val="000000"/>
          <w:sz w:val="28"/>
          <w:szCs w:val="28"/>
          <w:lang w:val="nl-NL"/>
        </w:rPr>
        <w:t xml:space="preserve"> hồ sơ giải quyết khiếu nại trong quản lý, thi hành tạm giữ, tạm giam,như sau:</w:t>
      </w:r>
    </w:p>
    <w:p w:rsidR="009052DC" w:rsidRPr="00F35AB5" w:rsidRDefault="009052DC" w:rsidP="009052DC">
      <w:pPr>
        <w:pStyle w:val="NormalWeb"/>
        <w:shd w:val="clear" w:color="auto" w:fill="FFFFFF"/>
        <w:spacing w:before="120" w:beforeAutospacing="0" w:after="120" w:afterAutospacing="0" w:line="234" w:lineRule="atLeast"/>
        <w:ind w:firstLine="567"/>
        <w:rPr>
          <w:color w:val="000000"/>
          <w:sz w:val="28"/>
          <w:szCs w:val="28"/>
          <w:lang w:val="nl-NL"/>
        </w:rPr>
      </w:pPr>
      <w:r w:rsidRPr="00F35AB5">
        <w:rPr>
          <w:color w:val="000000"/>
          <w:sz w:val="28"/>
          <w:szCs w:val="28"/>
          <w:lang w:val="nl-NL"/>
        </w:rPr>
        <w:t>1. Hồ sơ giải quyết khiếu nại gồm có:</w:t>
      </w:r>
    </w:p>
    <w:p w:rsidR="009052DC" w:rsidRPr="00F35AB5" w:rsidRDefault="009052DC" w:rsidP="009052DC">
      <w:pPr>
        <w:pStyle w:val="NormalWeb"/>
        <w:shd w:val="clear" w:color="auto" w:fill="FFFFFF"/>
        <w:spacing w:before="120" w:beforeAutospacing="0" w:after="120" w:afterAutospacing="0" w:line="234" w:lineRule="atLeast"/>
        <w:ind w:firstLine="567"/>
        <w:rPr>
          <w:color w:val="000000"/>
          <w:sz w:val="28"/>
          <w:szCs w:val="28"/>
          <w:lang w:val="nl-NL"/>
        </w:rPr>
      </w:pPr>
      <w:r w:rsidRPr="00F35AB5">
        <w:rPr>
          <w:color w:val="000000"/>
          <w:sz w:val="28"/>
          <w:szCs w:val="28"/>
          <w:lang w:val="nl-NL"/>
        </w:rPr>
        <w:t>a) Đơn khiếu nại hoặc văn bản ghi nội dung khiếu nại;</w:t>
      </w:r>
    </w:p>
    <w:p w:rsidR="009052DC" w:rsidRPr="00F35AB5" w:rsidRDefault="009052DC" w:rsidP="009052DC">
      <w:pPr>
        <w:pStyle w:val="NormalWeb"/>
        <w:shd w:val="clear" w:color="auto" w:fill="FFFFFF"/>
        <w:spacing w:before="120" w:beforeAutospacing="0" w:after="120" w:afterAutospacing="0" w:line="234" w:lineRule="atLeast"/>
        <w:ind w:firstLine="567"/>
        <w:rPr>
          <w:color w:val="000000"/>
          <w:sz w:val="28"/>
          <w:szCs w:val="28"/>
          <w:lang w:val="nl-NL"/>
        </w:rPr>
      </w:pPr>
      <w:r w:rsidRPr="00F35AB5">
        <w:rPr>
          <w:color w:val="000000"/>
          <w:sz w:val="28"/>
          <w:szCs w:val="28"/>
          <w:lang w:val="nl-NL"/>
        </w:rPr>
        <w:t>b) Văn bản giải trình của người bị khiếu nại;</w:t>
      </w:r>
    </w:p>
    <w:p w:rsidR="009052DC" w:rsidRPr="00F35AB5" w:rsidRDefault="009052DC" w:rsidP="009052DC">
      <w:pPr>
        <w:pStyle w:val="NormalWeb"/>
        <w:shd w:val="clear" w:color="auto" w:fill="FFFFFF"/>
        <w:spacing w:before="120" w:beforeAutospacing="0" w:after="120" w:afterAutospacing="0" w:line="234" w:lineRule="atLeast"/>
        <w:ind w:firstLine="567"/>
        <w:rPr>
          <w:color w:val="000000"/>
          <w:sz w:val="28"/>
          <w:szCs w:val="28"/>
          <w:lang w:val="nl-NL"/>
        </w:rPr>
      </w:pPr>
      <w:r w:rsidRPr="00F35AB5">
        <w:rPr>
          <w:color w:val="000000"/>
          <w:sz w:val="28"/>
          <w:szCs w:val="28"/>
          <w:lang w:val="nl-NL"/>
        </w:rPr>
        <w:t>c) Biên bản thẩm tra, xác minh, kết luận;</w:t>
      </w:r>
    </w:p>
    <w:p w:rsidR="009052DC" w:rsidRPr="00F35AB5" w:rsidRDefault="009052DC" w:rsidP="009052DC">
      <w:pPr>
        <w:pStyle w:val="NormalWeb"/>
        <w:shd w:val="clear" w:color="auto" w:fill="FFFFFF"/>
        <w:spacing w:before="120" w:beforeAutospacing="0" w:after="120" w:afterAutospacing="0" w:line="234" w:lineRule="atLeast"/>
        <w:ind w:firstLine="567"/>
        <w:rPr>
          <w:color w:val="000000"/>
          <w:sz w:val="28"/>
          <w:szCs w:val="28"/>
          <w:lang w:val="nl-NL"/>
        </w:rPr>
      </w:pPr>
      <w:r w:rsidRPr="00F35AB5">
        <w:rPr>
          <w:color w:val="000000"/>
          <w:sz w:val="28"/>
          <w:szCs w:val="28"/>
          <w:lang w:val="nl-NL"/>
        </w:rPr>
        <w:t>d) Quyết định giải quyết khiếu nại;</w:t>
      </w:r>
    </w:p>
    <w:p w:rsidR="009052DC" w:rsidRPr="00F35AB5" w:rsidRDefault="009052DC" w:rsidP="009052DC">
      <w:pPr>
        <w:pStyle w:val="NormalWeb"/>
        <w:shd w:val="clear" w:color="auto" w:fill="FFFFFF"/>
        <w:spacing w:before="120" w:beforeAutospacing="0" w:after="120" w:afterAutospacing="0" w:line="234" w:lineRule="atLeast"/>
        <w:ind w:firstLine="567"/>
        <w:rPr>
          <w:color w:val="000000"/>
          <w:sz w:val="28"/>
          <w:szCs w:val="28"/>
          <w:lang w:val="nl-NL"/>
        </w:rPr>
      </w:pPr>
      <w:r w:rsidRPr="00F35AB5">
        <w:rPr>
          <w:color w:val="000000"/>
          <w:sz w:val="28"/>
          <w:szCs w:val="28"/>
          <w:lang w:val="nl-NL"/>
        </w:rPr>
        <w:t>đ) Tài liệu khác có liên quan.</w:t>
      </w:r>
    </w:p>
    <w:p w:rsidR="009052DC" w:rsidRPr="00F35AB5" w:rsidRDefault="009052DC" w:rsidP="009052DC">
      <w:pPr>
        <w:pStyle w:val="NormalWeb"/>
        <w:shd w:val="clear" w:color="auto" w:fill="FFFFFF"/>
        <w:spacing w:before="120" w:beforeAutospacing="0" w:after="120" w:afterAutospacing="0" w:line="234" w:lineRule="atLeast"/>
        <w:ind w:firstLine="567"/>
        <w:rPr>
          <w:color w:val="000000"/>
          <w:sz w:val="28"/>
          <w:szCs w:val="28"/>
          <w:lang w:val="nl-NL"/>
        </w:rPr>
      </w:pPr>
      <w:r w:rsidRPr="00F35AB5">
        <w:rPr>
          <w:color w:val="000000"/>
          <w:sz w:val="28"/>
          <w:szCs w:val="28"/>
          <w:lang w:val="nl-NL"/>
        </w:rPr>
        <w:t>2. Hồ sơ giải quyết khiếu nại phải được đánh số trang và lưu giữ tại cơ quan giải quyết khiếu nại.</w:t>
      </w:r>
    </w:p>
    <w:p w:rsidR="009052DC" w:rsidRPr="00F35AB5" w:rsidRDefault="009052DC" w:rsidP="009052DC">
      <w:pPr>
        <w:pStyle w:val="NormalWeb"/>
        <w:shd w:val="clear" w:color="auto" w:fill="FFFFFF"/>
        <w:spacing w:before="120" w:beforeAutospacing="0" w:after="120" w:afterAutospacing="0" w:line="234" w:lineRule="atLeast"/>
        <w:ind w:firstLine="567"/>
        <w:rPr>
          <w:bCs/>
          <w:color w:val="000000"/>
          <w:sz w:val="28"/>
          <w:szCs w:val="28"/>
          <w:lang w:val="nl-NL"/>
        </w:rPr>
      </w:pPr>
      <w:r w:rsidRPr="00F35AB5">
        <w:rPr>
          <w:color w:val="000000"/>
          <w:sz w:val="28"/>
          <w:szCs w:val="28"/>
          <w:lang w:val="nl-NL"/>
        </w:rPr>
        <w:t xml:space="preserve">Như vậy, </w:t>
      </w:r>
      <w:r w:rsidRPr="00F35AB5">
        <w:rPr>
          <w:bCs/>
          <w:color w:val="000000"/>
          <w:sz w:val="28"/>
          <w:szCs w:val="28"/>
          <w:lang w:val="nl-NL"/>
        </w:rPr>
        <w:t>hồ sơ giải quyết khiếu nại trong quản lý, thi hành tạm giữ, tạm giam gồm những hồ sơ như trên, ông Cam tham khảo để thực hiện yêu cầu của mình.</w:t>
      </w:r>
    </w:p>
    <w:p w:rsidR="009052DC" w:rsidRPr="00F35AB5" w:rsidRDefault="009052DC" w:rsidP="00C76D73">
      <w:pPr>
        <w:pStyle w:val="NormalWeb"/>
        <w:shd w:val="clear" w:color="auto" w:fill="FFFFFF"/>
        <w:spacing w:before="0" w:beforeAutospacing="0" w:after="0" w:afterAutospacing="0" w:line="234" w:lineRule="atLeast"/>
        <w:ind w:firstLine="567"/>
        <w:jc w:val="both"/>
        <w:rPr>
          <w:color w:val="000000"/>
          <w:sz w:val="28"/>
          <w:szCs w:val="28"/>
          <w:lang w:val="nl-NL"/>
        </w:rPr>
      </w:pPr>
      <w:r w:rsidRPr="00F35AB5">
        <w:rPr>
          <w:b/>
          <w:bCs/>
          <w:color w:val="000000"/>
          <w:sz w:val="28"/>
          <w:szCs w:val="28"/>
          <w:lang w:val="nl-NL"/>
        </w:rPr>
        <w:t xml:space="preserve">11. </w:t>
      </w:r>
      <w:r w:rsidR="00C76D73" w:rsidRPr="00F35AB5">
        <w:rPr>
          <w:b/>
          <w:bCs/>
          <w:color w:val="000000"/>
          <w:sz w:val="28"/>
          <w:szCs w:val="28"/>
          <w:lang w:val="nl-NL"/>
        </w:rPr>
        <w:t>Bà Trần Thị Bưởi bị tạm giam tại Trại</w:t>
      </w:r>
      <w:r w:rsidR="002E717D">
        <w:rPr>
          <w:b/>
          <w:bCs/>
          <w:color w:val="000000"/>
          <w:sz w:val="28"/>
          <w:szCs w:val="28"/>
          <w:lang w:val="nl-NL"/>
        </w:rPr>
        <w:t xml:space="preserve"> tạm</w:t>
      </w:r>
      <w:r w:rsidR="00C76D73" w:rsidRPr="00F35AB5">
        <w:rPr>
          <w:b/>
          <w:bCs/>
          <w:color w:val="000000"/>
          <w:sz w:val="28"/>
          <w:szCs w:val="28"/>
          <w:lang w:val="nl-NL"/>
        </w:rPr>
        <w:t xml:space="preserve"> giam P, bà Bưởi đang đợi quyết định giải quyết khiếu nại lần đầu trong quản lý, thi hành tạm giữ, tạm giam. Bà muốn biết nội dung của quyết định giải quyết khiếu nại lần đầu gồm có những nội dung gì?</w:t>
      </w:r>
    </w:p>
    <w:p w:rsidR="00C76D73" w:rsidRPr="001F13F1" w:rsidRDefault="00C76D73" w:rsidP="00C76D73">
      <w:pPr>
        <w:spacing w:line="198" w:lineRule="atLeast"/>
        <w:ind w:firstLine="709"/>
        <w:jc w:val="both"/>
        <w:rPr>
          <w:rFonts w:ascii="Times New Roman Bold" w:hAnsi="Times New Roman Bold"/>
          <w:b/>
          <w:color w:val="000000"/>
          <w:spacing w:val="2"/>
          <w:szCs w:val="28"/>
          <w:lang w:val="nl-NL"/>
        </w:rPr>
      </w:pPr>
      <w:r>
        <w:rPr>
          <w:rFonts w:ascii="Times New Roman Bold" w:hAnsi="Times New Roman Bold"/>
          <w:b/>
          <w:color w:val="000000"/>
          <w:spacing w:val="2"/>
          <w:szCs w:val="28"/>
          <w:lang w:val="nl-NL"/>
        </w:rPr>
        <w:t>Trả lời: (mang tính chất tham khảo)</w:t>
      </w:r>
    </w:p>
    <w:p w:rsidR="00C76D73" w:rsidRPr="00F35AB5" w:rsidRDefault="00C76D73" w:rsidP="00815E5B">
      <w:pPr>
        <w:pStyle w:val="NormalWeb"/>
        <w:shd w:val="clear" w:color="auto" w:fill="FFFFFF"/>
        <w:spacing w:before="0" w:beforeAutospacing="0" w:after="0" w:afterAutospacing="0" w:line="234" w:lineRule="atLeast"/>
        <w:ind w:firstLine="567"/>
        <w:jc w:val="both"/>
        <w:rPr>
          <w:color w:val="000000"/>
          <w:sz w:val="28"/>
          <w:szCs w:val="28"/>
          <w:lang w:val="nl-NL"/>
        </w:rPr>
      </w:pPr>
      <w:r w:rsidRPr="009052DC">
        <w:rPr>
          <w:color w:val="000000"/>
          <w:spacing w:val="2"/>
          <w:sz w:val="28"/>
          <w:szCs w:val="28"/>
          <w:lang w:val="nl-NL"/>
        </w:rPr>
        <w:t>Điều 5</w:t>
      </w:r>
      <w:r>
        <w:rPr>
          <w:color w:val="000000"/>
          <w:spacing w:val="2"/>
          <w:sz w:val="28"/>
          <w:szCs w:val="28"/>
          <w:lang w:val="nl-NL"/>
        </w:rPr>
        <w:t>3</w:t>
      </w:r>
      <w:r w:rsidRPr="009052DC">
        <w:rPr>
          <w:color w:val="000000"/>
          <w:spacing w:val="2"/>
          <w:sz w:val="28"/>
          <w:szCs w:val="28"/>
          <w:lang w:val="nl-NL"/>
        </w:rPr>
        <w:t xml:space="preserve"> Luật Thi hành tạm giữ, tạm giam năm 2015 quy định</w:t>
      </w:r>
      <w:r w:rsidR="002E717D">
        <w:rPr>
          <w:color w:val="000000"/>
          <w:spacing w:val="2"/>
          <w:sz w:val="28"/>
          <w:szCs w:val="28"/>
          <w:lang w:val="nl-NL"/>
        </w:rPr>
        <w:t xml:space="preserve"> </w:t>
      </w:r>
      <w:r w:rsidRPr="00F35AB5">
        <w:rPr>
          <w:bCs/>
          <w:color w:val="000000"/>
          <w:sz w:val="28"/>
          <w:szCs w:val="28"/>
          <w:lang w:val="nl-NL"/>
        </w:rPr>
        <w:t>nội dung quyết định giải quyết khiếu nại lần đầu trong quản lý, thi hành tạm giữ, tạm giam</w:t>
      </w:r>
      <w:r w:rsidR="002E717D">
        <w:rPr>
          <w:bCs/>
          <w:color w:val="000000"/>
          <w:sz w:val="28"/>
          <w:szCs w:val="28"/>
          <w:lang w:val="nl-NL"/>
        </w:rPr>
        <w:t xml:space="preserve"> </w:t>
      </w:r>
      <w:r w:rsidRPr="00F35AB5">
        <w:rPr>
          <w:bCs/>
          <w:color w:val="000000"/>
          <w:sz w:val="28"/>
          <w:szCs w:val="28"/>
          <w:lang w:val="nl-NL"/>
        </w:rPr>
        <w:t>như sau:</w:t>
      </w:r>
    </w:p>
    <w:p w:rsidR="00C76D73" w:rsidRPr="00F35AB5" w:rsidRDefault="00C76D73" w:rsidP="00815E5B">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t>Quyết định giải quyết khiếu nại lần đầu phải bao gồm những nội dung sau đây:</w:t>
      </w:r>
    </w:p>
    <w:p w:rsidR="00C76D73" w:rsidRPr="00F35AB5" w:rsidRDefault="00C76D73" w:rsidP="00815E5B">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t>1. Tên cơ quan, ngày, tháng, năm ra quyết định;</w:t>
      </w:r>
    </w:p>
    <w:p w:rsidR="00C76D73" w:rsidRPr="00F35AB5" w:rsidRDefault="00C76D73" w:rsidP="00815E5B">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t>2. Họ tên, địa chỉ của người khiếu nại, người bị khiếu nại;</w:t>
      </w:r>
    </w:p>
    <w:p w:rsidR="00C76D73" w:rsidRPr="00F35AB5" w:rsidRDefault="00C76D73" w:rsidP="00815E5B">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t>3. Nội dung khiếu nại;</w:t>
      </w:r>
    </w:p>
    <w:p w:rsidR="00C76D73" w:rsidRPr="00F35AB5" w:rsidRDefault="00C76D73" w:rsidP="00815E5B">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t>4. Kết quả xác minh nội dung khiếu nại;</w:t>
      </w:r>
    </w:p>
    <w:p w:rsidR="00C76D73" w:rsidRPr="00F35AB5" w:rsidRDefault="00C76D73" w:rsidP="00815E5B">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t>5. Căn cứ pháp luật để giải quyết khiếu nại;</w:t>
      </w:r>
    </w:p>
    <w:p w:rsidR="00C76D73" w:rsidRPr="00F35AB5" w:rsidRDefault="00C76D73" w:rsidP="00815E5B">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t>6. Kết luận khiếu nại là đúng, đúng một phần hoặc sai;</w:t>
      </w:r>
    </w:p>
    <w:p w:rsidR="00C76D73" w:rsidRPr="00F35AB5" w:rsidRDefault="00C76D73" w:rsidP="00815E5B">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t>7. Giữ nguyên, hủy bỏ hoặc yêu cầu sửa đổi, hủy bỏ một phần quyết định bị khiếu nại hoặc buộc chấm dứt việc thực hiện quyết định, hành vi bị khiếu nại;</w:t>
      </w:r>
    </w:p>
    <w:p w:rsidR="00C76D73" w:rsidRPr="00F35AB5" w:rsidRDefault="00C76D73" w:rsidP="00815E5B">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t>8. Việc bồi thường thiệt hại, khắc phục hậu quả do quyết định, hành vi trái pháp luật gây ra;</w:t>
      </w:r>
    </w:p>
    <w:p w:rsidR="00C76D73" w:rsidRPr="00F35AB5" w:rsidRDefault="00C76D73" w:rsidP="00815E5B">
      <w:pPr>
        <w:pStyle w:val="NormalWeb"/>
        <w:shd w:val="clear" w:color="auto" w:fill="FFFFFF"/>
        <w:spacing w:before="120" w:beforeAutospacing="0" w:after="120" w:afterAutospacing="0" w:line="234" w:lineRule="atLeast"/>
        <w:ind w:firstLine="567"/>
        <w:jc w:val="both"/>
        <w:rPr>
          <w:color w:val="000000"/>
          <w:sz w:val="28"/>
          <w:szCs w:val="28"/>
          <w:lang w:val="nl-NL"/>
        </w:rPr>
      </w:pPr>
      <w:r w:rsidRPr="00F35AB5">
        <w:rPr>
          <w:color w:val="000000"/>
          <w:sz w:val="28"/>
          <w:szCs w:val="28"/>
          <w:lang w:val="nl-NL"/>
        </w:rPr>
        <w:lastRenderedPageBreak/>
        <w:t>9. Hướng dẫn quyền khiếu nại tiếp theo của đương sự.</w:t>
      </w:r>
    </w:p>
    <w:p w:rsidR="00C76D73" w:rsidRPr="00F35AB5" w:rsidRDefault="00815E5B" w:rsidP="00815E5B">
      <w:pPr>
        <w:pStyle w:val="NormalWeb"/>
        <w:shd w:val="clear" w:color="auto" w:fill="FFFFFF"/>
        <w:spacing w:before="120" w:beforeAutospacing="0" w:after="120" w:afterAutospacing="0" w:line="234" w:lineRule="atLeast"/>
        <w:ind w:firstLine="567"/>
        <w:jc w:val="both"/>
        <w:rPr>
          <w:bCs/>
          <w:color w:val="000000"/>
          <w:sz w:val="28"/>
          <w:szCs w:val="28"/>
          <w:lang w:val="nl-NL"/>
        </w:rPr>
      </w:pPr>
      <w:r w:rsidRPr="00F35AB5">
        <w:rPr>
          <w:color w:val="000000"/>
          <w:sz w:val="28"/>
          <w:szCs w:val="28"/>
          <w:lang w:val="nl-NL"/>
        </w:rPr>
        <w:t xml:space="preserve">Như vậy, </w:t>
      </w:r>
      <w:r w:rsidRPr="00F35AB5">
        <w:rPr>
          <w:bCs/>
          <w:color w:val="000000"/>
          <w:sz w:val="28"/>
          <w:szCs w:val="28"/>
          <w:lang w:val="nl-NL"/>
        </w:rPr>
        <w:t>quyết định giải quyết khiếu nại lần đầu trong quản lý, thi hành tạm giữ, tạm giam gồm có những nội dung như trên, bà Bưởi tham khảo để thực hiện yêu cầu của mình.</w:t>
      </w:r>
    </w:p>
    <w:p w:rsidR="00B45F19" w:rsidRPr="00F35AB5" w:rsidRDefault="00A147F1" w:rsidP="00B45F19">
      <w:pPr>
        <w:pStyle w:val="NormalWeb"/>
        <w:shd w:val="clear" w:color="auto" w:fill="FFFFFF"/>
        <w:spacing w:before="120" w:beforeAutospacing="0" w:after="120" w:afterAutospacing="0" w:line="234" w:lineRule="atLeast"/>
        <w:ind w:firstLine="567"/>
        <w:jc w:val="both"/>
        <w:rPr>
          <w:b/>
          <w:bCs/>
          <w:color w:val="000000"/>
          <w:sz w:val="28"/>
          <w:szCs w:val="28"/>
          <w:lang w:val="nl-NL"/>
        </w:rPr>
      </w:pPr>
      <w:r w:rsidRPr="00F35AB5">
        <w:rPr>
          <w:b/>
          <w:bCs/>
          <w:color w:val="000000"/>
          <w:sz w:val="28"/>
          <w:szCs w:val="28"/>
          <w:lang w:val="nl-NL"/>
        </w:rPr>
        <w:t>12.</w:t>
      </w:r>
      <w:r w:rsidR="00872855" w:rsidRPr="00F35AB5">
        <w:rPr>
          <w:b/>
          <w:bCs/>
          <w:color w:val="000000"/>
          <w:sz w:val="28"/>
          <w:szCs w:val="28"/>
          <w:lang w:val="nl-NL"/>
        </w:rPr>
        <w:t xml:space="preserve"> Ông Hà Trần Vui </w:t>
      </w:r>
      <w:r w:rsidR="00B45F19" w:rsidRPr="00F35AB5">
        <w:rPr>
          <w:b/>
          <w:bCs/>
          <w:color w:val="000000"/>
          <w:sz w:val="28"/>
          <w:szCs w:val="28"/>
          <w:lang w:val="nl-NL"/>
        </w:rPr>
        <w:t>đến cơ quan có thẩm quyền để nộp hồ sơ yêu cầu Nhà nước bồi thường thiệt hại cho ông. Ông Vui muốn biết thủ tục tiếp nhận và xử lý hồ sơ cho ông như thế nào?</w:t>
      </w:r>
    </w:p>
    <w:p w:rsidR="00872855" w:rsidRPr="001F13F1" w:rsidRDefault="00872855" w:rsidP="008C6C96">
      <w:pPr>
        <w:spacing w:line="198" w:lineRule="atLeast"/>
        <w:ind w:firstLine="567"/>
        <w:jc w:val="both"/>
        <w:rPr>
          <w:rFonts w:ascii="Times New Roman Bold" w:hAnsi="Times New Roman Bold"/>
          <w:b/>
          <w:color w:val="000000"/>
          <w:spacing w:val="2"/>
          <w:szCs w:val="28"/>
          <w:lang w:val="nl-NL"/>
        </w:rPr>
      </w:pPr>
      <w:r>
        <w:rPr>
          <w:rFonts w:ascii="Times New Roman Bold" w:hAnsi="Times New Roman Bold"/>
          <w:b/>
          <w:color w:val="000000"/>
          <w:spacing w:val="2"/>
          <w:szCs w:val="28"/>
          <w:lang w:val="nl-NL"/>
        </w:rPr>
        <w:t>Trả lời: (mang tính chất tham khảo)</w:t>
      </w:r>
    </w:p>
    <w:p w:rsidR="008C6C96" w:rsidRPr="00F35AB5" w:rsidRDefault="008C6C96" w:rsidP="008C6C96">
      <w:pPr>
        <w:pStyle w:val="NormalWeb"/>
        <w:shd w:val="clear" w:color="auto" w:fill="FFFFFF"/>
        <w:spacing w:before="0" w:beforeAutospacing="0" w:after="0" w:afterAutospacing="0" w:line="234" w:lineRule="atLeast"/>
        <w:ind w:firstLine="567"/>
        <w:jc w:val="both"/>
        <w:rPr>
          <w:color w:val="000000"/>
          <w:sz w:val="28"/>
          <w:szCs w:val="28"/>
          <w:lang w:val="nl-NL"/>
        </w:rPr>
      </w:pPr>
      <w:r w:rsidRPr="00F35AB5">
        <w:rPr>
          <w:bCs/>
          <w:color w:val="000000"/>
          <w:sz w:val="28"/>
          <w:szCs w:val="28"/>
          <w:lang w:val="nl-NL"/>
        </w:rPr>
        <w:t xml:space="preserve">Điều 42 Luật </w:t>
      </w:r>
      <w:r w:rsidR="002E717D">
        <w:rPr>
          <w:bCs/>
          <w:color w:val="000000"/>
          <w:sz w:val="28"/>
          <w:szCs w:val="28"/>
          <w:lang w:val="nl-NL"/>
        </w:rPr>
        <w:t>Trách nhiệm b</w:t>
      </w:r>
      <w:r w:rsidRPr="00F35AB5">
        <w:rPr>
          <w:bCs/>
          <w:color w:val="000000"/>
          <w:sz w:val="28"/>
          <w:szCs w:val="28"/>
          <w:lang w:val="nl-NL"/>
        </w:rPr>
        <w:t xml:space="preserve">ồi thường </w:t>
      </w:r>
      <w:r w:rsidR="002E717D">
        <w:rPr>
          <w:bCs/>
          <w:color w:val="000000"/>
          <w:sz w:val="28"/>
          <w:szCs w:val="28"/>
          <w:lang w:val="nl-NL"/>
        </w:rPr>
        <w:t xml:space="preserve">của </w:t>
      </w:r>
      <w:r w:rsidRPr="00F35AB5">
        <w:rPr>
          <w:bCs/>
          <w:color w:val="000000"/>
          <w:sz w:val="28"/>
          <w:szCs w:val="28"/>
          <w:lang w:val="nl-NL"/>
        </w:rPr>
        <w:t>Nhà nước năm 2017 quy định thủ tục tiếp nhận và xử lý hồ sơ, như sau:</w:t>
      </w:r>
    </w:p>
    <w:p w:rsidR="002119D4" w:rsidRPr="00F35AB5" w:rsidRDefault="002119D4" w:rsidP="008C6C96">
      <w:pPr>
        <w:pStyle w:val="NormalWeb"/>
        <w:shd w:val="clear" w:color="auto" w:fill="FFFFFF"/>
        <w:spacing w:before="120" w:beforeAutospacing="0" w:after="120" w:afterAutospacing="0" w:line="234" w:lineRule="atLeast"/>
        <w:ind w:firstLine="567"/>
        <w:jc w:val="both"/>
        <w:rPr>
          <w:color w:val="000000"/>
          <w:sz w:val="28"/>
          <w:szCs w:val="28"/>
          <w:lang w:val="vi-VN"/>
        </w:rPr>
      </w:pPr>
      <w:r w:rsidRPr="002119D4">
        <w:rPr>
          <w:color w:val="000000"/>
          <w:sz w:val="28"/>
          <w:szCs w:val="28"/>
          <w:lang w:val="vi-VN"/>
        </w:rPr>
        <w:t>1. Cơ quan giải quyết bồi thường tiếp nhận hồ sơ, ghi vào sổ nhận hồ sơ và cấp giấy xác nhận đã nhận hồ sơ cho người yêu cầu bồi thường trong trường hợp người yêu cầu bồi thường nộp hồ sơ trực tiếp. Trường hợp hồ sơ được gửi qua dịch vụ bưu chính thì trong thời hạn 02 ngày làm việc kể từ ngày nhận được hồ sơ, cơ quan giải quyết bồi thường phải thông báo bằng văn bản về việc nhận hồ sơ cho người yêu cầu bồi thường.</w:t>
      </w:r>
    </w:p>
    <w:p w:rsidR="002119D4" w:rsidRPr="00F35AB5" w:rsidRDefault="002119D4" w:rsidP="002119D4">
      <w:pPr>
        <w:pStyle w:val="NormalWeb"/>
        <w:shd w:val="clear" w:color="auto" w:fill="FFFFFF"/>
        <w:spacing w:before="120" w:beforeAutospacing="0" w:after="120" w:afterAutospacing="0" w:line="234" w:lineRule="atLeast"/>
        <w:ind w:firstLine="567"/>
        <w:jc w:val="both"/>
        <w:rPr>
          <w:color w:val="000000"/>
          <w:sz w:val="28"/>
          <w:szCs w:val="28"/>
          <w:lang w:val="vi-VN"/>
        </w:rPr>
      </w:pPr>
      <w:r w:rsidRPr="002119D4">
        <w:rPr>
          <w:color w:val="000000"/>
          <w:sz w:val="28"/>
          <w:szCs w:val="28"/>
          <w:lang w:val="vi-VN"/>
        </w:rPr>
        <w:t>2. Trong thời hạn 05 ngày làm việc kể từ ngày nhận được hồ sơ, Thủ trưởng cơ quan giải quyết bồi thường thực hiện các việc sau đây:</w:t>
      </w:r>
    </w:p>
    <w:p w:rsidR="002119D4" w:rsidRPr="00F35AB5" w:rsidRDefault="002119D4" w:rsidP="002119D4">
      <w:pPr>
        <w:pStyle w:val="NormalWeb"/>
        <w:shd w:val="clear" w:color="auto" w:fill="FFFFFF"/>
        <w:spacing w:before="120" w:beforeAutospacing="0" w:after="120" w:afterAutospacing="0" w:line="234" w:lineRule="atLeast"/>
        <w:ind w:firstLine="567"/>
        <w:jc w:val="both"/>
        <w:rPr>
          <w:color w:val="000000"/>
          <w:sz w:val="28"/>
          <w:szCs w:val="28"/>
          <w:lang w:val="vi-VN"/>
        </w:rPr>
      </w:pPr>
      <w:r w:rsidRPr="002119D4">
        <w:rPr>
          <w:color w:val="000000"/>
          <w:sz w:val="28"/>
          <w:szCs w:val="28"/>
          <w:lang w:val="vi-VN"/>
        </w:rPr>
        <w:t>a) </w:t>
      </w:r>
      <w:r w:rsidRPr="00F35AB5">
        <w:rPr>
          <w:color w:val="000000"/>
          <w:sz w:val="28"/>
          <w:szCs w:val="28"/>
          <w:lang w:val="vi-VN"/>
        </w:rPr>
        <w:t>Y</w:t>
      </w:r>
      <w:r w:rsidRPr="002119D4">
        <w:rPr>
          <w:color w:val="000000"/>
          <w:sz w:val="28"/>
          <w:szCs w:val="28"/>
          <w:lang w:val="vi-VN"/>
        </w:rPr>
        <w:t>êu cầu người yêu cầu bồi thường</w:t>
      </w:r>
      <w:r w:rsidRPr="00F35AB5">
        <w:rPr>
          <w:color w:val="000000"/>
          <w:sz w:val="28"/>
          <w:szCs w:val="28"/>
          <w:lang w:val="vi-VN"/>
        </w:rPr>
        <w:t> b</w:t>
      </w:r>
      <w:r w:rsidRPr="002119D4">
        <w:rPr>
          <w:color w:val="000000"/>
          <w:sz w:val="28"/>
          <w:szCs w:val="28"/>
          <w:lang w:val="vi-VN"/>
        </w:rPr>
        <w:t>ổ sung hồ sơ trong trường hợp hồ sơ chưa đầy đủ theo quy định tại khoản 1 và </w:t>
      </w:r>
      <w:r w:rsidRPr="00F35AB5">
        <w:rPr>
          <w:color w:val="000000"/>
          <w:sz w:val="28"/>
          <w:szCs w:val="28"/>
          <w:lang w:val="vi-VN"/>
        </w:rPr>
        <w:t>khoản </w:t>
      </w:r>
      <w:r w:rsidRPr="002119D4">
        <w:rPr>
          <w:color w:val="000000"/>
          <w:sz w:val="28"/>
          <w:szCs w:val="28"/>
          <w:lang w:val="vi-VN"/>
        </w:rPr>
        <w:t xml:space="preserve">2 Điều 41 </w:t>
      </w:r>
      <w:r w:rsidR="002E717D" w:rsidRPr="00F35AB5">
        <w:rPr>
          <w:bCs/>
          <w:color w:val="000000"/>
          <w:sz w:val="28"/>
          <w:szCs w:val="28"/>
          <w:lang w:val="nl-NL"/>
        </w:rPr>
        <w:t xml:space="preserve">Luật </w:t>
      </w:r>
      <w:r w:rsidR="002E717D">
        <w:rPr>
          <w:bCs/>
          <w:color w:val="000000"/>
          <w:sz w:val="28"/>
          <w:szCs w:val="28"/>
          <w:lang w:val="nl-NL"/>
        </w:rPr>
        <w:t>Trách nhiệm b</w:t>
      </w:r>
      <w:r w:rsidR="002E717D" w:rsidRPr="00F35AB5">
        <w:rPr>
          <w:bCs/>
          <w:color w:val="000000"/>
          <w:sz w:val="28"/>
          <w:szCs w:val="28"/>
          <w:lang w:val="nl-NL"/>
        </w:rPr>
        <w:t xml:space="preserve">ồi thường </w:t>
      </w:r>
      <w:r w:rsidR="002E717D">
        <w:rPr>
          <w:bCs/>
          <w:color w:val="000000"/>
          <w:sz w:val="28"/>
          <w:szCs w:val="28"/>
          <w:lang w:val="nl-NL"/>
        </w:rPr>
        <w:t xml:space="preserve">của </w:t>
      </w:r>
      <w:r w:rsidR="002E717D" w:rsidRPr="00F35AB5">
        <w:rPr>
          <w:bCs/>
          <w:color w:val="000000"/>
          <w:sz w:val="28"/>
          <w:szCs w:val="28"/>
          <w:lang w:val="nl-NL"/>
        </w:rPr>
        <w:t>Nhà nước</w:t>
      </w:r>
      <w:r w:rsidRPr="002119D4">
        <w:rPr>
          <w:color w:val="000000"/>
          <w:sz w:val="28"/>
          <w:szCs w:val="28"/>
          <w:lang w:val="vi-VN"/>
        </w:rPr>
        <w:t>;</w:t>
      </w:r>
    </w:p>
    <w:p w:rsidR="002119D4" w:rsidRPr="00F35AB5" w:rsidRDefault="002119D4" w:rsidP="002119D4">
      <w:pPr>
        <w:pStyle w:val="NormalWeb"/>
        <w:shd w:val="clear" w:color="auto" w:fill="FFFFFF"/>
        <w:spacing w:before="120" w:beforeAutospacing="0" w:after="120" w:afterAutospacing="0" w:line="234" w:lineRule="atLeast"/>
        <w:ind w:firstLine="567"/>
        <w:jc w:val="both"/>
        <w:rPr>
          <w:color w:val="000000"/>
          <w:sz w:val="28"/>
          <w:szCs w:val="28"/>
          <w:lang w:val="vi-VN"/>
        </w:rPr>
      </w:pPr>
      <w:r w:rsidRPr="002119D4">
        <w:rPr>
          <w:color w:val="000000"/>
          <w:sz w:val="28"/>
          <w:szCs w:val="28"/>
          <w:lang w:val="vi-VN"/>
        </w:rPr>
        <w:t>b) </w:t>
      </w:r>
      <w:r w:rsidRPr="00F35AB5">
        <w:rPr>
          <w:color w:val="000000"/>
          <w:sz w:val="28"/>
          <w:szCs w:val="28"/>
          <w:lang w:val="vi-VN"/>
        </w:rPr>
        <w:t>Y</w:t>
      </w:r>
      <w:r w:rsidRPr="002119D4">
        <w:rPr>
          <w:color w:val="000000"/>
          <w:sz w:val="28"/>
          <w:szCs w:val="28"/>
          <w:lang w:val="vi-VN"/>
        </w:rPr>
        <w:t>êu cầu cơ quan</w:t>
      </w:r>
      <w:r w:rsidRPr="00F35AB5">
        <w:rPr>
          <w:color w:val="000000"/>
          <w:sz w:val="28"/>
          <w:szCs w:val="28"/>
          <w:lang w:val="vi-VN"/>
        </w:rPr>
        <w:t> nhà nước, người có thẩm quyền c</w:t>
      </w:r>
      <w:r w:rsidRPr="002119D4">
        <w:rPr>
          <w:color w:val="000000"/>
          <w:sz w:val="28"/>
          <w:szCs w:val="28"/>
          <w:lang w:val="vi-VN"/>
        </w:rPr>
        <w:t>ung cấp văn bản làm căn cứ yêu cầu bồi thường trong trường hợp người yêu cầu bồi thường đề nghị cơ quan giải quyết bồi thường thu thập văn bản đó</w:t>
      </w:r>
      <w:r w:rsidRPr="00F35AB5">
        <w:rPr>
          <w:color w:val="000000"/>
          <w:sz w:val="28"/>
          <w:szCs w:val="28"/>
          <w:lang w:val="vi-VN"/>
        </w:rPr>
        <w:t> hoặc l</w:t>
      </w:r>
      <w:r w:rsidRPr="002119D4">
        <w:rPr>
          <w:color w:val="000000"/>
          <w:sz w:val="28"/>
          <w:szCs w:val="28"/>
          <w:lang w:val="vi-VN"/>
        </w:rPr>
        <w:t>àm rõ nội dung văn bản làm căn cứ yêu cầu bồi thường trong trường hợp nội dung của văn bản đó không rõ ràng.</w:t>
      </w:r>
    </w:p>
    <w:p w:rsidR="002119D4" w:rsidRPr="00F35AB5" w:rsidRDefault="002119D4" w:rsidP="002119D4">
      <w:pPr>
        <w:pStyle w:val="NormalWeb"/>
        <w:shd w:val="clear" w:color="auto" w:fill="FFFFFF"/>
        <w:spacing w:before="120" w:beforeAutospacing="0" w:after="120" w:afterAutospacing="0" w:line="234" w:lineRule="atLeast"/>
        <w:ind w:firstLine="567"/>
        <w:jc w:val="both"/>
        <w:rPr>
          <w:color w:val="000000"/>
          <w:sz w:val="28"/>
          <w:szCs w:val="28"/>
          <w:lang w:val="vi-VN"/>
        </w:rPr>
      </w:pPr>
      <w:r w:rsidRPr="002119D4">
        <w:rPr>
          <w:color w:val="000000"/>
          <w:sz w:val="28"/>
          <w:szCs w:val="28"/>
          <w:lang w:val="vi-VN"/>
        </w:rPr>
        <w:t xml:space="preserve">3. Trong thời hạn 05 ngày làm việc kể từ ngày nhận được yêu cầu của Thủ trưởng cơ quan giải quyết bồi thường quy định tại khoản 2 </w:t>
      </w:r>
      <w:r w:rsidR="002E717D" w:rsidRPr="002E717D">
        <w:rPr>
          <w:color w:val="000000"/>
          <w:sz w:val="28"/>
          <w:szCs w:val="28"/>
          <w:lang w:val="vi-VN"/>
        </w:rPr>
        <w:t>nêu trên</w:t>
      </w:r>
      <w:bookmarkStart w:id="9" w:name="_GoBack"/>
      <w:bookmarkEnd w:id="9"/>
      <w:r w:rsidRPr="002119D4">
        <w:rPr>
          <w:color w:val="000000"/>
          <w:sz w:val="28"/>
          <w:szCs w:val="28"/>
          <w:lang w:val="vi-VN"/>
        </w:rPr>
        <w:t>, người yêu cầu bồi thường phải bổ sung hồ sơ, cơ quan</w:t>
      </w:r>
      <w:r w:rsidRPr="00F35AB5">
        <w:rPr>
          <w:color w:val="000000"/>
          <w:sz w:val="28"/>
          <w:szCs w:val="28"/>
          <w:lang w:val="vi-VN"/>
        </w:rPr>
        <w:t> nhà nước, người có thẩm quyền phải</w:t>
      </w:r>
      <w:r w:rsidRPr="002119D4">
        <w:rPr>
          <w:color w:val="000000"/>
          <w:sz w:val="28"/>
          <w:szCs w:val="28"/>
          <w:lang w:val="vi-VN"/>
        </w:rPr>
        <w:t> cung cấp văn bản làm căn cứ yêu cầu bồi thường hoặc làm rõ nội dung văn bản làm căn cứ yêu cầu bồi thường. </w:t>
      </w:r>
      <w:r w:rsidRPr="00F35AB5">
        <w:rPr>
          <w:color w:val="000000"/>
          <w:sz w:val="28"/>
          <w:szCs w:val="28"/>
          <w:lang w:val="vi-VN"/>
        </w:rPr>
        <w:t>Khoảng thời gian có sự kiện bất khả kháng hoặc trở ngại khách quan theo quy định của Bộ luật Dân sự không tính vào thời hạn quy định tại khoản này.</w:t>
      </w:r>
    </w:p>
    <w:p w:rsidR="00100096" w:rsidRPr="00F35AB5" w:rsidRDefault="00100096" w:rsidP="002119D4">
      <w:pPr>
        <w:pStyle w:val="NormalWeb"/>
        <w:shd w:val="clear" w:color="auto" w:fill="FFFFFF"/>
        <w:spacing w:before="120" w:beforeAutospacing="0" w:after="120" w:afterAutospacing="0" w:line="234" w:lineRule="atLeast"/>
        <w:ind w:firstLine="567"/>
        <w:jc w:val="both"/>
        <w:rPr>
          <w:color w:val="000000"/>
          <w:sz w:val="28"/>
          <w:szCs w:val="28"/>
          <w:lang w:val="vi-VN"/>
        </w:rPr>
      </w:pPr>
      <w:r w:rsidRPr="00F35AB5">
        <w:rPr>
          <w:color w:val="000000"/>
          <w:sz w:val="28"/>
          <w:szCs w:val="28"/>
          <w:lang w:val="vi-VN"/>
        </w:rPr>
        <w:t xml:space="preserve">Như vậy, </w:t>
      </w:r>
      <w:r w:rsidRPr="00F35AB5">
        <w:rPr>
          <w:bCs/>
          <w:color w:val="000000"/>
          <w:sz w:val="28"/>
          <w:szCs w:val="28"/>
          <w:lang w:val="vi-VN"/>
        </w:rPr>
        <w:t xml:space="preserve">thủ tục tiếp nhận và xử lý hồ sơ được pháp luật quy định như trên, ông </w:t>
      </w:r>
      <w:r w:rsidR="00294D73" w:rsidRPr="00F35AB5">
        <w:rPr>
          <w:bCs/>
          <w:color w:val="000000"/>
          <w:sz w:val="28"/>
          <w:szCs w:val="28"/>
          <w:lang w:val="vi-VN"/>
        </w:rPr>
        <w:t>Vui tham khảo để thực hiện yêu cầu của mình.</w:t>
      </w:r>
    </w:p>
    <w:p w:rsidR="002119D4" w:rsidRPr="00F35AB5" w:rsidRDefault="002119D4" w:rsidP="00815E5B">
      <w:pPr>
        <w:pStyle w:val="NormalWeb"/>
        <w:shd w:val="clear" w:color="auto" w:fill="FFFFFF"/>
        <w:spacing w:before="120" w:beforeAutospacing="0" w:after="120" w:afterAutospacing="0" w:line="234" w:lineRule="atLeast"/>
        <w:ind w:firstLine="567"/>
        <w:jc w:val="both"/>
        <w:rPr>
          <w:b/>
          <w:color w:val="000000"/>
          <w:sz w:val="28"/>
          <w:szCs w:val="28"/>
          <w:lang w:val="vi-VN"/>
        </w:rPr>
      </w:pPr>
    </w:p>
    <w:p w:rsidR="009052DC" w:rsidRPr="00F35AB5" w:rsidRDefault="009052DC" w:rsidP="009052DC">
      <w:pPr>
        <w:pStyle w:val="NormalWeb"/>
        <w:shd w:val="clear" w:color="auto" w:fill="FFFFFF"/>
        <w:spacing w:before="120" w:beforeAutospacing="0" w:after="120" w:afterAutospacing="0" w:line="234" w:lineRule="atLeast"/>
        <w:ind w:firstLine="567"/>
        <w:rPr>
          <w:color w:val="000000"/>
          <w:sz w:val="28"/>
          <w:szCs w:val="28"/>
          <w:lang w:val="vi-VN"/>
        </w:rPr>
      </w:pPr>
    </w:p>
    <w:p w:rsidR="00676116" w:rsidRPr="00F35AB5" w:rsidRDefault="00676116" w:rsidP="00676116">
      <w:pPr>
        <w:jc w:val="both"/>
        <w:rPr>
          <w:rFonts w:cs="Times New Roman"/>
          <w:b/>
          <w:szCs w:val="28"/>
          <w:lang w:val="vi-VN"/>
        </w:rPr>
      </w:pPr>
    </w:p>
    <w:sectPr w:rsidR="00676116" w:rsidRPr="00F35AB5" w:rsidSect="009441C8">
      <w:headerReference w:type="default" r:id="rId6"/>
      <w:pgSz w:w="11909" w:h="16834" w:code="9"/>
      <w:pgMar w:top="709" w:right="852" w:bottom="709" w:left="993"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8C" w:rsidRDefault="00673C8C" w:rsidP="009441C8">
      <w:pPr>
        <w:spacing w:after="0" w:line="240" w:lineRule="auto"/>
      </w:pPr>
      <w:r>
        <w:separator/>
      </w:r>
    </w:p>
  </w:endnote>
  <w:endnote w:type="continuationSeparator" w:id="0">
    <w:p w:rsidR="00673C8C" w:rsidRDefault="00673C8C" w:rsidP="0094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8C" w:rsidRDefault="00673C8C" w:rsidP="009441C8">
      <w:pPr>
        <w:spacing w:after="0" w:line="240" w:lineRule="auto"/>
      </w:pPr>
      <w:r>
        <w:separator/>
      </w:r>
    </w:p>
  </w:footnote>
  <w:footnote w:type="continuationSeparator" w:id="0">
    <w:p w:rsidR="00673C8C" w:rsidRDefault="00673C8C" w:rsidP="0094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29844"/>
      <w:docPartObj>
        <w:docPartGallery w:val="Page Numbers (Top of Page)"/>
        <w:docPartUnique/>
      </w:docPartObj>
    </w:sdtPr>
    <w:sdtEndPr/>
    <w:sdtContent>
      <w:p w:rsidR="009441C8" w:rsidRDefault="00673C8C">
        <w:pPr>
          <w:pStyle w:val="Header"/>
          <w:jc w:val="center"/>
        </w:pPr>
        <w:r>
          <w:fldChar w:fldCharType="begin"/>
        </w:r>
        <w:r>
          <w:instrText xml:space="preserve"> PAGE   \* MERGEFORMAT </w:instrText>
        </w:r>
        <w:r>
          <w:fldChar w:fldCharType="separate"/>
        </w:r>
        <w:r w:rsidR="006275F5">
          <w:rPr>
            <w:noProof/>
          </w:rPr>
          <w:t>9</w:t>
        </w:r>
        <w:r>
          <w:rPr>
            <w:noProof/>
          </w:rPr>
          <w:fldChar w:fldCharType="end"/>
        </w:r>
      </w:p>
    </w:sdtContent>
  </w:sdt>
  <w:p w:rsidR="009441C8" w:rsidRDefault="00944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6116"/>
    <w:rsid w:val="000730F0"/>
    <w:rsid w:val="000F4111"/>
    <w:rsid w:val="00100096"/>
    <w:rsid w:val="00151C04"/>
    <w:rsid w:val="00174158"/>
    <w:rsid w:val="001C3D00"/>
    <w:rsid w:val="001C7BA3"/>
    <w:rsid w:val="001F13F1"/>
    <w:rsid w:val="002119D4"/>
    <w:rsid w:val="0022730C"/>
    <w:rsid w:val="00285F1F"/>
    <w:rsid w:val="00294D73"/>
    <w:rsid w:val="002E717D"/>
    <w:rsid w:val="002F4A3A"/>
    <w:rsid w:val="00311660"/>
    <w:rsid w:val="00386E38"/>
    <w:rsid w:val="0045470B"/>
    <w:rsid w:val="005678EA"/>
    <w:rsid w:val="005E1A5A"/>
    <w:rsid w:val="005E696F"/>
    <w:rsid w:val="006275F5"/>
    <w:rsid w:val="00673C8C"/>
    <w:rsid w:val="00676116"/>
    <w:rsid w:val="007C0E9A"/>
    <w:rsid w:val="007F7DCD"/>
    <w:rsid w:val="008101EC"/>
    <w:rsid w:val="00815E5B"/>
    <w:rsid w:val="00843E90"/>
    <w:rsid w:val="00872855"/>
    <w:rsid w:val="00890731"/>
    <w:rsid w:val="008A4FE7"/>
    <w:rsid w:val="008C6C96"/>
    <w:rsid w:val="0090027D"/>
    <w:rsid w:val="009052DC"/>
    <w:rsid w:val="00927024"/>
    <w:rsid w:val="009441C8"/>
    <w:rsid w:val="00A033BE"/>
    <w:rsid w:val="00A147F1"/>
    <w:rsid w:val="00A1664D"/>
    <w:rsid w:val="00A97463"/>
    <w:rsid w:val="00AA2927"/>
    <w:rsid w:val="00AC79E5"/>
    <w:rsid w:val="00AF6375"/>
    <w:rsid w:val="00B078D9"/>
    <w:rsid w:val="00B45F19"/>
    <w:rsid w:val="00B55993"/>
    <w:rsid w:val="00B57EB0"/>
    <w:rsid w:val="00BB36FD"/>
    <w:rsid w:val="00BC172C"/>
    <w:rsid w:val="00BC6F87"/>
    <w:rsid w:val="00C76D73"/>
    <w:rsid w:val="00CA7ED8"/>
    <w:rsid w:val="00CE44E2"/>
    <w:rsid w:val="00D73712"/>
    <w:rsid w:val="00DA35DF"/>
    <w:rsid w:val="00E21578"/>
    <w:rsid w:val="00EB762B"/>
    <w:rsid w:val="00F35AB5"/>
    <w:rsid w:val="00FE5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BA36"/>
  <w15:docId w15:val="{DA0AF751-3489-4D69-ADCC-AC28DBED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11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44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1C8"/>
  </w:style>
  <w:style w:type="paragraph" w:styleId="Footer">
    <w:name w:val="footer"/>
    <w:basedOn w:val="Normal"/>
    <w:link w:val="FooterChar"/>
    <w:uiPriority w:val="99"/>
    <w:semiHidden/>
    <w:unhideWhenUsed/>
    <w:rsid w:val="00944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44">
      <w:bodyDiv w:val="1"/>
      <w:marLeft w:val="0"/>
      <w:marRight w:val="0"/>
      <w:marTop w:val="0"/>
      <w:marBottom w:val="0"/>
      <w:divBdr>
        <w:top w:val="none" w:sz="0" w:space="0" w:color="auto"/>
        <w:left w:val="none" w:sz="0" w:space="0" w:color="auto"/>
        <w:bottom w:val="none" w:sz="0" w:space="0" w:color="auto"/>
        <w:right w:val="none" w:sz="0" w:space="0" w:color="auto"/>
      </w:divBdr>
    </w:div>
    <w:div w:id="236668445">
      <w:bodyDiv w:val="1"/>
      <w:marLeft w:val="0"/>
      <w:marRight w:val="0"/>
      <w:marTop w:val="0"/>
      <w:marBottom w:val="0"/>
      <w:divBdr>
        <w:top w:val="none" w:sz="0" w:space="0" w:color="auto"/>
        <w:left w:val="none" w:sz="0" w:space="0" w:color="auto"/>
        <w:bottom w:val="none" w:sz="0" w:space="0" w:color="auto"/>
        <w:right w:val="none" w:sz="0" w:space="0" w:color="auto"/>
      </w:divBdr>
    </w:div>
    <w:div w:id="245388545">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4791803">
      <w:bodyDiv w:val="1"/>
      <w:marLeft w:val="0"/>
      <w:marRight w:val="0"/>
      <w:marTop w:val="0"/>
      <w:marBottom w:val="0"/>
      <w:divBdr>
        <w:top w:val="none" w:sz="0" w:space="0" w:color="auto"/>
        <w:left w:val="none" w:sz="0" w:space="0" w:color="auto"/>
        <w:bottom w:val="none" w:sz="0" w:space="0" w:color="auto"/>
        <w:right w:val="none" w:sz="0" w:space="0" w:color="auto"/>
      </w:divBdr>
    </w:div>
    <w:div w:id="374236321">
      <w:bodyDiv w:val="1"/>
      <w:marLeft w:val="0"/>
      <w:marRight w:val="0"/>
      <w:marTop w:val="0"/>
      <w:marBottom w:val="0"/>
      <w:divBdr>
        <w:top w:val="none" w:sz="0" w:space="0" w:color="auto"/>
        <w:left w:val="none" w:sz="0" w:space="0" w:color="auto"/>
        <w:bottom w:val="none" w:sz="0" w:space="0" w:color="auto"/>
        <w:right w:val="none" w:sz="0" w:space="0" w:color="auto"/>
      </w:divBdr>
    </w:div>
    <w:div w:id="540093731">
      <w:bodyDiv w:val="1"/>
      <w:marLeft w:val="0"/>
      <w:marRight w:val="0"/>
      <w:marTop w:val="0"/>
      <w:marBottom w:val="0"/>
      <w:divBdr>
        <w:top w:val="none" w:sz="0" w:space="0" w:color="auto"/>
        <w:left w:val="none" w:sz="0" w:space="0" w:color="auto"/>
        <w:bottom w:val="none" w:sz="0" w:space="0" w:color="auto"/>
        <w:right w:val="none" w:sz="0" w:space="0" w:color="auto"/>
      </w:divBdr>
    </w:div>
    <w:div w:id="940184151">
      <w:bodyDiv w:val="1"/>
      <w:marLeft w:val="0"/>
      <w:marRight w:val="0"/>
      <w:marTop w:val="0"/>
      <w:marBottom w:val="0"/>
      <w:divBdr>
        <w:top w:val="none" w:sz="0" w:space="0" w:color="auto"/>
        <w:left w:val="none" w:sz="0" w:space="0" w:color="auto"/>
        <w:bottom w:val="none" w:sz="0" w:space="0" w:color="auto"/>
        <w:right w:val="none" w:sz="0" w:space="0" w:color="auto"/>
      </w:divBdr>
    </w:div>
    <w:div w:id="1015495786">
      <w:bodyDiv w:val="1"/>
      <w:marLeft w:val="0"/>
      <w:marRight w:val="0"/>
      <w:marTop w:val="0"/>
      <w:marBottom w:val="0"/>
      <w:divBdr>
        <w:top w:val="none" w:sz="0" w:space="0" w:color="auto"/>
        <w:left w:val="none" w:sz="0" w:space="0" w:color="auto"/>
        <w:bottom w:val="none" w:sz="0" w:space="0" w:color="auto"/>
        <w:right w:val="none" w:sz="0" w:space="0" w:color="auto"/>
      </w:divBdr>
    </w:div>
    <w:div w:id="1052924807">
      <w:bodyDiv w:val="1"/>
      <w:marLeft w:val="0"/>
      <w:marRight w:val="0"/>
      <w:marTop w:val="0"/>
      <w:marBottom w:val="0"/>
      <w:divBdr>
        <w:top w:val="none" w:sz="0" w:space="0" w:color="auto"/>
        <w:left w:val="none" w:sz="0" w:space="0" w:color="auto"/>
        <w:bottom w:val="none" w:sz="0" w:space="0" w:color="auto"/>
        <w:right w:val="none" w:sz="0" w:space="0" w:color="auto"/>
      </w:divBdr>
    </w:div>
    <w:div w:id="1252664534">
      <w:bodyDiv w:val="1"/>
      <w:marLeft w:val="0"/>
      <w:marRight w:val="0"/>
      <w:marTop w:val="0"/>
      <w:marBottom w:val="0"/>
      <w:divBdr>
        <w:top w:val="none" w:sz="0" w:space="0" w:color="auto"/>
        <w:left w:val="none" w:sz="0" w:space="0" w:color="auto"/>
        <w:bottom w:val="none" w:sz="0" w:space="0" w:color="auto"/>
        <w:right w:val="none" w:sz="0" w:space="0" w:color="auto"/>
      </w:divBdr>
    </w:div>
    <w:div w:id="1371035533">
      <w:bodyDiv w:val="1"/>
      <w:marLeft w:val="0"/>
      <w:marRight w:val="0"/>
      <w:marTop w:val="0"/>
      <w:marBottom w:val="0"/>
      <w:divBdr>
        <w:top w:val="none" w:sz="0" w:space="0" w:color="auto"/>
        <w:left w:val="none" w:sz="0" w:space="0" w:color="auto"/>
        <w:bottom w:val="none" w:sz="0" w:space="0" w:color="auto"/>
        <w:right w:val="none" w:sz="0" w:space="0" w:color="auto"/>
      </w:divBdr>
    </w:div>
    <w:div w:id="1415543882">
      <w:bodyDiv w:val="1"/>
      <w:marLeft w:val="0"/>
      <w:marRight w:val="0"/>
      <w:marTop w:val="0"/>
      <w:marBottom w:val="0"/>
      <w:divBdr>
        <w:top w:val="none" w:sz="0" w:space="0" w:color="auto"/>
        <w:left w:val="none" w:sz="0" w:space="0" w:color="auto"/>
        <w:bottom w:val="none" w:sz="0" w:space="0" w:color="auto"/>
        <w:right w:val="none" w:sz="0" w:space="0" w:color="auto"/>
      </w:divBdr>
    </w:div>
    <w:div w:id="1491216567">
      <w:bodyDiv w:val="1"/>
      <w:marLeft w:val="0"/>
      <w:marRight w:val="0"/>
      <w:marTop w:val="0"/>
      <w:marBottom w:val="0"/>
      <w:divBdr>
        <w:top w:val="none" w:sz="0" w:space="0" w:color="auto"/>
        <w:left w:val="none" w:sz="0" w:space="0" w:color="auto"/>
        <w:bottom w:val="none" w:sz="0" w:space="0" w:color="auto"/>
        <w:right w:val="none" w:sz="0" w:space="0" w:color="auto"/>
      </w:divBdr>
    </w:div>
    <w:div w:id="1620212172">
      <w:bodyDiv w:val="1"/>
      <w:marLeft w:val="0"/>
      <w:marRight w:val="0"/>
      <w:marTop w:val="0"/>
      <w:marBottom w:val="0"/>
      <w:divBdr>
        <w:top w:val="none" w:sz="0" w:space="0" w:color="auto"/>
        <w:left w:val="none" w:sz="0" w:space="0" w:color="auto"/>
        <w:bottom w:val="none" w:sz="0" w:space="0" w:color="auto"/>
        <w:right w:val="none" w:sz="0" w:space="0" w:color="auto"/>
      </w:divBdr>
    </w:div>
    <w:div w:id="1846359655">
      <w:bodyDiv w:val="1"/>
      <w:marLeft w:val="0"/>
      <w:marRight w:val="0"/>
      <w:marTop w:val="0"/>
      <w:marBottom w:val="0"/>
      <w:divBdr>
        <w:top w:val="none" w:sz="0" w:space="0" w:color="auto"/>
        <w:left w:val="none" w:sz="0" w:space="0" w:color="auto"/>
        <w:bottom w:val="none" w:sz="0" w:space="0" w:color="auto"/>
        <w:right w:val="none" w:sz="0" w:space="0" w:color="auto"/>
      </w:divBdr>
    </w:div>
    <w:div w:id="1875073610">
      <w:bodyDiv w:val="1"/>
      <w:marLeft w:val="0"/>
      <w:marRight w:val="0"/>
      <w:marTop w:val="0"/>
      <w:marBottom w:val="0"/>
      <w:divBdr>
        <w:top w:val="none" w:sz="0" w:space="0" w:color="auto"/>
        <w:left w:val="none" w:sz="0" w:space="0" w:color="auto"/>
        <w:bottom w:val="none" w:sz="0" w:space="0" w:color="auto"/>
        <w:right w:val="none" w:sz="0" w:space="0" w:color="auto"/>
      </w:divBdr>
    </w:div>
    <w:div w:id="1994331427">
      <w:bodyDiv w:val="1"/>
      <w:marLeft w:val="0"/>
      <w:marRight w:val="0"/>
      <w:marTop w:val="0"/>
      <w:marBottom w:val="0"/>
      <w:divBdr>
        <w:top w:val="none" w:sz="0" w:space="0" w:color="auto"/>
        <w:left w:val="none" w:sz="0" w:space="0" w:color="auto"/>
        <w:bottom w:val="none" w:sz="0" w:space="0" w:color="auto"/>
        <w:right w:val="none" w:sz="0" w:space="0" w:color="auto"/>
      </w:divBdr>
    </w:div>
    <w:div w:id="1998224595">
      <w:bodyDiv w:val="1"/>
      <w:marLeft w:val="0"/>
      <w:marRight w:val="0"/>
      <w:marTop w:val="0"/>
      <w:marBottom w:val="0"/>
      <w:divBdr>
        <w:top w:val="none" w:sz="0" w:space="0" w:color="auto"/>
        <w:left w:val="none" w:sz="0" w:space="0" w:color="auto"/>
        <w:bottom w:val="none" w:sz="0" w:space="0" w:color="auto"/>
        <w:right w:val="none" w:sz="0" w:space="0" w:color="auto"/>
      </w:divBdr>
    </w:div>
    <w:div w:id="2039430019">
      <w:bodyDiv w:val="1"/>
      <w:marLeft w:val="0"/>
      <w:marRight w:val="0"/>
      <w:marTop w:val="0"/>
      <w:marBottom w:val="0"/>
      <w:divBdr>
        <w:top w:val="none" w:sz="0" w:space="0" w:color="auto"/>
        <w:left w:val="none" w:sz="0" w:space="0" w:color="auto"/>
        <w:bottom w:val="none" w:sz="0" w:space="0" w:color="auto"/>
        <w:right w:val="none" w:sz="0" w:space="0" w:color="auto"/>
      </w:divBdr>
    </w:div>
    <w:div w:id="20847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5307</Words>
  <Characters>18895</Characters>
  <Application>Microsoft Office Word</Application>
  <DocSecurity>0</DocSecurity>
  <Lines>363</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53</cp:revision>
  <dcterms:created xsi:type="dcterms:W3CDTF">2022-06-18T08:24:00Z</dcterms:created>
  <dcterms:modified xsi:type="dcterms:W3CDTF">2022-06-22T02:56:00Z</dcterms:modified>
</cp:coreProperties>
</file>