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B4A" w:rsidRPr="00684FC1" w:rsidRDefault="00684FC1" w:rsidP="00684FC1">
      <w:pPr>
        <w:pStyle w:val="NormalWeb"/>
        <w:shd w:val="clear" w:color="auto" w:fill="FFFFFF"/>
        <w:spacing w:before="0" w:beforeAutospacing="0" w:after="0" w:afterAutospacing="0" w:line="234" w:lineRule="atLeast"/>
        <w:jc w:val="center"/>
        <w:rPr>
          <w:b/>
          <w:bCs/>
          <w:color w:val="000000"/>
          <w:sz w:val="28"/>
          <w:szCs w:val="28"/>
          <w:shd w:val="clear" w:color="auto" w:fill="FFFFFF"/>
        </w:rPr>
      </w:pPr>
      <w:bookmarkStart w:id="0" w:name="muc_1"/>
      <w:r>
        <w:rPr>
          <w:b/>
          <w:bCs/>
          <w:color w:val="000000"/>
          <w:sz w:val="28"/>
          <w:szCs w:val="28"/>
          <w:shd w:val="clear" w:color="auto" w:fill="FFFFFF"/>
        </w:rPr>
        <w:t>Tình huống về xử phạt vi phạm hành chính</w:t>
      </w:r>
      <w:r w:rsidRPr="00684FC1">
        <w:rPr>
          <w:color w:val="000000"/>
          <w:sz w:val="28"/>
          <w:szCs w:val="28"/>
          <w:shd w:val="clear" w:color="auto" w:fill="FFFFFF"/>
        </w:rPr>
        <w:t xml:space="preserve"> </w:t>
      </w:r>
      <w:r w:rsidRPr="00684FC1">
        <w:rPr>
          <w:b/>
          <w:color w:val="000000"/>
          <w:sz w:val="28"/>
          <w:szCs w:val="28"/>
          <w:shd w:val="clear" w:color="auto" w:fill="FFFFFF"/>
        </w:rPr>
        <w:t>trong lĩnh vực an ninh, trật tự an toàn xã hội</w:t>
      </w:r>
    </w:p>
    <w:bookmarkEnd w:id="0"/>
    <w:p w:rsidR="007E6A5C" w:rsidRPr="00A33CA4" w:rsidRDefault="00FE5A05" w:rsidP="007E6A5C">
      <w:pPr>
        <w:pStyle w:val="NormalWeb"/>
        <w:shd w:val="clear" w:color="auto" w:fill="FFFFFF"/>
        <w:spacing w:before="120" w:beforeAutospacing="0" w:after="120" w:afterAutospacing="0" w:line="234" w:lineRule="atLeast"/>
        <w:ind w:firstLine="720"/>
        <w:jc w:val="both"/>
        <w:rPr>
          <w:b/>
          <w:color w:val="000000"/>
          <w:sz w:val="28"/>
          <w:szCs w:val="28"/>
          <w:shd w:val="clear" w:color="auto" w:fill="FFFFFF"/>
        </w:rPr>
      </w:pPr>
      <w:r w:rsidRPr="00684FC1">
        <w:rPr>
          <w:b/>
          <w:color w:val="000000"/>
          <w:sz w:val="28"/>
          <w:szCs w:val="28"/>
          <w:shd w:val="clear" w:color="auto" w:fill="FFFFFF"/>
        </w:rPr>
        <w:t xml:space="preserve">Câu </w:t>
      </w:r>
      <w:r w:rsidR="005776F9" w:rsidRPr="00684FC1">
        <w:rPr>
          <w:b/>
          <w:color w:val="000000"/>
          <w:sz w:val="28"/>
          <w:szCs w:val="28"/>
          <w:shd w:val="clear" w:color="auto" w:fill="FFFFFF"/>
        </w:rPr>
        <w:t xml:space="preserve">1: </w:t>
      </w:r>
      <w:r w:rsidR="007E6A5C" w:rsidRPr="00684FC1">
        <w:rPr>
          <w:b/>
          <w:color w:val="000000"/>
          <w:sz w:val="28"/>
          <w:szCs w:val="28"/>
          <w:shd w:val="clear" w:color="auto" w:fill="FFFFFF"/>
        </w:rPr>
        <w:t xml:space="preserve">Nhà ông </w:t>
      </w:r>
      <w:proofErr w:type="spellStart"/>
      <w:r w:rsidR="007E6A5C" w:rsidRPr="00684FC1">
        <w:rPr>
          <w:b/>
          <w:color w:val="000000"/>
          <w:sz w:val="28"/>
          <w:szCs w:val="28"/>
          <w:shd w:val="clear" w:color="auto" w:fill="FFFFFF"/>
        </w:rPr>
        <w:t>Nguyễn</w:t>
      </w:r>
      <w:proofErr w:type="spellEnd"/>
      <w:r w:rsidR="007E6A5C" w:rsidRPr="00684FC1">
        <w:rPr>
          <w:b/>
          <w:color w:val="000000"/>
          <w:sz w:val="28"/>
          <w:szCs w:val="28"/>
          <w:shd w:val="clear" w:color="auto" w:fill="FFFFFF"/>
        </w:rPr>
        <w:t xml:space="preserve"> Văn Bê ở gần công viên</w:t>
      </w:r>
      <w:r w:rsidR="007E6A5C" w:rsidRPr="00A33CA4">
        <w:rPr>
          <w:b/>
          <w:color w:val="000000"/>
          <w:sz w:val="28"/>
          <w:szCs w:val="28"/>
          <w:shd w:val="clear" w:color="auto" w:fill="FFFFFF"/>
        </w:rPr>
        <w:t xml:space="preserve">, ngày nào ông Bê cũng thả chó vào công viên, việc này làm ảnh hưởng đến những người dân đi dạo, tập thể dục trong công viên. </w:t>
      </w:r>
      <w:r w:rsidRPr="00A33CA4">
        <w:rPr>
          <w:b/>
          <w:color w:val="000000"/>
          <w:sz w:val="28"/>
          <w:szCs w:val="28"/>
          <w:shd w:val="clear" w:color="auto" w:fill="FFFFFF"/>
        </w:rPr>
        <w:t>Hoà giải viên</w:t>
      </w:r>
      <w:r w:rsidR="007E6A5C" w:rsidRPr="00A33CA4">
        <w:rPr>
          <w:b/>
          <w:color w:val="000000"/>
          <w:sz w:val="28"/>
          <w:szCs w:val="28"/>
          <w:shd w:val="clear" w:color="auto" w:fill="FFFFFF"/>
        </w:rPr>
        <w:t xml:space="preserve"> nhiều lần nhắc nhở, ông Bê vẫn không thay đổi. </w:t>
      </w:r>
      <w:r w:rsidRPr="00A33CA4">
        <w:rPr>
          <w:b/>
          <w:color w:val="000000"/>
          <w:sz w:val="28"/>
          <w:szCs w:val="28"/>
          <w:shd w:val="clear" w:color="auto" w:fill="FFFFFF"/>
        </w:rPr>
        <w:t>Hoà giải viên muốn biết h</w:t>
      </w:r>
      <w:r w:rsidR="007E6A5C" w:rsidRPr="00A33CA4">
        <w:rPr>
          <w:b/>
          <w:color w:val="000000"/>
          <w:sz w:val="28"/>
          <w:szCs w:val="28"/>
          <w:shd w:val="clear" w:color="auto" w:fill="FFFFFF"/>
        </w:rPr>
        <w:t>ành vi của ông Bê có bị xử phạt vi phạm hành chính không?</w:t>
      </w:r>
    </w:p>
    <w:p w:rsidR="005776F9" w:rsidRPr="005776F9" w:rsidRDefault="005776F9" w:rsidP="007E6A5C">
      <w:pPr>
        <w:pStyle w:val="NormalWeb"/>
        <w:shd w:val="clear" w:color="auto" w:fill="FFFFFF"/>
        <w:spacing w:before="120" w:beforeAutospacing="0" w:after="120" w:afterAutospacing="0" w:line="234" w:lineRule="atLeast"/>
        <w:ind w:firstLine="720"/>
        <w:jc w:val="both"/>
        <w:rPr>
          <w:b/>
          <w:color w:val="000000"/>
          <w:sz w:val="28"/>
          <w:szCs w:val="28"/>
          <w:shd w:val="clear" w:color="auto" w:fill="FFFFFF"/>
        </w:rPr>
      </w:pPr>
      <w:r w:rsidRPr="005776F9">
        <w:rPr>
          <w:b/>
          <w:color w:val="000000"/>
          <w:sz w:val="28"/>
          <w:szCs w:val="28"/>
          <w:shd w:val="clear" w:color="auto" w:fill="FFFFFF"/>
        </w:rPr>
        <w:t>Trả lời: (mang tính chất tham khảo)</w:t>
      </w:r>
    </w:p>
    <w:p w:rsidR="007E6A5C" w:rsidRDefault="007E6A5C" w:rsidP="007E6A5C">
      <w:pPr>
        <w:pStyle w:val="NormalWeb"/>
        <w:shd w:val="clear" w:color="auto" w:fill="FFFFFF"/>
        <w:spacing w:before="120" w:beforeAutospacing="0" w:after="120" w:afterAutospacing="0" w:line="234" w:lineRule="atLeast"/>
        <w:jc w:val="both"/>
        <w:rPr>
          <w:color w:val="000000"/>
          <w:sz w:val="28"/>
          <w:szCs w:val="28"/>
          <w:shd w:val="clear" w:color="auto" w:fill="FFFFFF"/>
        </w:rPr>
      </w:pPr>
      <w:r>
        <w:rPr>
          <w:color w:val="000000"/>
          <w:sz w:val="28"/>
          <w:szCs w:val="28"/>
          <w:shd w:val="clear" w:color="auto" w:fill="FFFFFF"/>
        </w:rPr>
        <w:tab/>
        <w:t>Theo quy định tại khoản 1 Điều 7 Nghị định số 144/2021/NĐ-CP ngày 31/12/2021 của Chính phủ quy định xử phạt vi phạm hành chính trong lĩnh vực an ninh, trật tự an toàn xã hội; phòng, chống tệ nạn xã hội; phòng chá</w:t>
      </w:r>
      <w:bookmarkStart w:id="1" w:name="_GoBack"/>
      <w:bookmarkEnd w:id="1"/>
      <w:r>
        <w:rPr>
          <w:color w:val="000000"/>
          <w:sz w:val="28"/>
          <w:szCs w:val="28"/>
          <w:shd w:val="clear" w:color="auto" w:fill="FFFFFF"/>
        </w:rPr>
        <w:t>y, chữa cháy; cứu nạn</w:t>
      </w:r>
      <w:r w:rsidR="00FE5A05">
        <w:rPr>
          <w:color w:val="000000"/>
          <w:sz w:val="28"/>
          <w:szCs w:val="28"/>
          <w:shd w:val="clear" w:color="auto" w:fill="FFFFFF"/>
        </w:rPr>
        <w:t>, cứu hộ; phòng, chống bạo lực gia đình, quy định như sau:</w:t>
      </w:r>
    </w:p>
    <w:p w:rsidR="00763CC7" w:rsidRPr="007E6A5C" w:rsidRDefault="00763CC7" w:rsidP="00FE5A05">
      <w:pPr>
        <w:pStyle w:val="NormalWeb"/>
        <w:shd w:val="clear" w:color="auto" w:fill="FFFFFF"/>
        <w:spacing w:before="120" w:beforeAutospacing="0" w:after="120" w:afterAutospacing="0" w:line="234" w:lineRule="atLeast"/>
        <w:ind w:firstLine="720"/>
        <w:jc w:val="both"/>
        <w:rPr>
          <w:color w:val="000000"/>
          <w:sz w:val="28"/>
          <w:szCs w:val="28"/>
        </w:rPr>
      </w:pPr>
      <w:r w:rsidRPr="007E6A5C">
        <w:rPr>
          <w:color w:val="000000"/>
          <w:sz w:val="28"/>
          <w:szCs w:val="28"/>
          <w:shd w:val="clear" w:color="auto" w:fill="FFFFFF"/>
        </w:rPr>
        <w:t>1. Phạt cảnh cáo hoặc phạt tiền từ 300.000 đồng đến 500.000 đồng đối với một trong những hành vi sau đây:</w:t>
      </w:r>
    </w:p>
    <w:p w:rsidR="00763CC7" w:rsidRPr="007E6A5C" w:rsidRDefault="00763CC7" w:rsidP="00FE5A05">
      <w:pPr>
        <w:pStyle w:val="NormalWeb"/>
        <w:shd w:val="clear" w:color="auto" w:fill="FFFFFF"/>
        <w:spacing w:before="120" w:beforeAutospacing="0" w:after="120" w:afterAutospacing="0" w:line="234" w:lineRule="atLeast"/>
        <w:ind w:firstLine="720"/>
        <w:jc w:val="both"/>
        <w:rPr>
          <w:color w:val="000000"/>
          <w:sz w:val="28"/>
          <w:szCs w:val="28"/>
        </w:rPr>
      </w:pPr>
      <w:r w:rsidRPr="007E6A5C">
        <w:rPr>
          <w:color w:val="000000"/>
          <w:sz w:val="28"/>
          <w:szCs w:val="28"/>
          <w:shd w:val="clear" w:color="auto" w:fill="FFFFFF"/>
        </w:rPr>
        <w:t xml:space="preserve">a) Gây mất trật tự công cộng ở nơi biểu diễn nghệ thuật, nơi tổ chức các hoạt động văn hóa, thể dục thể thao, thương mại, trụ sở cơ quan, tổ chức, khu dân cư hoặc ở những nơi công cộng khác, trừ trường hợp quy định tại điểm a khoản 2, điểm b khoản 5 Điều </w:t>
      </w:r>
      <w:r w:rsidR="00FE5A05">
        <w:rPr>
          <w:color w:val="000000"/>
          <w:sz w:val="28"/>
          <w:szCs w:val="28"/>
          <w:shd w:val="clear" w:color="auto" w:fill="FFFFFF"/>
        </w:rPr>
        <w:t>7 này</w:t>
      </w:r>
      <w:r w:rsidRPr="007E6A5C">
        <w:rPr>
          <w:color w:val="000000"/>
          <w:sz w:val="28"/>
          <w:szCs w:val="28"/>
          <w:shd w:val="clear" w:color="auto" w:fill="FFFFFF"/>
        </w:rPr>
        <w:t>;</w:t>
      </w:r>
    </w:p>
    <w:p w:rsidR="00763CC7" w:rsidRPr="007E6A5C" w:rsidRDefault="00763CC7" w:rsidP="00FE5A05">
      <w:pPr>
        <w:pStyle w:val="NormalWeb"/>
        <w:shd w:val="clear" w:color="auto" w:fill="FFFFFF"/>
        <w:spacing w:before="120" w:beforeAutospacing="0" w:after="120" w:afterAutospacing="0" w:line="234" w:lineRule="atLeast"/>
        <w:ind w:firstLine="720"/>
        <w:jc w:val="both"/>
        <w:rPr>
          <w:color w:val="000000"/>
          <w:sz w:val="28"/>
          <w:szCs w:val="28"/>
        </w:rPr>
      </w:pPr>
      <w:r w:rsidRPr="007E6A5C">
        <w:rPr>
          <w:color w:val="000000"/>
          <w:sz w:val="28"/>
          <w:szCs w:val="28"/>
          <w:shd w:val="clear" w:color="auto" w:fill="FFFFFF"/>
        </w:rPr>
        <w:t>b) Thả rông động vật nuôi trong đô thị hoặc nơi công cộng;</w:t>
      </w:r>
    </w:p>
    <w:p w:rsidR="00763CC7" w:rsidRPr="007E6A5C" w:rsidRDefault="00763CC7" w:rsidP="00FE5A05">
      <w:pPr>
        <w:pStyle w:val="NormalWeb"/>
        <w:shd w:val="clear" w:color="auto" w:fill="FFFFFF"/>
        <w:spacing w:before="120" w:beforeAutospacing="0" w:after="120" w:afterAutospacing="0" w:line="234" w:lineRule="atLeast"/>
        <w:ind w:firstLine="720"/>
        <w:jc w:val="both"/>
        <w:rPr>
          <w:color w:val="000000"/>
          <w:sz w:val="28"/>
          <w:szCs w:val="28"/>
        </w:rPr>
      </w:pPr>
      <w:r w:rsidRPr="007E6A5C">
        <w:rPr>
          <w:color w:val="000000"/>
          <w:sz w:val="28"/>
          <w:szCs w:val="28"/>
          <w:shd w:val="clear" w:color="auto" w:fill="FFFFFF"/>
        </w:rPr>
        <w:t>c) Để vật nuôi, cây trồng hoặc các vật khác xâm lấn lòng đường, vỉa hè, vườn hoa, sân chơi, đô thị, nơi sinh hoạt chung trong khu dân cư, khu đô thị;</w:t>
      </w:r>
    </w:p>
    <w:p w:rsidR="00763CC7" w:rsidRPr="007E6A5C" w:rsidRDefault="00763CC7" w:rsidP="00FE5A05">
      <w:pPr>
        <w:pStyle w:val="NormalWeb"/>
        <w:shd w:val="clear" w:color="auto" w:fill="FFFFFF"/>
        <w:spacing w:before="120" w:beforeAutospacing="0" w:after="120" w:afterAutospacing="0" w:line="234" w:lineRule="atLeast"/>
        <w:ind w:firstLine="720"/>
        <w:jc w:val="both"/>
        <w:rPr>
          <w:color w:val="000000"/>
          <w:sz w:val="28"/>
          <w:szCs w:val="28"/>
        </w:rPr>
      </w:pPr>
      <w:r w:rsidRPr="007E6A5C">
        <w:rPr>
          <w:color w:val="000000"/>
          <w:sz w:val="28"/>
          <w:szCs w:val="28"/>
          <w:shd w:val="clear" w:color="auto" w:fill="FFFFFF"/>
        </w:rPr>
        <w:t>d) Vô ý gây thương tích hoặc gây tổn hại cho sức khỏe của người khác nhưng không bị truy cứu trách nhiệm hình sự;</w:t>
      </w:r>
    </w:p>
    <w:p w:rsidR="00763CC7" w:rsidRPr="007E6A5C" w:rsidRDefault="00763CC7" w:rsidP="00FE5A05">
      <w:pPr>
        <w:pStyle w:val="NormalWeb"/>
        <w:shd w:val="clear" w:color="auto" w:fill="FFFFFF"/>
        <w:spacing w:before="120" w:beforeAutospacing="0" w:after="120" w:afterAutospacing="0" w:line="234" w:lineRule="atLeast"/>
        <w:ind w:firstLine="720"/>
        <w:jc w:val="both"/>
        <w:rPr>
          <w:color w:val="000000"/>
          <w:sz w:val="28"/>
          <w:szCs w:val="28"/>
        </w:rPr>
      </w:pPr>
      <w:r w:rsidRPr="007E6A5C">
        <w:rPr>
          <w:color w:val="000000"/>
          <w:sz w:val="28"/>
          <w:szCs w:val="28"/>
          <w:shd w:val="clear" w:color="auto" w:fill="FFFFFF"/>
        </w:rPr>
        <w:t>đ) Vứt rác hoặc bỏ bất cứ vật gì khác lên tường rào và khu vực liền kề với mục tiêu bảo vệ;</w:t>
      </w:r>
    </w:p>
    <w:p w:rsidR="00763CC7" w:rsidRDefault="00763CC7" w:rsidP="00FE5A05">
      <w:pPr>
        <w:pStyle w:val="NormalWeb"/>
        <w:shd w:val="clear" w:color="auto" w:fill="FFFFFF"/>
        <w:spacing w:before="120" w:beforeAutospacing="0" w:after="120" w:afterAutospacing="0" w:line="234" w:lineRule="atLeast"/>
        <w:ind w:firstLine="720"/>
        <w:jc w:val="both"/>
        <w:rPr>
          <w:color w:val="000000"/>
          <w:sz w:val="28"/>
          <w:szCs w:val="28"/>
          <w:shd w:val="clear" w:color="auto" w:fill="FFFFFF"/>
        </w:rPr>
      </w:pPr>
      <w:r w:rsidRPr="007E6A5C">
        <w:rPr>
          <w:color w:val="000000"/>
          <w:sz w:val="28"/>
          <w:szCs w:val="28"/>
          <w:shd w:val="clear" w:color="auto" w:fill="FFFFFF"/>
        </w:rPr>
        <w:t>e) Chăn, thả gia súc, gia cầm trong chung cư.</w:t>
      </w:r>
    </w:p>
    <w:p w:rsidR="00FE5A05" w:rsidRDefault="00FE5A05" w:rsidP="00FE5A05">
      <w:pPr>
        <w:pStyle w:val="NormalWeb"/>
        <w:shd w:val="clear" w:color="auto" w:fill="FFFFFF"/>
        <w:spacing w:before="120" w:beforeAutospacing="0" w:after="120" w:afterAutospacing="0" w:line="234" w:lineRule="atLeast"/>
        <w:ind w:firstLine="720"/>
        <w:jc w:val="both"/>
        <w:rPr>
          <w:color w:val="000000"/>
          <w:sz w:val="28"/>
          <w:szCs w:val="28"/>
          <w:shd w:val="clear" w:color="auto" w:fill="FFFFFF"/>
        </w:rPr>
      </w:pPr>
      <w:r>
        <w:rPr>
          <w:color w:val="000000"/>
          <w:sz w:val="28"/>
          <w:szCs w:val="28"/>
          <w:shd w:val="clear" w:color="auto" w:fill="FFFFFF"/>
        </w:rPr>
        <w:t>Như vậy, căn cứ quy định trên, hành vi thả rông động vật nuôi nơi công cộng của ông Bê sẽ bị xử phạt vi phạm hành chính, mức xử phạt từ 300.000 đồng đến 500.000 đồng.</w:t>
      </w:r>
    </w:p>
    <w:p w:rsidR="00FE5A05" w:rsidRPr="00A33CA4" w:rsidRDefault="00FB3C4F" w:rsidP="00FE5A05">
      <w:pPr>
        <w:pStyle w:val="NormalWeb"/>
        <w:shd w:val="clear" w:color="auto" w:fill="FFFFFF"/>
        <w:spacing w:before="120" w:beforeAutospacing="0" w:after="120" w:afterAutospacing="0" w:line="234" w:lineRule="atLeast"/>
        <w:ind w:firstLine="720"/>
        <w:jc w:val="both"/>
        <w:rPr>
          <w:b/>
          <w:color w:val="000000"/>
          <w:sz w:val="28"/>
          <w:szCs w:val="28"/>
        </w:rPr>
      </w:pPr>
      <w:r w:rsidRPr="00FB3C4F">
        <w:rPr>
          <w:b/>
          <w:color w:val="000000"/>
          <w:sz w:val="28"/>
          <w:szCs w:val="28"/>
        </w:rPr>
        <w:t>Câu 2:</w:t>
      </w:r>
      <w:r>
        <w:rPr>
          <w:color w:val="000000"/>
          <w:sz w:val="28"/>
          <w:szCs w:val="28"/>
        </w:rPr>
        <w:t xml:space="preserve"> </w:t>
      </w:r>
      <w:r w:rsidRPr="00A33CA4">
        <w:rPr>
          <w:b/>
          <w:color w:val="000000"/>
          <w:sz w:val="28"/>
          <w:szCs w:val="28"/>
        </w:rPr>
        <w:t xml:space="preserve">Chị Hà Thị Kim đang đốt và thả “đèn trời” tại khu vực gần nhà, anh B là hoà giải viên của thôn đi ngang và nhắc nhở chị về việc làm này. Nhưng chị Kim cho rằng việc đốt và </w:t>
      </w:r>
      <w:proofErr w:type="spellStart"/>
      <w:r w:rsidRPr="00A33CA4">
        <w:rPr>
          <w:b/>
          <w:color w:val="000000"/>
          <w:sz w:val="28"/>
          <w:szCs w:val="28"/>
        </w:rPr>
        <w:t>và</w:t>
      </w:r>
      <w:proofErr w:type="spellEnd"/>
      <w:r w:rsidRPr="00A33CA4">
        <w:rPr>
          <w:b/>
          <w:color w:val="000000"/>
          <w:sz w:val="28"/>
          <w:szCs w:val="28"/>
        </w:rPr>
        <w:t xml:space="preserve"> thả “đèn trời” của mình là không sai trái. Hoà giải viên muốn biết hành vi của chị Kim có bị xử phạt vi phạm hành chính không và mức xử phạt như thế nào?</w:t>
      </w:r>
    </w:p>
    <w:p w:rsidR="00FB3C4F" w:rsidRPr="005776F9" w:rsidRDefault="00FB3C4F" w:rsidP="00FB3C4F">
      <w:pPr>
        <w:pStyle w:val="NormalWeb"/>
        <w:shd w:val="clear" w:color="auto" w:fill="FFFFFF"/>
        <w:spacing w:before="120" w:beforeAutospacing="0" w:after="120" w:afterAutospacing="0" w:line="234" w:lineRule="atLeast"/>
        <w:ind w:firstLine="720"/>
        <w:jc w:val="both"/>
        <w:rPr>
          <w:b/>
          <w:color w:val="000000"/>
          <w:sz w:val="28"/>
          <w:szCs w:val="28"/>
          <w:shd w:val="clear" w:color="auto" w:fill="FFFFFF"/>
        </w:rPr>
      </w:pPr>
      <w:r w:rsidRPr="005776F9">
        <w:rPr>
          <w:b/>
          <w:color w:val="000000"/>
          <w:sz w:val="28"/>
          <w:szCs w:val="28"/>
          <w:shd w:val="clear" w:color="auto" w:fill="FFFFFF"/>
        </w:rPr>
        <w:t>Trả lời: (mang tính chất tham khảo)</w:t>
      </w:r>
    </w:p>
    <w:p w:rsidR="00FB3C4F" w:rsidRPr="007E6A5C" w:rsidRDefault="00FB3C4F" w:rsidP="00FE5A05">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shd w:val="clear" w:color="auto" w:fill="FFFFFF"/>
        </w:rPr>
        <w:t>Theo quy định tại khoản 2 Điều 7 Nghị định số 144/2021/NĐ-CP ngày 31/12/2021 của Chính phủ quy định xử phạt vi phạm hành chính trong lĩnh vực an ninh, trật tự an toàn xã hội; phòng, chống tệ nạn xã hội; phòng cháy, chữa cháy; cứu nạn, cứu hộ; phòng, chống bạo lực gia đình, quy định như sau:</w:t>
      </w:r>
    </w:p>
    <w:p w:rsidR="00763CC7" w:rsidRPr="007E6A5C" w:rsidRDefault="00763CC7" w:rsidP="00A33CA4">
      <w:pPr>
        <w:pStyle w:val="NormalWeb"/>
        <w:shd w:val="clear" w:color="auto" w:fill="FFFFFF"/>
        <w:spacing w:before="120" w:beforeAutospacing="0" w:after="120" w:afterAutospacing="0" w:line="234" w:lineRule="atLeast"/>
        <w:ind w:firstLine="709"/>
        <w:jc w:val="both"/>
        <w:rPr>
          <w:color w:val="000000"/>
          <w:sz w:val="28"/>
          <w:szCs w:val="28"/>
        </w:rPr>
      </w:pPr>
      <w:r w:rsidRPr="007E6A5C">
        <w:rPr>
          <w:color w:val="000000"/>
          <w:sz w:val="28"/>
          <w:szCs w:val="28"/>
          <w:shd w:val="clear" w:color="auto" w:fill="FFFFFF"/>
        </w:rPr>
        <w:t>2. Phạt tiền từ 1.000.000 đồng đến 2.000.000 đồng đối với một trong những hành vi sau đây:</w:t>
      </w:r>
    </w:p>
    <w:p w:rsidR="00763CC7" w:rsidRPr="007E6A5C" w:rsidRDefault="00763CC7" w:rsidP="00A33CA4">
      <w:pPr>
        <w:pStyle w:val="NormalWeb"/>
        <w:shd w:val="clear" w:color="auto" w:fill="FFFFFF"/>
        <w:spacing w:before="120" w:beforeAutospacing="0" w:after="120" w:afterAutospacing="0" w:line="234" w:lineRule="atLeast"/>
        <w:ind w:firstLine="709"/>
        <w:jc w:val="both"/>
        <w:rPr>
          <w:color w:val="000000"/>
          <w:sz w:val="28"/>
          <w:szCs w:val="28"/>
        </w:rPr>
      </w:pPr>
      <w:r w:rsidRPr="007E6A5C">
        <w:rPr>
          <w:color w:val="000000"/>
          <w:sz w:val="28"/>
          <w:szCs w:val="28"/>
          <w:shd w:val="clear" w:color="auto" w:fill="FFFFFF"/>
        </w:rPr>
        <w:lastRenderedPageBreak/>
        <w:t>a) Sử dụng rượu, bia, các chất kích thích gây mất trật tự công cộng;</w:t>
      </w:r>
    </w:p>
    <w:p w:rsidR="00763CC7" w:rsidRPr="007E6A5C" w:rsidRDefault="00763CC7" w:rsidP="00A33CA4">
      <w:pPr>
        <w:pStyle w:val="NormalWeb"/>
        <w:shd w:val="clear" w:color="auto" w:fill="FFFFFF"/>
        <w:spacing w:before="120" w:beforeAutospacing="0" w:after="120" w:afterAutospacing="0" w:line="234" w:lineRule="atLeast"/>
        <w:ind w:firstLine="709"/>
        <w:jc w:val="both"/>
        <w:rPr>
          <w:color w:val="000000"/>
          <w:sz w:val="28"/>
          <w:szCs w:val="28"/>
        </w:rPr>
      </w:pPr>
      <w:r w:rsidRPr="007E6A5C">
        <w:rPr>
          <w:color w:val="000000"/>
          <w:sz w:val="28"/>
          <w:szCs w:val="28"/>
          <w:shd w:val="clear" w:color="auto" w:fill="FFFFFF"/>
        </w:rPr>
        <w:t>b) Tổ chức, tham gia tụ tập nhiều người ở nơi công cộng gây mất trật tự công cộng;</w:t>
      </w:r>
    </w:p>
    <w:p w:rsidR="00763CC7" w:rsidRPr="007E6A5C" w:rsidRDefault="00763CC7" w:rsidP="00A33CA4">
      <w:pPr>
        <w:pStyle w:val="NormalWeb"/>
        <w:shd w:val="clear" w:color="auto" w:fill="FFFFFF"/>
        <w:spacing w:before="120" w:beforeAutospacing="0" w:after="120" w:afterAutospacing="0" w:line="234" w:lineRule="atLeast"/>
        <w:ind w:firstLine="709"/>
        <w:jc w:val="both"/>
        <w:rPr>
          <w:color w:val="000000"/>
          <w:sz w:val="28"/>
          <w:szCs w:val="28"/>
        </w:rPr>
      </w:pPr>
      <w:r w:rsidRPr="007E6A5C">
        <w:rPr>
          <w:color w:val="000000"/>
          <w:sz w:val="28"/>
          <w:szCs w:val="28"/>
          <w:shd w:val="clear" w:color="auto" w:fill="FFFFFF"/>
        </w:rPr>
        <w:t>c) Để động vật nuôi gây thương tích hoặc gây thiệt hại tài sản cho tổ chức, cá nhân khác nhưng không bị truy cứu trách nhiệm hình sự;</w:t>
      </w:r>
    </w:p>
    <w:p w:rsidR="00763CC7" w:rsidRPr="007E6A5C" w:rsidRDefault="00763CC7" w:rsidP="00A33CA4">
      <w:pPr>
        <w:pStyle w:val="NormalWeb"/>
        <w:shd w:val="clear" w:color="auto" w:fill="FFFFFF"/>
        <w:spacing w:before="120" w:beforeAutospacing="0" w:after="120" w:afterAutospacing="0" w:line="234" w:lineRule="atLeast"/>
        <w:ind w:firstLine="709"/>
        <w:jc w:val="both"/>
        <w:rPr>
          <w:color w:val="000000"/>
          <w:sz w:val="28"/>
          <w:szCs w:val="28"/>
        </w:rPr>
      </w:pPr>
      <w:r w:rsidRPr="007E6A5C">
        <w:rPr>
          <w:color w:val="000000"/>
          <w:sz w:val="28"/>
          <w:szCs w:val="28"/>
          <w:shd w:val="clear" w:color="auto" w:fill="FFFFFF"/>
        </w:rPr>
        <w:t>d) Thả diều, bóng bay, các loại đồ chơi có thể bay ở khu vực cấm, khu vực mục tiêu được bảo vệ;</w:t>
      </w:r>
    </w:p>
    <w:p w:rsidR="00763CC7" w:rsidRPr="007E6A5C" w:rsidRDefault="00763CC7" w:rsidP="00A33CA4">
      <w:pPr>
        <w:pStyle w:val="NormalWeb"/>
        <w:shd w:val="clear" w:color="auto" w:fill="FFFFFF"/>
        <w:spacing w:before="120" w:beforeAutospacing="0" w:after="120" w:afterAutospacing="0" w:line="234" w:lineRule="atLeast"/>
        <w:ind w:firstLine="709"/>
        <w:jc w:val="both"/>
        <w:rPr>
          <w:color w:val="000000"/>
          <w:sz w:val="28"/>
          <w:szCs w:val="28"/>
        </w:rPr>
      </w:pPr>
      <w:r w:rsidRPr="007E6A5C">
        <w:rPr>
          <w:color w:val="000000"/>
          <w:sz w:val="28"/>
          <w:szCs w:val="28"/>
          <w:shd w:val="clear" w:color="auto" w:fill="FFFFFF"/>
        </w:rPr>
        <w:t xml:space="preserve">đ) Sử dụng tàu bay không người lái hoặc phương tiện bay siêu nhẹ chưa được đăng ký cấp phép bay hoặc tổ chức các hoạt động bay khi chưa có giấy phép hoặc đã đăng ký nhưng điều khiển bay không đúng thời gian, địa điểm, khu vực, </w:t>
      </w:r>
      <w:proofErr w:type="spellStart"/>
      <w:r w:rsidRPr="007E6A5C">
        <w:rPr>
          <w:color w:val="000000"/>
          <w:sz w:val="28"/>
          <w:szCs w:val="28"/>
          <w:shd w:val="clear" w:color="auto" w:fill="FFFFFF"/>
        </w:rPr>
        <w:t>tọa</w:t>
      </w:r>
      <w:proofErr w:type="spellEnd"/>
      <w:r w:rsidRPr="007E6A5C">
        <w:rPr>
          <w:color w:val="000000"/>
          <w:sz w:val="28"/>
          <w:szCs w:val="28"/>
          <w:shd w:val="clear" w:color="auto" w:fill="FFFFFF"/>
        </w:rPr>
        <w:t xml:space="preserve"> độ, giới hạn cho phép;</w:t>
      </w:r>
    </w:p>
    <w:p w:rsidR="00763CC7" w:rsidRPr="007E6A5C" w:rsidRDefault="00763CC7" w:rsidP="00A33CA4">
      <w:pPr>
        <w:pStyle w:val="NormalWeb"/>
        <w:shd w:val="clear" w:color="auto" w:fill="FFFFFF"/>
        <w:spacing w:before="120" w:beforeAutospacing="0" w:after="120" w:afterAutospacing="0" w:line="234" w:lineRule="atLeast"/>
        <w:ind w:firstLine="709"/>
        <w:jc w:val="both"/>
        <w:rPr>
          <w:color w:val="000000"/>
          <w:sz w:val="28"/>
          <w:szCs w:val="28"/>
        </w:rPr>
      </w:pPr>
      <w:r w:rsidRPr="007E6A5C">
        <w:rPr>
          <w:color w:val="000000"/>
          <w:sz w:val="28"/>
          <w:szCs w:val="28"/>
          <w:shd w:val="clear" w:color="auto" w:fill="FFFFFF"/>
        </w:rPr>
        <w:t>e) Cản trở, sách nhiễu, gây phiền hà cho người khác khi bốc vác, chuyên chở, giữ hành lý ở chợ, bến tàu, bến xe, sân bay, bến cảng, ga đường sắt và nơi công cộng khác;</w:t>
      </w:r>
    </w:p>
    <w:p w:rsidR="00763CC7" w:rsidRPr="007E6A5C" w:rsidRDefault="00763CC7" w:rsidP="00A33CA4">
      <w:pPr>
        <w:pStyle w:val="NormalWeb"/>
        <w:shd w:val="clear" w:color="auto" w:fill="FFFFFF"/>
        <w:spacing w:before="120" w:beforeAutospacing="0" w:after="120" w:afterAutospacing="0" w:line="234" w:lineRule="atLeast"/>
        <w:ind w:firstLine="709"/>
        <w:jc w:val="both"/>
        <w:rPr>
          <w:color w:val="000000"/>
          <w:sz w:val="28"/>
          <w:szCs w:val="28"/>
        </w:rPr>
      </w:pPr>
      <w:r w:rsidRPr="007E6A5C">
        <w:rPr>
          <w:color w:val="000000"/>
          <w:sz w:val="28"/>
          <w:szCs w:val="28"/>
          <w:shd w:val="clear" w:color="auto" w:fill="FFFFFF"/>
        </w:rPr>
        <w:t>g) Đốt và thả “đèn trời”;</w:t>
      </w:r>
    </w:p>
    <w:p w:rsidR="00763CC7" w:rsidRPr="007E6A5C" w:rsidRDefault="00763CC7" w:rsidP="00A33CA4">
      <w:pPr>
        <w:pStyle w:val="NormalWeb"/>
        <w:shd w:val="clear" w:color="auto" w:fill="FFFFFF"/>
        <w:spacing w:before="120" w:beforeAutospacing="0" w:after="120" w:afterAutospacing="0" w:line="234" w:lineRule="atLeast"/>
        <w:ind w:firstLine="709"/>
        <w:jc w:val="both"/>
        <w:rPr>
          <w:color w:val="000000"/>
          <w:sz w:val="28"/>
          <w:szCs w:val="28"/>
        </w:rPr>
      </w:pPr>
      <w:r w:rsidRPr="007E6A5C">
        <w:rPr>
          <w:color w:val="000000"/>
          <w:sz w:val="28"/>
          <w:szCs w:val="28"/>
          <w:shd w:val="clear" w:color="auto" w:fill="FFFFFF"/>
        </w:rPr>
        <w:t>h) Không có đủ hồ sơ, tài liệu mang theo khi khai thác tàu bay không người lái và các phương tiện bay siêu nhẹ;</w:t>
      </w:r>
    </w:p>
    <w:p w:rsidR="00763CC7" w:rsidRPr="007E6A5C" w:rsidRDefault="00763CC7" w:rsidP="00A33CA4">
      <w:pPr>
        <w:pStyle w:val="NormalWeb"/>
        <w:shd w:val="clear" w:color="auto" w:fill="FFFFFF"/>
        <w:spacing w:before="120" w:beforeAutospacing="0" w:after="120" w:afterAutospacing="0" w:line="234" w:lineRule="atLeast"/>
        <w:ind w:firstLine="709"/>
        <w:jc w:val="both"/>
        <w:rPr>
          <w:color w:val="000000"/>
          <w:sz w:val="28"/>
          <w:szCs w:val="28"/>
        </w:rPr>
      </w:pPr>
      <w:r w:rsidRPr="007E6A5C">
        <w:rPr>
          <w:color w:val="000000"/>
          <w:sz w:val="28"/>
          <w:szCs w:val="28"/>
          <w:shd w:val="clear" w:color="auto" w:fill="FFFFFF"/>
        </w:rPr>
        <w:t>i) Tổ chức các hoạt động bay của tàu bay không người lái, phương tiện bay siêu nhẹ khi người trực tiếp khai thác, sử dụng chưa đáp ứng các tiêu chuẩn đủ điều kiện bay;</w:t>
      </w:r>
    </w:p>
    <w:p w:rsidR="00763CC7" w:rsidRPr="007E6A5C" w:rsidRDefault="00763CC7" w:rsidP="00A33CA4">
      <w:pPr>
        <w:pStyle w:val="NormalWeb"/>
        <w:shd w:val="clear" w:color="auto" w:fill="FFFFFF"/>
        <w:spacing w:before="120" w:beforeAutospacing="0" w:after="120" w:afterAutospacing="0" w:line="234" w:lineRule="atLeast"/>
        <w:ind w:firstLine="709"/>
        <w:jc w:val="both"/>
        <w:rPr>
          <w:color w:val="000000"/>
          <w:sz w:val="28"/>
          <w:szCs w:val="28"/>
        </w:rPr>
      </w:pPr>
      <w:r w:rsidRPr="007E6A5C">
        <w:rPr>
          <w:color w:val="000000"/>
          <w:sz w:val="28"/>
          <w:szCs w:val="28"/>
          <w:shd w:val="clear" w:color="auto" w:fill="FFFFFF"/>
        </w:rPr>
        <w:t>k) Tổ chức các hoạt động bay của tàu bay không người lái, phương tiện bay siêu nhẹ khi phương tiện bay chưa đáp ứng các tiêu chuẩn đủ điều kiện bay;</w:t>
      </w:r>
    </w:p>
    <w:p w:rsidR="00763CC7" w:rsidRPr="007E6A5C" w:rsidRDefault="00763CC7" w:rsidP="00A33CA4">
      <w:pPr>
        <w:pStyle w:val="NormalWeb"/>
        <w:shd w:val="clear" w:color="auto" w:fill="FFFFFF"/>
        <w:spacing w:before="120" w:beforeAutospacing="0" w:after="120" w:afterAutospacing="0" w:line="234" w:lineRule="atLeast"/>
        <w:ind w:firstLine="709"/>
        <w:jc w:val="both"/>
        <w:rPr>
          <w:color w:val="000000"/>
          <w:sz w:val="28"/>
          <w:szCs w:val="28"/>
        </w:rPr>
      </w:pPr>
      <w:r w:rsidRPr="007E6A5C">
        <w:rPr>
          <w:color w:val="000000"/>
          <w:sz w:val="28"/>
          <w:szCs w:val="28"/>
          <w:shd w:val="clear" w:color="auto" w:fill="FFFFFF"/>
        </w:rPr>
        <w:t>l) Phun sơn, viết, vẽ, dán, gắn hình ảnh, nội dung lên tường, cột điện hoặc các vị trí khác tại khu vực dân cư, nơi công cộng, khu chung cư, nơi ở của công dân hoặc các công trình khác mà không được phép của cơ quan có thẩm quyền.</w:t>
      </w:r>
    </w:p>
    <w:p w:rsidR="005776F9" w:rsidRDefault="00C906F2" w:rsidP="00A33CA4">
      <w:pPr>
        <w:pStyle w:val="NormalWeb"/>
        <w:shd w:val="clear" w:color="auto" w:fill="FFFFFF"/>
        <w:spacing w:before="120" w:beforeAutospacing="0" w:after="120" w:afterAutospacing="0" w:line="234" w:lineRule="atLeast"/>
        <w:ind w:firstLine="709"/>
        <w:jc w:val="both"/>
        <w:rPr>
          <w:color w:val="000000"/>
          <w:sz w:val="28"/>
          <w:szCs w:val="28"/>
          <w:shd w:val="clear" w:color="auto" w:fill="FFFFFF"/>
        </w:rPr>
      </w:pPr>
      <w:r>
        <w:rPr>
          <w:color w:val="000000"/>
          <w:sz w:val="28"/>
          <w:szCs w:val="28"/>
          <w:shd w:val="clear" w:color="auto" w:fill="FFFFFF"/>
        </w:rPr>
        <w:tab/>
        <w:t>Như vậy, căn cứ quy định nêu trên, hành vi của chị Kim sẽ bị xử phạt vi phạm hành chính, mức phạt tiền từ 1.000.000 đồng đến 2.000.000 đồng, ngoài ra còn bị tịch thu tang vật “đèn trời”.</w:t>
      </w:r>
    </w:p>
    <w:p w:rsidR="00BF0EE8" w:rsidRDefault="00BF0EE8" w:rsidP="007E6A5C">
      <w:pPr>
        <w:pStyle w:val="NormalWeb"/>
        <w:shd w:val="clear" w:color="auto" w:fill="FFFFFF"/>
        <w:spacing w:before="0" w:beforeAutospacing="0" w:after="0" w:afterAutospacing="0" w:line="234" w:lineRule="atLeast"/>
        <w:jc w:val="both"/>
        <w:rPr>
          <w:b/>
          <w:bCs/>
          <w:color w:val="000000"/>
          <w:sz w:val="28"/>
          <w:szCs w:val="28"/>
          <w:shd w:val="clear" w:color="auto" w:fill="FFFFFF"/>
        </w:rPr>
      </w:pPr>
      <w:bookmarkStart w:id="2" w:name="dieu_8"/>
      <w:r>
        <w:rPr>
          <w:b/>
          <w:bCs/>
          <w:color w:val="000000"/>
          <w:sz w:val="28"/>
          <w:szCs w:val="28"/>
          <w:shd w:val="clear" w:color="auto" w:fill="FFFFFF"/>
        </w:rPr>
        <w:tab/>
        <w:t>Câu 3: Ông Vũ Văn Sang mới mua cái “loa kẹo kéo”. Cả tuần nay, ngày nào ông Sang cũng bỏ loa trước sân nhà hát karaoke</w:t>
      </w:r>
      <w:r w:rsidR="00235CC6">
        <w:rPr>
          <w:b/>
          <w:bCs/>
          <w:color w:val="000000"/>
          <w:sz w:val="28"/>
          <w:szCs w:val="28"/>
          <w:shd w:val="clear" w:color="auto" w:fill="FFFFFF"/>
        </w:rPr>
        <w:t xml:space="preserve"> đến 11, 12 giờ đêm, làm ảnh hưởng đến nhà hàng xóm xung quanh. Hoà giải viên muốn biết hành vi của ông Sang có bị xử phạt vi phạm hành chính không?</w:t>
      </w:r>
    </w:p>
    <w:p w:rsidR="00235CC6" w:rsidRPr="005776F9" w:rsidRDefault="00235CC6" w:rsidP="00235CC6">
      <w:pPr>
        <w:pStyle w:val="NormalWeb"/>
        <w:shd w:val="clear" w:color="auto" w:fill="FFFFFF"/>
        <w:spacing w:before="120" w:beforeAutospacing="0" w:after="120" w:afterAutospacing="0" w:line="234" w:lineRule="atLeast"/>
        <w:ind w:firstLine="720"/>
        <w:jc w:val="both"/>
        <w:rPr>
          <w:b/>
          <w:color w:val="000000"/>
          <w:sz w:val="28"/>
          <w:szCs w:val="28"/>
          <w:shd w:val="clear" w:color="auto" w:fill="FFFFFF"/>
        </w:rPr>
      </w:pPr>
      <w:r w:rsidRPr="005776F9">
        <w:rPr>
          <w:b/>
          <w:color w:val="000000"/>
          <w:sz w:val="28"/>
          <w:szCs w:val="28"/>
          <w:shd w:val="clear" w:color="auto" w:fill="FFFFFF"/>
        </w:rPr>
        <w:t>Trả lời: (mang tính chất tham khảo)</w:t>
      </w:r>
    </w:p>
    <w:p w:rsidR="00235CC6" w:rsidRPr="007E6A5C" w:rsidRDefault="00235CC6" w:rsidP="00235CC6">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shd w:val="clear" w:color="auto" w:fill="FFFFFF"/>
        </w:rPr>
        <w:t>Theo quy định tại Điều 8 Nghị định số 144/2021/NĐ-CP ngày 31/12/2021 của Chính phủ quy định xử phạt vi phạm hành chính trong lĩnh vực an ninh, trật tự an toàn xã hội; phòng, chống tệ nạn xã hội; phòng cháy, chữa cháy; cứu nạn, cứu hộ; phòng, chống bạo lực gia đình, quy định như sau:</w:t>
      </w:r>
    </w:p>
    <w:bookmarkEnd w:id="2"/>
    <w:p w:rsidR="00763CC7" w:rsidRPr="007E6A5C" w:rsidRDefault="00763CC7" w:rsidP="00A33CA4">
      <w:pPr>
        <w:pStyle w:val="NormalWeb"/>
        <w:shd w:val="clear" w:color="auto" w:fill="FFFFFF"/>
        <w:spacing w:before="120" w:beforeAutospacing="0" w:after="120" w:afterAutospacing="0" w:line="234" w:lineRule="atLeast"/>
        <w:ind w:firstLine="709"/>
        <w:jc w:val="both"/>
        <w:rPr>
          <w:color w:val="000000"/>
          <w:sz w:val="28"/>
          <w:szCs w:val="28"/>
        </w:rPr>
      </w:pPr>
      <w:r w:rsidRPr="007E6A5C">
        <w:rPr>
          <w:color w:val="000000"/>
          <w:sz w:val="28"/>
          <w:szCs w:val="28"/>
          <w:shd w:val="clear" w:color="auto" w:fill="FFFFFF"/>
        </w:rPr>
        <w:t>1. Phạt cảnh cáo hoặc phạt tiền từ 500.000 đồng đến 1.000.000 đồng đối với một trong những hành vi sau đây:</w:t>
      </w:r>
    </w:p>
    <w:p w:rsidR="00763CC7" w:rsidRPr="007E6A5C" w:rsidRDefault="00763CC7" w:rsidP="00A33CA4">
      <w:pPr>
        <w:pStyle w:val="NormalWeb"/>
        <w:shd w:val="clear" w:color="auto" w:fill="FFFFFF"/>
        <w:spacing w:before="120" w:beforeAutospacing="0" w:after="120" w:afterAutospacing="0" w:line="234" w:lineRule="atLeast"/>
        <w:ind w:firstLine="709"/>
        <w:jc w:val="both"/>
        <w:rPr>
          <w:color w:val="000000"/>
          <w:sz w:val="28"/>
          <w:szCs w:val="28"/>
        </w:rPr>
      </w:pPr>
      <w:r w:rsidRPr="007E6A5C">
        <w:rPr>
          <w:color w:val="000000"/>
          <w:sz w:val="28"/>
          <w:szCs w:val="28"/>
          <w:shd w:val="clear" w:color="auto" w:fill="FFFFFF"/>
        </w:rPr>
        <w:t>a) Gây tiếng động lớn, làm ồn ào, huyên náo tại khu dân cư, nơi công cộng trong khoảng thời gian từ 22 giờ ngày hôm trước đến 06 giờ sáng ngày hôm sau;</w:t>
      </w:r>
    </w:p>
    <w:p w:rsidR="00763CC7" w:rsidRPr="007E6A5C" w:rsidRDefault="00763CC7" w:rsidP="00A33CA4">
      <w:pPr>
        <w:pStyle w:val="NormalWeb"/>
        <w:shd w:val="clear" w:color="auto" w:fill="FFFFFF"/>
        <w:spacing w:before="120" w:beforeAutospacing="0" w:after="120" w:afterAutospacing="0" w:line="234" w:lineRule="atLeast"/>
        <w:ind w:firstLine="709"/>
        <w:jc w:val="both"/>
        <w:rPr>
          <w:color w:val="000000"/>
          <w:sz w:val="28"/>
          <w:szCs w:val="28"/>
        </w:rPr>
      </w:pPr>
      <w:r w:rsidRPr="007E6A5C">
        <w:rPr>
          <w:color w:val="000000"/>
          <w:sz w:val="28"/>
          <w:szCs w:val="28"/>
          <w:shd w:val="clear" w:color="auto" w:fill="FFFFFF"/>
        </w:rPr>
        <w:lastRenderedPageBreak/>
        <w:t>b) Không thực hiện các quy định về giữ yên tĩnh của cơ sở khám bệnh, chữa bệnh, nhà điều dưỡng, trường học hoặc ở những nơi khác có quy định phải giữ yên tĩnh chung;</w:t>
      </w:r>
    </w:p>
    <w:p w:rsidR="00763CC7" w:rsidRPr="007E6A5C" w:rsidRDefault="00763CC7" w:rsidP="00A33CA4">
      <w:pPr>
        <w:pStyle w:val="NormalWeb"/>
        <w:shd w:val="clear" w:color="auto" w:fill="FFFFFF"/>
        <w:spacing w:before="120" w:beforeAutospacing="0" w:after="120" w:afterAutospacing="0" w:line="234" w:lineRule="atLeast"/>
        <w:ind w:firstLine="709"/>
        <w:jc w:val="both"/>
        <w:rPr>
          <w:color w:val="000000"/>
          <w:sz w:val="28"/>
          <w:szCs w:val="28"/>
        </w:rPr>
      </w:pPr>
      <w:r w:rsidRPr="007E6A5C">
        <w:rPr>
          <w:color w:val="000000"/>
          <w:sz w:val="28"/>
          <w:szCs w:val="28"/>
          <w:shd w:val="clear" w:color="auto" w:fill="FFFFFF"/>
        </w:rPr>
        <w:t>c) Bán hàng ăn uống, giải khát quá giờ quy định của Ủy ban nhân dân tỉnh, thành phố trực thuộc trung ương.</w:t>
      </w:r>
    </w:p>
    <w:p w:rsidR="00763CC7" w:rsidRPr="007E6A5C" w:rsidRDefault="00763CC7" w:rsidP="00A33CA4">
      <w:pPr>
        <w:pStyle w:val="NormalWeb"/>
        <w:shd w:val="clear" w:color="auto" w:fill="FFFFFF"/>
        <w:spacing w:before="120" w:beforeAutospacing="0" w:after="120" w:afterAutospacing="0" w:line="234" w:lineRule="atLeast"/>
        <w:ind w:firstLine="709"/>
        <w:jc w:val="both"/>
        <w:rPr>
          <w:color w:val="000000"/>
          <w:sz w:val="28"/>
          <w:szCs w:val="28"/>
        </w:rPr>
      </w:pPr>
      <w:r w:rsidRPr="007E6A5C">
        <w:rPr>
          <w:color w:val="000000"/>
          <w:sz w:val="28"/>
          <w:szCs w:val="28"/>
          <w:shd w:val="clear" w:color="auto" w:fill="FFFFFF"/>
        </w:rPr>
        <w:t>2. Phạt tiền từ 1.000.000 đồng đến 2.000.000 đồng đối với hành vi dùng loa phóng thanh, chiêng, trống, còi, kèn hoặc các phương tiện khác để cổ động ở nơi công cộng mà không được phép của các cơ quan có thẩm quyền.</w:t>
      </w:r>
    </w:p>
    <w:p w:rsidR="00763CC7" w:rsidRPr="007E6A5C" w:rsidRDefault="00763CC7" w:rsidP="00A33CA4">
      <w:pPr>
        <w:pStyle w:val="NormalWeb"/>
        <w:shd w:val="clear" w:color="auto" w:fill="FFFFFF"/>
        <w:spacing w:before="120" w:beforeAutospacing="0" w:after="120" w:afterAutospacing="0" w:line="234" w:lineRule="atLeast"/>
        <w:ind w:firstLine="709"/>
        <w:jc w:val="both"/>
        <w:rPr>
          <w:color w:val="000000"/>
          <w:sz w:val="28"/>
          <w:szCs w:val="28"/>
        </w:rPr>
      </w:pPr>
      <w:r w:rsidRPr="007E6A5C">
        <w:rPr>
          <w:color w:val="000000"/>
          <w:sz w:val="28"/>
          <w:szCs w:val="28"/>
          <w:shd w:val="clear" w:color="auto" w:fill="FFFFFF"/>
        </w:rPr>
        <w:t>3. Hình thức xử phạt bổ sung:</w:t>
      </w:r>
    </w:p>
    <w:p w:rsidR="00763CC7" w:rsidRDefault="00763CC7" w:rsidP="00A33CA4">
      <w:pPr>
        <w:pStyle w:val="NormalWeb"/>
        <w:shd w:val="clear" w:color="auto" w:fill="FFFFFF"/>
        <w:spacing w:before="120" w:beforeAutospacing="0" w:after="120" w:afterAutospacing="0" w:line="234" w:lineRule="atLeast"/>
        <w:ind w:firstLine="709"/>
        <w:jc w:val="both"/>
        <w:rPr>
          <w:color w:val="000000"/>
          <w:sz w:val="28"/>
          <w:szCs w:val="28"/>
          <w:shd w:val="clear" w:color="auto" w:fill="FFFFFF"/>
        </w:rPr>
      </w:pPr>
      <w:r w:rsidRPr="007E6A5C">
        <w:rPr>
          <w:color w:val="000000"/>
          <w:sz w:val="28"/>
          <w:szCs w:val="28"/>
          <w:shd w:val="clear" w:color="auto" w:fill="FFFFFF"/>
        </w:rPr>
        <w:t xml:space="preserve">Tịch thu tang vật, phương tiện vi phạm hành chính đối với hành vi </w:t>
      </w:r>
      <w:proofErr w:type="spellStart"/>
      <w:r w:rsidRPr="007E6A5C">
        <w:rPr>
          <w:color w:val="000000"/>
          <w:sz w:val="28"/>
          <w:szCs w:val="28"/>
          <w:shd w:val="clear" w:color="auto" w:fill="FFFFFF"/>
        </w:rPr>
        <w:t>vi</w:t>
      </w:r>
      <w:proofErr w:type="spellEnd"/>
      <w:r w:rsidRPr="007E6A5C">
        <w:rPr>
          <w:color w:val="000000"/>
          <w:sz w:val="28"/>
          <w:szCs w:val="28"/>
          <w:shd w:val="clear" w:color="auto" w:fill="FFFFFF"/>
        </w:rPr>
        <w:t xml:space="preserve"> phạm quy định tại khoản 2 </w:t>
      </w:r>
      <w:r w:rsidR="00235CC6">
        <w:rPr>
          <w:color w:val="000000"/>
          <w:sz w:val="28"/>
          <w:szCs w:val="28"/>
          <w:shd w:val="clear" w:color="auto" w:fill="FFFFFF"/>
        </w:rPr>
        <w:t>nêu trên</w:t>
      </w:r>
      <w:r w:rsidRPr="007E6A5C">
        <w:rPr>
          <w:color w:val="000000"/>
          <w:sz w:val="28"/>
          <w:szCs w:val="28"/>
          <w:shd w:val="clear" w:color="auto" w:fill="FFFFFF"/>
        </w:rPr>
        <w:t>.</w:t>
      </w:r>
    </w:p>
    <w:p w:rsidR="00BA4E1D" w:rsidRPr="007E6A5C" w:rsidRDefault="00BA4E1D" w:rsidP="00A33CA4">
      <w:pPr>
        <w:pStyle w:val="NormalWeb"/>
        <w:shd w:val="clear" w:color="auto" w:fill="FFFFFF"/>
        <w:spacing w:before="120" w:beforeAutospacing="0" w:after="120" w:afterAutospacing="0" w:line="234" w:lineRule="atLeast"/>
        <w:ind w:firstLine="709"/>
        <w:jc w:val="both"/>
        <w:rPr>
          <w:color w:val="000000"/>
          <w:sz w:val="28"/>
          <w:szCs w:val="28"/>
        </w:rPr>
      </w:pPr>
      <w:r>
        <w:rPr>
          <w:color w:val="000000"/>
          <w:sz w:val="28"/>
          <w:szCs w:val="28"/>
          <w:shd w:val="clear" w:color="auto" w:fill="FFFFFF"/>
        </w:rPr>
        <w:t>Như vậy, căn cứ quy định nêu trên, hành vi của ông Sang sẽ bị xử phạt vi phạm hành chính, mức phạt tiền từ 500.000 đồng đến 1.000.000 đồng.</w:t>
      </w:r>
    </w:p>
    <w:p w:rsidR="00D74397" w:rsidRPr="00A33CA4" w:rsidRDefault="00D74397" w:rsidP="006973E7">
      <w:pPr>
        <w:pStyle w:val="NormalWeb"/>
        <w:shd w:val="clear" w:color="auto" w:fill="FFFFFF"/>
        <w:spacing w:before="120" w:beforeAutospacing="0" w:after="120" w:afterAutospacing="0" w:line="234" w:lineRule="atLeast"/>
        <w:ind w:firstLine="709"/>
        <w:jc w:val="both"/>
        <w:rPr>
          <w:b/>
          <w:color w:val="000000"/>
          <w:sz w:val="28"/>
          <w:szCs w:val="28"/>
          <w:shd w:val="clear" w:color="auto" w:fill="FFFFFF"/>
        </w:rPr>
      </w:pPr>
      <w:r>
        <w:rPr>
          <w:color w:val="000000"/>
          <w:sz w:val="28"/>
          <w:szCs w:val="28"/>
          <w:shd w:val="clear" w:color="auto" w:fill="FFFFFF"/>
        </w:rPr>
        <w:tab/>
      </w:r>
      <w:r w:rsidRPr="006973E7">
        <w:rPr>
          <w:b/>
          <w:color w:val="000000"/>
          <w:sz w:val="28"/>
          <w:szCs w:val="28"/>
          <w:shd w:val="clear" w:color="auto" w:fill="FFFFFF"/>
        </w:rPr>
        <w:t>Câu 4:</w:t>
      </w:r>
      <w:r>
        <w:rPr>
          <w:color w:val="000000"/>
          <w:sz w:val="28"/>
          <w:szCs w:val="28"/>
          <w:shd w:val="clear" w:color="auto" w:fill="FFFFFF"/>
        </w:rPr>
        <w:t xml:space="preserve"> </w:t>
      </w:r>
      <w:r w:rsidRPr="00A33CA4">
        <w:rPr>
          <w:b/>
          <w:color w:val="000000"/>
          <w:sz w:val="28"/>
          <w:szCs w:val="28"/>
          <w:shd w:val="clear" w:color="auto" w:fill="FFFFFF"/>
        </w:rPr>
        <w:t xml:space="preserve">Ông Hồ Nam đã tự ý tẩy xoá, sửa chữa </w:t>
      </w:r>
      <w:r w:rsidR="009368F8" w:rsidRPr="00A33CA4">
        <w:rPr>
          <w:b/>
          <w:color w:val="000000"/>
          <w:sz w:val="28"/>
          <w:szCs w:val="28"/>
          <w:shd w:val="clear" w:color="auto" w:fill="FFFFFF"/>
        </w:rPr>
        <w:t>nội dung trong sổ hộ khẩu của gia đình ông. Hành vi của ông Nam có bị xử phạt vi phạm hành chính không?</w:t>
      </w:r>
    </w:p>
    <w:p w:rsidR="006973E7" w:rsidRPr="005776F9" w:rsidRDefault="009368F8" w:rsidP="006973E7">
      <w:pPr>
        <w:pStyle w:val="NormalWeb"/>
        <w:shd w:val="clear" w:color="auto" w:fill="FFFFFF"/>
        <w:spacing w:before="120" w:beforeAutospacing="0" w:after="120" w:afterAutospacing="0" w:line="234" w:lineRule="atLeast"/>
        <w:ind w:firstLine="709"/>
        <w:jc w:val="both"/>
        <w:rPr>
          <w:b/>
          <w:color w:val="000000"/>
          <w:sz w:val="28"/>
          <w:szCs w:val="28"/>
          <w:shd w:val="clear" w:color="auto" w:fill="FFFFFF"/>
        </w:rPr>
      </w:pPr>
      <w:r>
        <w:rPr>
          <w:color w:val="000000"/>
          <w:sz w:val="28"/>
          <w:szCs w:val="28"/>
          <w:shd w:val="clear" w:color="auto" w:fill="FFFFFF"/>
        </w:rPr>
        <w:tab/>
      </w:r>
      <w:r w:rsidR="006973E7" w:rsidRPr="005776F9">
        <w:rPr>
          <w:b/>
          <w:color w:val="000000"/>
          <w:sz w:val="28"/>
          <w:szCs w:val="28"/>
          <w:shd w:val="clear" w:color="auto" w:fill="FFFFFF"/>
        </w:rPr>
        <w:t>Trả lời: (mang tính chất tham khảo)</w:t>
      </w:r>
    </w:p>
    <w:p w:rsidR="009368F8" w:rsidRPr="006973E7" w:rsidRDefault="006973E7" w:rsidP="006973E7">
      <w:pPr>
        <w:pStyle w:val="NormalWeb"/>
        <w:shd w:val="clear" w:color="auto" w:fill="FFFFFF"/>
        <w:spacing w:before="120" w:beforeAutospacing="0" w:after="120" w:afterAutospacing="0" w:line="234" w:lineRule="atLeast"/>
        <w:ind w:firstLine="709"/>
        <w:jc w:val="both"/>
        <w:rPr>
          <w:color w:val="000000"/>
          <w:sz w:val="28"/>
          <w:szCs w:val="28"/>
        </w:rPr>
      </w:pPr>
      <w:r>
        <w:rPr>
          <w:color w:val="000000"/>
          <w:sz w:val="28"/>
          <w:szCs w:val="28"/>
          <w:shd w:val="clear" w:color="auto" w:fill="FFFFFF"/>
        </w:rPr>
        <w:t>Theo quy định tại khoản 2 Điều 9 Nghị định số 144/2021/NĐ-CP ngày 31/12/2021 của Chính phủ quy định xử phạt vi phạm hành chính trong lĩnh vực an ninh, trật tự an toàn xã hội; phòng, chống tệ nạn xã hội; phòng cháy, chữa cháy; cứu nạn, cứu hộ; phòng, chống bạo lực gia đình, quy định như sau:</w:t>
      </w:r>
    </w:p>
    <w:p w:rsidR="00763CC7" w:rsidRPr="007E6A5C" w:rsidRDefault="00763CC7" w:rsidP="006973E7">
      <w:pPr>
        <w:pStyle w:val="NormalWeb"/>
        <w:shd w:val="clear" w:color="auto" w:fill="FFFFFF"/>
        <w:spacing w:before="120" w:beforeAutospacing="0" w:after="120" w:afterAutospacing="0" w:line="234" w:lineRule="atLeast"/>
        <w:ind w:firstLine="709"/>
        <w:jc w:val="both"/>
        <w:rPr>
          <w:color w:val="000000"/>
          <w:sz w:val="28"/>
          <w:szCs w:val="28"/>
        </w:rPr>
      </w:pPr>
      <w:r w:rsidRPr="007E6A5C">
        <w:rPr>
          <w:color w:val="000000"/>
          <w:sz w:val="28"/>
          <w:szCs w:val="28"/>
          <w:shd w:val="clear" w:color="auto" w:fill="FFFFFF"/>
        </w:rPr>
        <w:t>2. Phạt tiền từ 1.000.000 đồng đến 2.000.000 đồng đối với một trong những hành vi sau đây:</w:t>
      </w:r>
    </w:p>
    <w:p w:rsidR="00763CC7" w:rsidRPr="007E6A5C" w:rsidRDefault="00763CC7" w:rsidP="006973E7">
      <w:pPr>
        <w:pStyle w:val="NormalWeb"/>
        <w:shd w:val="clear" w:color="auto" w:fill="FFFFFF"/>
        <w:spacing w:before="120" w:beforeAutospacing="0" w:after="120" w:afterAutospacing="0" w:line="234" w:lineRule="atLeast"/>
        <w:ind w:firstLine="709"/>
        <w:jc w:val="both"/>
        <w:rPr>
          <w:color w:val="000000"/>
          <w:sz w:val="28"/>
          <w:szCs w:val="28"/>
        </w:rPr>
      </w:pPr>
      <w:r w:rsidRPr="007E6A5C">
        <w:rPr>
          <w:color w:val="000000"/>
          <w:sz w:val="28"/>
          <w:szCs w:val="28"/>
          <w:shd w:val="clear" w:color="auto" w:fill="FFFFFF"/>
        </w:rPr>
        <w:t>a) Tẩy xóa, sửa chữa hoặc có hành vi khác làm sai lệch nội dung sổ hộ khẩu, sổ tạm trú, xác nhận thông tin về cư trú, giấy tờ khác liên quan đến cư trú;</w:t>
      </w:r>
    </w:p>
    <w:p w:rsidR="00763CC7" w:rsidRPr="007E6A5C" w:rsidRDefault="00763CC7" w:rsidP="006973E7">
      <w:pPr>
        <w:pStyle w:val="NormalWeb"/>
        <w:shd w:val="clear" w:color="auto" w:fill="FFFFFF"/>
        <w:spacing w:before="120" w:beforeAutospacing="0" w:after="120" w:afterAutospacing="0" w:line="234" w:lineRule="atLeast"/>
        <w:ind w:firstLine="709"/>
        <w:jc w:val="both"/>
        <w:rPr>
          <w:color w:val="000000"/>
          <w:sz w:val="28"/>
          <w:szCs w:val="28"/>
        </w:rPr>
      </w:pPr>
      <w:r w:rsidRPr="007E6A5C">
        <w:rPr>
          <w:color w:val="000000"/>
          <w:sz w:val="28"/>
          <w:szCs w:val="28"/>
          <w:shd w:val="clear" w:color="auto" w:fill="FFFFFF"/>
        </w:rPr>
        <w:t>b) Mua, bán, thuê, cho thuê sổ hộ khẩu, sổ tạm trú, xác nhận thông tin về cư trú, giấy tờ khác liên quan đến cư trú để thực hiện hành vi trái quy định của pháp luật;</w:t>
      </w:r>
    </w:p>
    <w:p w:rsidR="00763CC7" w:rsidRPr="007E6A5C" w:rsidRDefault="00763CC7" w:rsidP="006973E7">
      <w:pPr>
        <w:pStyle w:val="NormalWeb"/>
        <w:shd w:val="clear" w:color="auto" w:fill="FFFFFF"/>
        <w:spacing w:before="120" w:beforeAutospacing="0" w:after="120" w:afterAutospacing="0" w:line="234" w:lineRule="atLeast"/>
        <w:ind w:firstLine="709"/>
        <w:jc w:val="both"/>
        <w:rPr>
          <w:color w:val="000000"/>
          <w:sz w:val="28"/>
          <w:szCs w:val="28"/>
        </w:rPr>
      </w:pPr>
      <w:r w:rsidRPr="007E6A5C">
        <w:rPr>
          <w:color w:val="000000"/>
          <w:sz w:val="28"/>
          <w:szCs w:val="28"/>
          <w:shd w:val="clear" w:color="auto" w:fill="FFFFFF"/>
        </w:rPr>
        <w:t>c) Mượn, cho mượn hoặc sử dụng sổ hộ khẩu, sổ tạm trú, xác nhận thông tin về cư trú, giấy tờ khác liên quan đến cư trú để thực hiện hành vi trái quy định của pháp luật;</w:t>
      </w:r>
    </w:p>
    <w:p w:rsidR="00763CC7" w:rsidRPr="007E6A5C" w:rsidRDefault="00763CC7" w:rsidP="006973E7">
      <w:pPr>
        <w:pStyle w:val="NormalWeb"/>
        <w:shd w:val="clear" w:color="auto" w:fill="FFFFFF"/>
        <w:spacing w:before="120" w:beforeAutospacing="0" w:after="120" w:afterAutospacing="0" w:line="234" w:lineRule="atLeast"/>
        <w:ind w:firstLine="709"/>
        <w:jc w:val="both"/>
        <w:rPr>
          <w:color w:val="000000"/>
          <w:sz w:val="28"/>
          <w:szCs w:val="28"/>
        </w:rPr>
      </w:pPr>
      <w:r w:rsidRPr="007E6A5C">
        <w:rPr>
          <w:color w:val="000000"/>
          <w:sz w:val="28"/>
          <w:szCs w:val="28"/>
          <w:shd w:val="clear" w:color="auto" w:fill="FFFFFF"/>
        </w:rPr>
        <w:t>d) Đã cư trú tại chỗ ở hợp pháp mới, đủ điều kiện đăng ký cư trú nhưng không làm thủ tục thay đổi nơi đăng ký cư trú theo quy định của pháp luật;</w:t>
      </w:r>
    </w:p>
    <w:p w:rsidR="00763CC7" w:rsidRPr="007E6A5C" w:rsidRDefault="00763CC7" w:rsidP="006973E7">
      <w:pPr>
        <w:pStyle w:val="NormalWeb"/>
        <w:shd w:val="clear" w:color="auto" w:fill="FFFFFF"/>
        <w:spacing w:before="120" w:beforeAutospacing="0" w:after="120" w:afterAutospacing="0" w:line="234" w:lineRule="atLeast"/>
        <w:ind w:firstLine="709"/>
        <w:jc w:val="both"/>
        <w:rPr>
          <w:color w:val="000000"/>
          <w:sz w:val="28"/>
          <w:szCs w:val="28"/>
        </w:rPr>
      </w:pPr>
      <w:r w:rsidRPr="007E6A5C">
        <w:rPr>
          <w:color w:val="000000"/>
          <w:sz w:val="28"/>
          <w:szCs w:val="28"/>
          <w:shd w:val="clear" w:color="auto" w:fill="FFFFFF"/>
        </w:rPr>
        <w:t>đ) Kinh doanh lưu trú, nhà ở tập thể, cơ sở chữa bệnh, cơ sở lưu trú du lịch và các cơ sở khác có chức năng lưu trú không thực hiện thông báo việc lưu trú từ 01 đến 03 người lưu trú;</w:t>
      </w:r>
    </w:p>
    <w:p w:rsidR="00763CC7" w:rsidRPr="007E6A5C" w:rsidRDefault="00763CC7" w:rsidP="006973E7">
      <w:pPr>
        <w:pStyle w:val="NormalWeb"/>
        <w:shd w:val="clear" w:color="auto" w:fill="FFFFFF"/>
        <w:spacing w:before="120" w:beforeAutospacing="0" w:after="120" w:afterAutospacing="0" w:line="234" w:lineRule="atLeast"/>
        <w:ind w:firstLine="709"/>
        <w:jc w:val="both"/>
        <w:rPr>
          <w:color w:val="000000"/>
          <w:sz w:val="28"/>
          <w:szCs w:val="28"/>
        </w:rPr>
      </w:pPr>
      <w:r w:rsidRPr="007E6A5C">
        <w:rPr>
          <w:color w:val="000000"/>
          <w:sz w:val="28"/>
          <w:szCs w:val="28"/>
          <w:shd w:val="clear" w:color="auto" w:fill="FFFFFF"/>
        </w:rPr>
        <w:t>e) Tổ chức kích động, xúi giục, lôi kéo, dụ dỗ, môi giới, cưỡng bức người khác vi phạm pháp luật về cư trú;</w:t>
      </w:r>
    </w:p>
    <w:p w:rsidR="00763CC7" w:rsidRPr="007E6A5C" w:rsidRDefault="00763CC7" w:rsidP="006973E7">
      <w:pPr>
        <w:pStyle w:val="NormalWeb"/>
        <w:shd w:val="clear" w:color="auto" w:fill="FFFFFF"/>
        <w:spacing w:before="120" w:beforeAutospacing="0" w:after="120" w:afterAutospacing="0" w:line="234" w:lineRule="atLeast"/>
        <w:ind w:firstLine="709"/>
        <w:jc w:val="both"/>
        <w:rPr>
          <w:color w:val="000000"/>
          <w:sz w:val="28"/>
          <w:szCs w:val="28"/>
        </w:rPr>
      </w:pPr>
      <w:r w:rsidRPr="007E6A5C">
        <w:rPr>
          <w:color w:val="000000"/>
          <w:sz w:val="28"/>
          <w:szCs w:val="28"/>
          <w:shd w:val="clear" w:color="auto" w:fill="FFFFFF"/>
        </w:rPr>
        <w:t>g) Cầm cố, nhận cầm cố sổ hộ khẩu, sổ tạm trú, giấy tờ, tài liệu về cư trú;</w:t>
      </w:r>
    </w:p>
    <w:p w:rsidR="00763CC7" w:rsidRPr="007E6A5C" w:rsidRDefault="00763CC7" w:rsidP="006973E7">
      <w:pPr>
        <w:pStyle w:val="NormalWeb"/>
        <w:shd w:val="clear" w:color="auto" w:fill="FFFFFF"/>
        <w:spacing w:before="120" w:beforeAutospacing="0" w:after="120" w:afterAutospacing="0" w:line="234" w:lineRule="atLeast"/>
        <w:ind w:firstLine="709"/>
        <w:jc w:val="both"/>
        <w:rPr>
          <w:color w:val="000000"/>
          <w:sz w:val="28"/>
          <w:szCs w:val="28"/>
        </w:rPr>
      </w:pPr>
      <w:r w:rsidRPr="007E6A5C">
        <w:rPr>
          <w:color w:val="000000"/>
          <w:sz w:val="28"/>
          <w:szCs w:val="28"/>
          <w:shd w:val="clear" w:color="auto" w:fill="FFFFFF"/>
        </w:rPr>
        <w:t>h) Hủy hoại sổ hộ khẩu, sổ tạm trú, giấy tờ, tài liệu về cư trú.</w:t>
      </w:r>
    </w:p>
    <w:p w:rsidR="00D74397" w:rsidRDefault="006973E7" w:rsidP="007E6A5C">
      <w:pPr>
        <w:pStyle w:val="NormalWeb"/>
        <w:shd w:val="clear" w:color="auto" w:fill="FFFFFF"/>
        <w:spacing w:before="120" w:beforeAutospacing="0" w:after="120" w:afterAutospacing="0" w:line="234" w:lineRule="atLeast"/>
        <w:jc w:val="both"/>
        <w:rPr>
          <w:color w:val="000000"/>
          <w:sz w:val="28"/>
          <w:szCs w:val="28"/>
          <w:shd w:val="clear" w:color="auto" w:fill="FFFFFF"/>
        </w:rPr>
      </w:pPr>
      <w:r>
        <w:rPr>
          <w:color w:val="000000"/>
          <w:sz w:val="28"/>
          <w:szCs w:val="28"/>
          <w:shd w:val="clear" w:color="auto" w:fill="FFFFFF"/>
        </w:rPr>
        <w:tab/>
        <w:t>Như vậy, căn cứ quy định nêu trên, hành vi của ông Nam sẽ bị xử phạt vi phạm hành chính, mức xử phạt từ 1.000.000 đồng đến 2.000.000 đồng, ngoài ra còn bị tịch thu sổ hộ khẩu.</w:t>
      </w:r>
    </w:p>
    <w:p w:rsidR="006973E7" w:rsidRPr="00A33CA4" w:rsidRDefault="006973E7" w:rsidP="006973E7">
      <w:pPr>
        <w:pStyle w:val="NormalWeb"/>
        <w:shd w:val="clear" w:color="auto" w:fill="FFFFFF"/>
        <w:spacing w:before="120" w:beforeAutospacing="0" w:after="120" w:afterAutospacing="0" w:line="234" w:lineRule="atLeast"/>
        <w:ind w:firstLine="709"/>
        <w:jc w:val="both"/>
        <w:rPr>
          <w:b/>
          <w:color w:val="000000"/>
          <w:sz w:val="28"/>
          <w:szCs w:val="28"/>
          <w:shd w:val="clear" w:color="auto" w:fill="FFFFFF"/>
        </w:rPr>
      </w:pPr>
      <w:r w:rsidRPr="006973E7">
        <w:rPr>
          <w:b/>
          <w:color w:val="000000"/>
          <w:sz w:val="28"/>
          <w:szCs w:val="28"/>
          <w:shd w:val="clear" w:color="auto" w:fill="FFFFFF"/>
        </w:rPr>
        <w:lastRenderedPageBreak/>
        <w:t xml:space="preserve">Câu </w:t>
      </w:r>
      <w:r>
        <w:rPr>
          <w:b/>
          <w:color w:val="000000"/>
          <w:sz w:val="28"/>
          <w:szCs w:val="28"/>
          <w:shd w:val="clear" w:color="auto" w:fill="FFFFFF"/>
        </w:rPr>
        <w:t>5</w:t>
      </w:r>
      <w:r w:rsidRPr="006973E7">
        <w:rPr>
          <w:b/>
          <w:color w:val="000000"/>
          <w:sz w:val="28"/>
          <w:szCs w:val="28"/>
          <w:shd w:val="clear" w:color="auto" w:fill="FFFFFF"/>
        </w:rPr>
        <w:t>:</w:t>
      </w:r>
      <w:r w:rsidR="00A33CA4">
        <w:rPr>
          <w:b/>
          <w:color w:val="000000"/>
          <w:sz w:val="28"/>
          <w:szCs w:val="28"/>
          <w:shd w:val="clear" w:color="auto" w:fill="FFFFFF"/>
        </w:rPr>
        <w:t xml:space="preserve"> </w:t>
      </w:r>
      <w:proofErr w:type="spellStart"/>
      <w:r w:rsidRPr="00A33CA4">
        <w:rPr>
          <w:b/>
          <w:color w:val="000000"/>
          <w:sz w:val="28"/>
          <w:szCs w:val="28"/>
          <w:shd w:val="clear" w:color="auto" w:fill="FFFFFF"/>
        </w:rPr>
        <w:t>BàTrần</w:t>
      </w:r>
      <w:proofErr w:type="spellEnd"/>
      <w:r w:rsidRPr="00A33CA4">
        <w:rPr>
          <w:b/>
          <w:color w:val="000000"/>
          <w:sz w:val="28"/>
          <w:szCs w:val="28"/>
          <w:shd w:val="clear" w:color="auto" w:fill="FFFFFF"/>
        </w:rPr>
        <w:t xml:space="preserve"> Thị Mộng, có người quen ở </w:t>
      </w:r>
      <w:proofErr w:type="spellStart"/>
      <w:r w:rsidRPr="00A33CA4">
        <w:rPr>
          <w:b/>
          <w:color w:val="000000"/>
          <w:sz w:val="28"/>
          <w:szCs w:val="28"/>
          <w:shd w:val="clear" w:color="auto" w:fill="FFFFFF"/>
        </w:rPr>
        <w:t>Mỹ</w:t>
      </w:r>
      <w:proofErr w:type="spellEnd"/>
      <w:r w:rsidRPr="00A33CA4">
        <w:rPr>
          <w:b/>
          <w:color w:val="000000"/>
          <w:sz w:val="28"/>
          <w:szCs w:val="28"/>
          <w:shd w:val="clear" w:color="auto" w:fill="FFFFFF"/>
        </w:rPr>
        <w:t xml:space="preserve"> đến Việt Nam để du lịch. Là người nước ngoài, không có ai quen biết nên bà Mộng cho người này ở lại nhà mình trong thời gian du lịch, nhưng bà không khai báo tạm trú cho người này tại cơ quan có thẩm quyền. Hoà giải viên muốn biết hành vi của bà Mộng có bị xử phạt vi phạm hành chính không?</w:t>
      </w:r>
    </w:p>
    <w:p w:rsidR="006973E7" w:rsidRPr="005776F9" w:rsidRDefault="006973E7" w:rsidP="006973E7">
      <w:pPr>
        <w:pStyle w:val="NormalWeb"/>
        <w:shd w:val="clear" w:color="auto" w:fill="FFFFFF"/>
        <w:spacing w:before="120" w:beforeAutospacing="0" w:after="120" w:afterAutospacing="0" w:line="234" w:lineRule="atLeast"/>
        <w:ind w:firstLine="709"/>
        <w:jc w:val="both"/>
        <w:rPr>
          <w:b/>
          <w:color w:val="000000"/>
          <w:sz w:val="28"/>
          <w:szCs w:val="28"/>
          <w:shd w:val="clear" w:color="auto" w:fill="FFFFFF"/>
        </w:rPr>
      </w:pPr>
      <w:r>
        <w:rPr>
          <w:color w:val="000000"/>
          <w:sz w:val="28"/>
          <w:szCs w:val="28"/>
          <w:shd w:val="clear" w:color="auto" w:fill="FFFFFF"/>
        </w:rPr>
        <w:tab/>
      </w:r>
      <w:r w:rsidRPr="005776F9">
        <w:rPr>
          <w:b/>
          <w:color w:val="000000"/>
          <w:sz w:val="28"/>
          <w:szCs w:val="28"/>
          <w:shd w:val="clear" w:color="auto" w:fill="FFFFFF"/>
        </w:rPr>
        <w:t>Trả lời: (mang tính chất tham khảo)</w:t>
      </w:r>
    </w:p>
    <w:p w:rsidR="00D74397" w:rsidRPr="00B409B1" w:rsidRDefault="006973E7" w:rsidP="00B409B1">
      <w:pPr>
        <w:pStyle w:val="NormalWeb"/>
        <w:shd w:val="clear" w:color="auto" w:fill="FFFFFF"/>
        <w:spacing w:before="120" w:beforeAutospacing="0" w:after="120" w:afterAutospacing="0" w:line="234" w:lineRule="atLeast"/>
        <w:ind w:firstLine="709"/>
        <w:jc w:val="both"/>
        <w:rPr>
          <w:color w:val="000000"/>
          <w:sz w:val="28"/>
          <w:szCs w:val="28"/>
        </w:rPr>
      </w:pPr>
      <w:r>
        <w:rPr>
          <w:color w:val="000000"/>
          <w:sz w:val="28"/>
          <w:szCs w:val="28"/>
          <w:shd w:val="clear" w:color="auto" w:fill="FFFFFF"/>
        </w:rPr>
        <w:t>Theo quy định tại khoản 4 Điều 9 Nghị định số 144/2021/NĐ-CP ngày 31/12/2021 của Chính phủ quy định xử phạt vi phạm hành chính trong lĩnh vực an ninh, trật tự an toàn xã hội; phòng, chống tệ nạn xã hội; phòng cháy, chữa cháy; cứu nạn, cứu hộ; phòng, chống bạo</w:t>
      </w:r>
      <w:r w:rsidR="00B409B1">
        <w:rPr>
          <w:color w:val="000000"/>
          <w:sz w:val="28"/>
          <w:szCs w:val="28"/>
          <w:shd w:val="clear" w:color="auto" w:fill="FFFFFF"/>
        </w:rPr>
        <w:t xml:space="preserve"> lực gia đình, quy định như sau:</w:t>
      </w:r>
    </w:p>
    <w:p w:rsidR="00763CC7" w:rsidRPr="007E6A5C" w:rsidRDefault="00763CC7" w:rsidP="00B409B1">
      <w:pPr>
        <w:pStyle w:val="NormalWeb"/>
        <w:shd w:val="clear" w:color="auto" w:fill="FFFFFF"/>
        <w:spacing w:before="120" w:beforeAutospacing="0" w:after="120" w:afterAutospacing="0" w:line="234" w:lineRule="atLeast"/>
        <w:ind w:firstLine="709"/>
        <w:jc w:val="both"/>
        <w:rPr>
          <w:color w:val="000000"/>
          <w:sz w:val="28"/>
          <w:szCs w:val="28"/>
        </w:rPr>
      </w:pPr>
      <w:r w:rsidRPr="007E6A5C">
        <w:rPr>
          <w:color w:val="000000"/>
          <w:sz w:val="28"/>
          <w:szCs w:val="28"/>
          <w:shd w:val="clear" w:color="auto" w:fill="FFFFFF"/>
        </w:rPr>
        <w:t>4. Phạt tiền từ 4.000.000 đồng đến 6.000.000 đồng đối với một trong những hành vi sau đây:</w:t>
      </w:r>
    </w:p>
    <w:p w:rsidR="00763CC7" w:rsidRPr="007E6A5C" w:rsidRDefault="00763CC7" w:rsidP="00B409B1">
      <w:pPr>
        <w:pStyle w:val="NormalWeb"/>
        <w:shd w:val="clear" w:color="auto" w:fill="FFFFFF"/>
        <w:spacing w:before="120" w:beforeAutospacing="0" w:after="120" w:afterAutospacing="0" w:line="234" w:lineRule="atLeast"/>
        <w:ind w:firstLine="709"/>
        <w:jc w:val="both"/>
        <w:rPr>
          <w:color w:val="000000"/>
          <w:sz w:val="28"/>
          <w:szCs w:val="28"/>
        </w:rPr>
      </w:pPr>
      <w:r w:rsidRPr="007E6A5C">
        <w:rPr>
          <w:color w:val="000000"/>
          <w:sz w:val="28"/>
          <w:szCs w:val="28"/>
          <w:shd w:val="clear" w:color="auto" w:fill="FFFFFF"/>
        </w:rPr>
        <w:t>a) Cung cấp thông tin, giấy tờ, tài liệu sai sự thật về cư trú để được đăng ký thường trú, đăng ký tạm trú, khai báo thông tin về cư trú, cấp giấy tờ khác liên quan đến cư trú hoặc thực hiện hành vi trái pháp luật khác;</w:t>
      </w:r>
    </w:p>
    <w:p w:rsidR="00763CC7" w:rsidRPr="007E6A5C" w:rsidRDefault="00763CC7" w:rsidP="00B409B1">
      <w:pPr>
        <w:pStyle w:val="NormalWeb"/>
        <w:shd w:val="clear" w:color="auto" w:fill="FFFFFF"/>
        <w:spacing w:before="120" w:beforeAutospacing="0" w:after="120" w:afterAutospacing="0" w:line="234" w:lineRule="atLeast"/>
        <w:ind w:firstLine="709"/>
        <w:jc w:val="both"/>
        <w:rPr>
          <w:color w:val="000000"/>
          <w:sz w:val="28"/>
          <w:szCs w:val="28"/>
        </w:rPr>
      </w:pPr>
      <w:r w:rsidRPr="007E6A5C">
        <w:rPr>
          <w:color w:val="000000"/>
          <w:sz w:val="28"/>
          <w:szCs w:val="28"/>
          <w:shd w:val="clear" w:color="auto" w:fill="FFFFFF"/>
        </w:rPr>
        <w:t>b) Làm giả, sử dụng giấy tờ, tài liệu, dữ liệu giả về cư trú để được đăng ký thường trú, đăng ký tạm trú, khai báo thông tin về cư trú, cấp giấy tờ khác liên quan đến cư trú hoặc thực hiện hành vi trái pháp luật khác;</w:t>
      </w:r>
    </w:p>
    <w:p w:rsidR="00763CC7" w:rsidRPr="007E6A5C" w:rsidRDefault="00763CC7" w:rsidP="00B409B1">
      <w:pPr>
        <w:pStyle w:val="NormalWeb"/>
        <w:shd w:val="clear" w:color="auto" w:fill="FFFFFF"/>
        <w:spacing w:before="120" w:beforeAutospacing="0" w:after="120" w:afterAutospacing="0" w:line="234" w:lineRule="atLeast"/>
        <w:ind w:firstLine="709"/>
        <w:jc w:val="both"/>
        <w:rPr>
          <w:color w:val="000000"/>
          <w:sz w:val="28"/>
          <w:szCs w:val="28"/>
        </w:rPr>
      </w:pPr>
      <w:r w:rsidRPr="007E6A5C">
        <w:rPr>
          <w:color w:val="000000"/>
          <w:sz w:val="28"/>
          <w:szCs w:val="28"/>
          <w:shd w:val="clear" w:color="auto" w:fill="FFFFFF"/>
        </w:rPr>
        <w:t>c) Làm giả, sử dụng sổ hộ khẩu giả, sổ tạm trú giả để đăng ký thường trú, tạm trú, cấp giấy tờ khác liên quan đến cư trú hoặc thực hiện hành vi trái pháp luật khác;</w:t>
      </w:r>
    </w:p>
    <w:p w:rsidR="00763CC7" w:rsidRPr="007E6A5C" w:rsidRDefault="00763CC7" w:rsidP="00B409B1">
      <w:pPr>
        <w:pStyle w:val="NormalWeb"/>
        <w:shd w:val="clear" w:color="auto" w:fill="FFFFFF"/>
        <w:spacing w:before="120" w:beforeAutospacing="0" w:after="120" w:afterAutospacing="0" w:line="234" w:lineRule="atLeast"/>
        <w:ind w:firstLine="709"/>
        <w:jc w:val="both"/>
        <w:rPr>
          <w:color w:val="000000"/>
          <w:sz w:val="28"/>
          <w:szCs w:val="28"/>
        </w:rPr>
      </w:pPr>
      <w:r w:rsidRPr="007E6A5C">
        <w:rPr>
          <w:color w:val="000000"/>
          <w:sz w:val="28"/>
          <w:szCs w:val="28"/>
          <w:shd w:val="clear" w:color="auto" w:fill="FFFFFF"/>
        </w:rPr>
        <w:t>d) Kinh doanh lưu trú, nhà ở tập thể, cơ sở chữa bệnh, cơ sở lưu trú du lịch và các cơ sở khác có chức năng lưu trú không thực hiện thông báo việc lưu trú từ 09 người lưu trú trở lên;</w:t>
      </w:r>
    </w:p>
    <w:p w:rsidR="00763CC7" w:rsidRPr="007E6A5C" w:rsidRDefault="00763CC7" w:rsidP="00B409B1">
      <w:pPr>
        <w:pStyle w:val="NormalWeb"/>
        <w:shd w:val="clear" w:color="auto" w:fill="FFFFFF"/>
        <w:spacing w:before="120" w:beforeAutospacing="0" w:after="120" w:afterAutospacing="0" w:line="234" w:lineRule="atLeast"/>
        <w:ind w:firstLine="709"/>
        <w:jc w:val="both"/>
        <w:rPr>
          <w:color w:val="000000"/>
          <w:sz w:val="28"/>
          <w:szCs w:val="28"/>
        </w:rPr>
      </w:pPr>
      <w:r w:rsidRPr="007E6A5C">
        <w:rPr>
          <w:color w:val="000000"/>
          <w:sz w:val="28"/>
          <w:szCs w:val="28"/>
          <w:shd w:val="clear" w:color="auto" w:fill="FFFFFF"/>
        </w:rPr>
        <w:t>đ) Không khai báo tạm trú cho người nước ngoài theo quy định của pháp luật;</w:t>
      </w:r>
    </w:p>
    <w:p w:rsidR="00763CC7" w:rsidRDefault="00763CC7" w:rsidP="00B409B1">
      <w:pPr>
        <w:pStyle w:val="NormalWeb"/>
        <w:shd w:val="clear" w:color="auto" w:fill="FFFFFF"/>
        <w:spacing w:before="120" w:beforeAutospacing="0" w:after="120" w:afterAutospacing="0" w:line="234" w:lineRule="atLeast"/>
        <w:ind w:firstLine="709"/>
        <w:jc w:val="both"/>
        <w:rPr>
          <w:color w:val="000000"/>
          <w:sz w:val="28"/>
          <w:szCs w:val="28"/>
          <w:shd w:val="clear" w:color="auto" w:fill="FFFFFF"/>
        </w:rPr>
      </w:pPr>
      <w:r w:rsidRPr="007E6A5C">
        <w:rPr>
          <w:color w:val="000000"/>
          <w:sz w:val="28"/>
          <w:szCs w:val="28"/>
          <w:shd w:val="clear" w:color="auto" w:fill="FFFFFF"/>
        </w:rPr>
        <w:t>e) Cản trở, không chấp hành việc kiểm tra thường trú, kiểm tra tạm trú, kiểm tra lưu trú theo yêu cầu của cơ quan có thẩm quyền.</w:t>
      </w:r>
    </w:p>
    <w:p w:rsidR="00263A08" w:rsidRPr="007E6A5C" w:rsidRDefault="00263A08" w:rsidP="00B409B1">
      <w:pPr>
        <w:pStyle w:val="NormalWeb"/>
        <w:shd w:val="clear" w:color="auto" w:fill="FFFFFF"/>
        <w:spacing w:before="120" w:beforeAutospacing="0" w:after="120" w:afterAutospacing="0" w:line="234" w:lineRule="atLeast"/>
        <w:ind w:firstLine="709"/>
        <w:jc w:val="both"/>
        <w:rPr>
          <w:color w:val="000000"/>
          <w:sz w:val="28"/>
          <w:szCs w:val="28"/>
        </w:rPr>
      </w:pPr>
      <w:r>
        <w:rPr>
          <w:color w:val="000000"/>
          <w:sz w:val="28"/>
          <w:szCs w:val="28"/>
          <w:shd w:val="clear" w:color="auto" w:fill="FFFFFF"/>
        </w:rPr>
        <w:t>Như vậy, căn cứ quy định nêu trên, hành vi k</w:t>
      </w:r>
      <w:r w:rsidRPr="007E6A5C">
        <w:rPr>
          <w:color w:val="000000"/>
          <w:sz w:val="28"/>
          <w:szCs w:val="28"/>
          <w:shd w:val="clear" w:color="auto" w:fill="FFFFFF"/>
        </w:rPr>
        <w:t>hông khai báo tạm trú cho người nước ngoài theo quy định của pháp luật</w:t>
      </w:r>
      <w:r>
        <w:rPr>
          <w:color w:val="000000"/>
          <w:sz w:val="28"/>
          <w:szCs w:val="28"/>
          <w:shd w:val="clear" w:color="auto" w:fill="FFFFFF"/>
        </w:rPr>
        <w:t>, bà Mộng sẽ bị xử phạt vi phạm hành chính, mức phạt tiền từ 4.000.000 đồng đến 6.000.000 đồng.</w:t>
      </w:r>
    </w:p>
    <w:p w:rsidR="00B44FFB" w:rsidRDefault="00744C19" w:rsidP="007E6A5C">
      <w:pPr>
        <w:pStyle w:val="NormalWeb"/>
        <w:shd w:val="clear" w:color="auto" w:fill="FFFFFF"/>
        <w:spacing w:before="0" w:beforeAutospacing="0" w:after="0" w:afterAutospacing="0" w:line="234" w:lineRule="atLeast"/>
        <w:jc w:val="both"/>
        <w:rPr>
          <w:b/>
          <w:color w:val="000000"/>
          <w:sz w:val="28"/>
          <w:szCs w:val="28"/>
          <w:shd w:val="clear" w:color="auto" w:fill="FFFFFF"/>
        </w:rPr>
      </w:pPr>
      <w:bookmarkStart w:id="3" w:name="dieu_10"/>
      <w:r>
        <w:rPr>
          <w:color w:val="000000"/>
          <w:sz w:val="28"/>
          <w:szCs w:val="28"/>
          <w:shd w:val="clear" w:color="auto" w:fill="FFFFFF"/>
        </w:rPr>
        <w:tab/>
      </w:r>
      <w:r w:rsidRPr="00FB6774">
        <w:rPr>
          <w:b/>
          <w:color w:val="000000"/>
          <w:sz w:val="28"/>
          <w:szCs w:val="28"/>
          <w:shd w:val="clear" w:color="auto" w:fill="FFFFFF"/>
        </w:rPr>
        <w:t xml:space="preserve">Câu 6: </w:t>
      </w:r>
      <w:r w:rsidR="00FB6774">
        <w:rPr>
          <w:b/>
          <w:color w:val="000000"/>
          <w:sz w:val="28"/>
          <w:szCs w:val="28"/>
          <w:shd w:val="clear" w:color="auto" w:fill="FFFFFF"/>
        </w:rPr>
        <w:t xml:space="preserve">Ông </w:t>
      </w:r>
      <w:proofErr w:type="spellStart"/>
      <w:r w:rsidR="00FB6774">
        <w:rPr>
          <w:b/>
          <w:color w:val="000000"/>
          <w:sz w:val="28"/>
          <w:szCs w:val="28"/>
          <w:shd w:val="clear" w:color="auto" w:fill="FFFFFF"/>
        </w:rPr>
        <w:t>Nguyễn</w:t>
      </w:r>
      <w:proofErr w:type="spellEnd"/>
      <w:r w:rsidR="00FB6774">
        <w:rPr>
          <w:b/>
          <w:color w:val="000000"/>
          <w:sz w:val="28"/>
          <w:szCs w:val="28"/>
          <w:shd w:val="clear" w:color="auto" w:fill="FFFFFF"/>
        </w:rPr>
        <w:t xml:space="preserve"> Trần Luân đã cho thuê Giấy Chứng minh nhân dân, hành vi này của ông Luân có bị xử phạt vi phạm hành chính không?</w:t>
      </w:r>
    </w:p>
    <w:p w:rsidR="00FB6774" w:rsidRPr="005776F9" w:rsidRDefault="00FB6774" w:rsidP="00FB6774">
      <w:pPr>
        <w:pStyle w:val="NormalWeb"/>
        <w:shd w:val="clear" w:color="auto" w:fill="FFFFFF"/>
        <w:spacing w:before="120" w:beforeAutospacing="0" w:after="120" w:afterAutospacing="0" w:line="234" w:lineRule="atLeast"/>
        <w:ind w:firstLine="709"/>
        <w:jc w:val="both"/>
        <w:rPr>
          <w:b/>
          <w:color w:val="000000"/>
          <w:sz w:val="28"/>
          <w:szCs w:val="28"/>
          <w:shd w:val="clear" w:color="auto" w:fill="FFFFFF"/>
        </w:rPr>
      </w:pPr>
      <w:r>
        <w:rPr>
          <w:color w:val="000000"/>
          <w:sz w:val="28"/>
          <w:szCs w:val="28"/>
          <w:shd w:val="clear" w:color="auto" w:fill="FFFFFF"/>
        </w:rPr>
        <w:tab/>
      </w:r>
      <w:r w:rsidRPr="005776F9">
        <w:rPr>
          <w:b/>
          <w:color w:val="000000"/>
          <w:sz w:val="28"/>
          <w:szCs w:val="28"/>
          <w:shd w:val="clear" w:color="auto" w:fill="FFFFFF"/>
        </w:rPr>
        <w:t>Trả lời: (mang tính chất tham khảo)</w:t>
      </w:r>
    </w:p>
    <w:p w:rsidR="00FB6774" w:rsidRPr="00FB6774" w:rsidRDefault="00FB6774" w:rsidP="00FB6774">
      <w:pPr>
        <w:pStyle w:val="NormalWeb"/>
        <w:shd w:val="clear" w:color="auto" w:fill="FFFFFF"/>
        <w:spacing w:before="120" w:beforeAutospacing="0" w:after="120" w:afterAutospacing="0" w:line="234" w:lineRule="atLeast"/>
        <w:ind w:firstLine="709"/>
        <w:jc w:val="both"/>
        <w:rPr>
          <w:color w:val="000000"/>
          <w:sz w:val="28"/>
          <w:szCs w:val="28"/>
        </w:rPr>
      </w:pPr>
      <w:r>
        <w:rPr>
          <w:color w:val="000000"/>
          <w:sz w:val="28"/>
          <w:szCs w:val="28"/>
          <w:shd w:val="clear" w:color="auto" w:fill="FFFFFF"/>
        </w:rPr>
        <w:t>Theo quy định tại khoản 4 Điều 10 Nghị định số 144/2021/NĐ-CP ngày 31/12/2021 của Chính phủ quy định xử phạt vi phạm hành chính trong lĩnh vực an ninh, trật tự an toàn xã hội; phòng, chống tệ nạn xã hội; phòng cháy, chữa cháy; cứu nạn, cứu hộ; phòng, chống bạo lực gia đình, quy định như sau:</w:t>
      </w:r>
    </w:p>
    <w:bookmarkEnd w:id="3"/>
    <w:p w:rsidR="00763CC7" w:rsidRPr="007E6A5C" w:rsidRDefault="00763CC7" w:rsidP="00FB6774">
      <w:pPr>
        <w:pStyle w:val="NormalWeb"/>
        <w:shd w:val="clear" w:color="auto" w:fill="FFFFFF"/>
        <w:spacing w:before="120" w:beforeAutospacing="0" w:after="120" w:afterAutospacing="0" w:line="234" w:lineRule="atLeast"/>
        <w:ind w:firstLine="709"/>
        <w:jc w:val="both"/>
        <w:rPr>
          <w:color w:val="000000"/>
          <w:sz w:val="28"/>
          <w:szCs w:val="28"/>
        </w:rPr>
      </w:pPr>
      <w:r w:rsidRPr="007E6A5C">
        <w:rPr>
          <w:color w:val="000000"/>
          <w:sz w:val="28"/>
          <w:szCs w:val="28"/>
          <w:shd w:val="clear" w:color="auto" w:fill="FFFFFF"/>
        </w:rPr>
        <w:t>4. Phạt tiền từ 4.000.000 đồng đến 6.000.000 đồng đối với một trong những hành vi sau đây:</w:t>
      </w:r>
    </w:p>
    <w:p w:rsidR="00763CC7" w:rsidRPr="007E6A5C" w:rsidRDefault="00763CC7" w:rsidP="00FB6774">
      <w:pPr>
        <w:pStyle w:val="NormalWeb"/>
        <w:shd w:val="clear" w:color="auto" w:fill="FFFFFF"/>
        <w:spacing w:before="120" w:beforeAutospacing="0" w:after="120" w:afterAutospacing="0" w:line="234" w:lineRule="atLeast"/>
        <w:ind w:firstLine="709"/>
        <w:jc w:val="both"/>
        <w:rPr>
          <w:color w:val="000000"/>
          <w:sz w:val="28"/>
          <w:szCs w:val="28"/>
        </w:rPr>
      </w:pPr>
      <w:r w:rsidRPr="007E6A5C">
        <w:rPr>
          <w:color w:val="000000"/>
          <w:sz w:val="28"/>
          <w:szCs w:val="28"/>
          <w:shd w:val="clear" w:color="auto" w:fill="FFFFFF"/>
        </w:rPr>
        <w:t>a) Làm giả Giấy chứng minh nhân dân, Chứng minh nhân dân, thẻ Căn cước công dân hoặc Giấy xác nhận số Chứng minh nhân dân nhưng không bị truy cứu trách nhiệm hình sự;</w:t>
      </w:r>
    </w:p>
    <w:p w:rsidR="00763CC7" w:rsidRPr="007E6A5C" w:rsidRDefault="00763CC7" w:rsidP="00FB6774">
      <w:pPr>
        <w:pStyle w:val="NormalWeb"/>
        <w:shd w:val="clear" w:color="auto" w:fill="FFFFFF"/>
        <w:spacing w:before="120" w:beforeAutospacing="0" w:after="120" w:afterAutospacing="0" w:line="234" w:lineRule="atLeast"/>
        <w:ind w:firstLine="709"/>
        <w:jc w:val="both"/>
        <w:rPr>
          <w:color w:val="000000"/>
          <w:sz w:val="28"/>
          <w:szCs w:val="28"/>
        </w:rPr>
      </w:pPr>
      <w:r w:rsidRPr="007E6A5C">
        <w:rPr>
          <w:color w:val="000000"/>
          <w:sz w:val="28"/>
          <w:szCs w:val="28"/>
          <w:shd w:val="clear" w:color="auto" w:fill="FFFFFF"/>
        </w:rPr>
        <w:lastRenderedPageBreak/>
        <w:t>b) Sử dụng Giấy chứng minh nhân dân, Chứng minh nhân dân, thẻ Căn cước công dân hoặc Giấy xác nhận số Chứng minh nhân dân giả;</w:t>
      </w:r>
    </w:p>
    <w:p w:rsidR="00763CC7" w:rsidRPr="007E6A5C" w:rsidRDefault="00763CC7" w:rsidP="00FB6774">
      <w:pPr>
        <w:pStyle w:val="NormalWeb"/>
        <w:shd w:val="clear" w:color="auto" w:fill="FFFFFF"/>
        <w:spacing w:before="120" w:beforeAutospacing="0" w:after="120" w:afterAutospacing="0" w:line="234" w:lineRule="atLeast"/>
        <w:ind w:firstLine="709"/>
        <w:jc w:val="both"/>
        <w:rPr>
          <w:color w:val="000000"/>
          <w:sz w:val="28"/>
          <w:szCs w:val="28"/>
        </w:rPr>
      </w:pPr>
      <w:r w:rsidRPr="007E6A5C">
        <w:rPr>
          <w:color w:val="000000"/>
          <w:sz w:val="28"/>
          <w:szCs w:val="28"/>
          <w:shd w:val="clear" w:color="auto" w:fill="FFFFFF"/>
        </w:rPr>
        <w:t>c) Thế chấp, cầm cố, nhận cầm cố Giấy chứng minh nhân dân, Chứng minh nhân dân hoặc thẻ Căn cước công dân;</w:t>
      </w:r>
    </w:p>
    <w:p w:rsidR="00763CC7" w:rsidRPr="007E6A5C" w:rsidRDefault="00763CC7" w:rsidP="00FB6774">
      <w:pPr>
        <w:pStyle w:val="NormalWeb"/>
        <w:shd w:val="clear" w:color="auto" w:fill="FFFFFF"/>
        <w:spacing w:before="120" w:beforeAutospacing="0" w:after="120" w:afterAutospacing="0" w:line="234" w:lineRule="atLeast"/>
        <w:ind w:firstLine="709"/>
        <w:jc w:val="both"/>
        <w:rPr>
          <w:color w:val="000000"/>
          <w:sz w:val="28"/>
          <w:szCs w:val="28"/>
        </w:rPr>
      </w:pPr>
      <w:r w:rsidRPr="007E6A5C">
        <w:rPr>
          <w:color w:val="000000"/>
          <w:sz w:val="28"/>
          <w:szCs w:val="28"/>
          <w:shd w:val="clear" w:color="auto" w:fill="FFFFFF"/>
        </w:rPr>
        <w:t>d) Mua, bán, thuê, cho thuê Giấy chứng minh nhân dân, Chứng minh nhân dân hoặc thẻ Căn cước công dân;</w:t>
      </w:r>
    </w:p>
    <w:p w:rsidR="00763CC7" w:rsidRDefault="00763CC7" w:rsidP="00FB6774">
      <w:pPr>
        <w:pStyle w:val="NormalWeb"/>
        <w:shd w:val="clear" w:color="auto" w:fill="FFFFFF"/>
        <w:spacing w:before="120" w:beforeAutospacing="0" w:after="120" w:afterAutospacing="0" w:line="234" w:lineRule="atLeast"/>
        <w:ind w:firstLine="709"/>
        <w:jc w:val="both"/>
        <w:rPr>
          <w:color w:val="000000"/>
          <w:sz w:val="28"/>
          <w:szCs w:val="28"/>
          <w:shd w:val="clear" w:color="auto" w:fill="FFFFFF"/>
        </w:rPr>
      </w:pPr>
      <w:r w:rsidRPr="007E6A5C">
        <w:rPr>
          <w:color w:val="000000"/>
          <w:sz w:val="28"/>
          <w:szCs w:val="28"/>
          <w:shd w:val="clear" w:color="auto" w:fill="FFFFFF"/>
        </w:rPr>
        <w:t>đ) Mượn, cho mượn Giấy chứng minh nhân dân, Chứng minh nhân dân, thẻ Căn cước công dân để thực hiện hành vi trái quy định của pháp luật.</w:t>
      </w:r>
    </w:p>
    <w:p w:rsidR="00763CC7" w:rsidRPr="007E6A5C" w:rsidRDefault="00FB6774" w:rsidP="00C57324">
      <w:pPr>
        <w:pStyle w:val="NormalWeb"/>
        <w:shd w:val="clear" w:color="auto" w:fill="FFFFFF"/>
        <w:spacing w:before="120" w:beforeAutospacing="0" w:after="120" w:afterAutospacing="0" w:line="234" w:lineRule="atLeast"/>
        <w:ind w:firstLine="709"/>
        <w:jc w:val="both"/>
        <w:rPr>
          <w:color w:val="000000"/>
          <w:sz w:val="28"/>
          <w:szCs w:val="28"/>
        </w:rPr>
      </w:pPr>
      <w:r>
        <w:rPr>
          <w:color w:val="000000"/>
          <w:sz w:val="28"/>
          <w:szCs w:val="28"/>
          <w:shd w:val="clear" w:color="auto" w:fill="FFFFFF"/>
        </w:rPr>
        <w:t xml:space="preserve">Như vậy, căn cứ quy định nêu trên, hành vi của ông Luân sẽ bị xử phạt vi phạm hành chính, mức phạt tiền từ 4.000.000 đồng đến 6.000.000 đồng, ngoài ra, còn bị tịch thu giấy chứng minh nhân </w:t>
      </w:r>
      <w:proofErr w:type="spellStart"/>
      <w:proofErr w:type="gramStart"/>
      <w:r>
        <w:rPr>
          <w:color w:val="000000"/>
          <w:sz w:val="28"/>
          <w:szCs w:val="28"/>
          <w:shd w:val="clear" w:color="auto" w:fill="FFFFFF"/>
        </w:rPr>
        <w:t>dân,b</w:t>
      </w:r>
      <w:r w:rsidRPr="007E6A5C">
        <w:rPr>
          <w:color w:val="000000"/>
          <w:sz w:val="28"/>
          <w:szCs w:val="28"/>
          <w:shd w:val="clear" w:color="auto" w:fill="FFFFFF"/>
        </w:rPr>
        <w:t>uộc</w:t>
      </w:r>
      <w:proofErr w:type="spellEnd"/>
      <w:proofErr w:type="gramEnd"/>
      <w:r w:rsidRPr="007E6A5C">
        <w:rPr>
          <w:color w:val="000000"/>
          <w:sz w:val="28"/>
          <w:szCs w:val="28"/>
          <w:shd w:val="clear" w:color="auto" w:fill="FFFFFF"/>
        </w:rPr>
        <w:t xml:space="preserve"> nộp lại số lợi bất hợp pháp có được do thực hiện hành vi </w:t>
      </w:r>
      <w:proofErr w:type="spellStart"/>
      <w:r w:rsidRPr="007E6A5C">
        <w:rPr>
          <w:color w:val="000000"/>
          <w:sz w:val="28"/>
          <w:szCs w:val="28"/>
          <w:shd w:val="clear" w:color="auto" w:fill="FFFFFF"/>
        </w:rPr>
        <w:t>vi</w:t>
      </w:r>
      <w:proofErr w:type="spellEnd"/>
      <w:r w:rsidRPr="007E6A5C">
        <w:rPr>
          <w:color w:val="000000"/>
          <w:sz w:val="28"/>
          <w:szCs w:val="28"/>
          <w:shd w:val="clear" w:color="auto" w:fill="FFFFFF"/>
        </w:rPr>
        <w:t xml:space="preserve"> phạm</w:t>
      </w:r>
      <w:r>
        <w:rPr>
          <w:color w:val="000000"/>
          <w:sz w:val="28"/>
          <w:szCs w:val="28"/>
          <w:shd w:val="clear" w:color="auto" w:fill="FFFFFF"/>
        </w:rPr>
        <w:t xml:space="preserve"> này.</w:t>
      </w:r>
    </w:p>
    <w:p w:rsidR="00C47894" w:rsidRDefault="00C47894" w:rsidP="00A50F04">
      <w:pPr>
        <w:pStyle w:val="NormalWeb"/>
        <w:shd w:val="clear" w:color="auto" w:fill="FFFFFF"/>
        <w:spacing w:before="0" w:beforeAutospacing="0" w:after="0" w:afterAutospacing="0" w:line="234" w:lineRule="atLeast"/>
        <w:jc w:val="both"/>
        <w:rPr>
          <w:b/>
          <w:color w:val="000000"/>
          <w:sz w:val="28"/>
          <w:szCs w:val="28"/>
          <w:shd w:val="clear" w:color="auto" w:fill="FFFFFF"/>
        </w:rPr>
      </w:pPr>
      <w:r>
        <w:rPr>
          <w:color w:val="000000"/>
          <w:sz w:val="28"/>
          <w:szCs w:val="28"/>
          <w:shd w:val="clear" w:color="auto" w:fill="FFFFFF"/>
        </w:rPr>
        <w:tab/>
      </w:r>
      <w:r w:rsidRPr="0030313F">
        <w:rPr>
          <w:b/>
          <w:color w:val="000000"/>
          <w:sz w:val="28"/>
          <w:szCs w:val="28"/>
          <w:shd w:val="clear" w:color="auto" w:fill="FFFFFF"/>
        </w:rPr>
        <w:t xml:space="preserve">Câu 7: </w:t>
      </w:r>
      <w:r>
        <w:rPr>
          <w:b/>
          <w:color w:val="000000"/>
          <w:sz w:val="28"/>
          <w:szCs w:val="28"/>
          <w:shd w:val="clear" w:color="auto" w:fill="FFFFFF"/>
        </w:rPr>
        <w:t xml:space="preserve">Ông Vương Ngoan đã làm giả </w:t>
      </w:r>
      <w:r w:rsidRPr="00A50F04">
        <w:rPr>
          <w:b/>
          <w:color w:val="000000"/>
          <w:sz w:val="28"/>
          <w:szCs w:val="28"/>
          <w:shd w:val="clear" w:color="auto" w:fill="FFFFFF"/>
        </w:rPr>
        <w:t>các loại giấy phép, giấy xác nhận, giấy chứng nhận, chứng chỉ về vũ khí, công cụ hỗ trợ và pháo</w:t>
      </w:r>
      <w:r w:rsidR="00A50F04">
        <w:rPr>
          <w:b/>
          <w:color w:val="000000"/>
          <w:sz w:val="28"/>
          <w:szCs w:val="28"/>
          <w:shd w:val="clear" w:color="auto" w:fill="FFFFFF"/>
        </w:rPr>
        <w:t>. Hành vi của ông Ngoan có bị xử phạt vi phạm hành chính không?</w:t>
      </w:r>
    </w:p>
    <w:p w:rsidR="00A50F04" w:rsidRPr="005776F9" w:rsidRDefault="00A50F04" w:rsidP="00A50F04">
      <w:pPr>
        <w:pStyle w:val="NormalWeb"/>
        <w:shd w:val="clear" w:color="auto" w:fill="FFFFFF"/>
        <w:spacing w:before="120" w:beforeAutospacing="0" w:after="120" w:afterAutospacing="0" w:line="234" w:lineRule="atLeast"/>
        <w:ind w:firstLine="709"/>
        <w:jc w:val="both"/>
        <w:rPr>
          <w:b/>
          <w:color w:val="000000"/>
          <w:sz w:val="28"/>
          <w:szCs w:val="28"/>
          <w:shd w:val="clear" w:color="auto" w:fill="FFFFFF"/>
        </w:rPr>
      </w:pPr>
      <w:r>
        <w:rPr>
          <w:color w:val="000000"/>
          <w:sz w:val="28"/>
          <w:szCs w:val="28"/>
          <w:shd w:val="clear" w:color="auto" w:fill="FFFFFF"/>
        </w:rPr>
        <w:tab/>
      </w:r>
      <w:r w:rsidRPr="005776F9">
        <w:rPr>
          <w:b/>
          <w:color w:val="000000"/>
          <w:sz w:val="28"/>
          <w:szCs w:val="28"/>
          <w:shd w:val="clear" w:color="auto" w:fill="FFFFFF"/>
        </w:rPr>
        <w:t>Trả lời: (mang tính chất tham khảo)</w:t>
      </w:r>
    </w:p>
    <w:p w:rsidR="00A50F04" w:rsidRPr="00A50F04" w:rsidRDefault="00A50F04" w:rsidP="00A50F04">
      <w:pPr>
        <w:pStyle w:val="NormalWeb"/>
        <w:shd w:val="clear" w:color="auto" w:fill="FFFFFF"/>
        <w:spacing w:before="120" w:beforeAutospacing="0" w:after="120" w:afterAutospacing="0" w:line="234" w:lineRule="atLeast"/>
        <w:ind w:firstLine="709"/>
        <w:jc w:val="both"/>
        <w:rPr>
          <w:color w:val="000000"/>
          <w:sz w:val="28"/>
          <w:szCs w:val="28"/>
        </w:rPr>
      </w:pPr>
      <w:r>
        <w:rPr>
          <w:color w:val="000000"/>
          <w:sz w:val="28"/>
          <w:szCs w:val="28"/>
          <w:shd w:val="clear" w:color="auto" w:fill="FFFFFF"/>
        </w:rPr>
        <w:t>Theo quy định tại khoản 2 Điều 11 Nghị định số 144/2021/NĐ-CP ngày 31/12/2021 của Chính phủ quy định xử phạt vi phạm hành chính trong lĩnh vực an ninh, trật tự an toàn xã hội; phòng, chống tệ nạn xã hội; phòng cháy, chữa cháy; cứu nạn, cứu hộ; phòng, chống bạo lực gia đình, quy định như sau:</w:t>
      </w:r>
    </w:p>
    <w:p w:rsidR="00763CC7" w:rsidRPr="007E6A5C" w:rsidRDefault="00763CC7" w:rsidP="00A50F04">
      <w:pPr>
        <w:pStyle w:val="NormalWeb"/>
        <w:shd w:val="clear" w:color="auto" w:fill="FFFFFF"/>
        <w:spacing w:before="120" w:beforeAutospacing="0" w:after="120" w:afterAutospacing="0" w:line="234" w:lineRule="atLeast"/>
        <w:ind w:firstLine="709"/>
        <w:jc w:val="both"/>
        <w:rPr>
          <w:color w:val="000000"/>
          <w:sz w:val="28"/>
          <w:szCs w:val="28"/>
        </w:rPr>
      </w:pPr>
      <w:r w:rsidRPr="007E6A5C">
        <w:rPr>
          <w:color w:val="000000"/>
          <w:sz w:val="28"/>
          <w:szCs w:val="28"/>
          <w:shd w:val="clear" w:color="auto" w:fill="FFFFFF"/>
        </w:rPr>
        <w:t>2. Phạt tiền từ 2.000.000 đồng đến 5.000.000 đồng đối với một trong những hành vi sau đây:</w:t>
      </w:r>
    </w:p>
    <w:p w:rsidR="00763CC7" w:rsidRPr="007E6A5C" w:rsidRDefault="00763CC7" w:rsidP="00A50F04">
      <w:pPr>
        <w:pStyle w:val="NormalWeb"/>
        <w:shd w:val="clear" w:color="auto" w:fill="FFFFFF"/>
        <w:spacing w:before="120" w:beforeAutospacing="0" w:after="120" w:afterAutospacing="0" w:line="234" w:lineRule="atLeast"/>
        <w:ind w:firstLine="709"/>
        <w:jc w:val="both"/>
        <w:rPr>
          <w:color w:val="000000"/>
          <w:sz w:val="28"/>
          <w:szCs w:val="28"/>
        </w:rPr>
      </w:pPr>
      <w:r w:rsidRPr="007E6A5C">
        <w:rPr>
          <w:color w:val="000000"/>
          <w:sz w:val="28"/>
          <w:szCs w:val="28"/>
          <w:shd w:val="clear" w:color="auto" w:fill="FFFFFF"/>
        </w:rPr>
        <w:t>a) Hủy hoại, cố ý làm hư hỏng vũ khí, công cụ hỗ trợ được giao;</w:t>
      </w:r>
    </w:p>
    <w:p w:rsidR="00763CC7" w:rsidRPr="007E6A5C" w:rsidRDefault="00763CC7" w:rsidP="00A50F04">
      <w:pPr>
        <w:pStyle w:val="NormalWeb"/>
        <w:shd w:val="clear" w:color="auto" w:fill="FFFFFF"/>
        <w:spacing w:before="120" w:beforeAutospacing="0" w:after="120" w:afterAutospacing="0" w:line="234" w:lineRule="atLeast"/>
        <w:ind w:firstLine="709"/>
        <w:jc w:val="both"/>
        <w:rPr>
          <w:color w:val="000000"/>
          <w:sz w:val="28"/>
          <w:szCs w:val="28"/>
        </w:rPr>
      </w:pPr>
      <w:r w:rsidRPr="007E6A5C">
        <w:rPr>
          <w:color w:val="000000"/>
          <w:sz w:val="28"/>
          <w:szCs w:val="28"/>
          <w:shd w:val="clear" w:color="auto" w:fill="FFFFFF"/>
        </w:rPr>
        <w:t>b) Chiếm đoạt, trao đổi, mua, bán, cho, tặng, mượn, cho mượn, thuê, cho thuê, cầm cố, nhận cầm cố, các loại giấy phép, giấy xác nhận, giấy chứng nhận, chứng chỉ về vũ khí, công cụ hỗ trợ và pháo;</w:t>
      </w:r>
    </w:p>
    <w:p w:rsidR="00763CC7" w:rsidRPr="007E6A5C" w:rsidRDefault="00763CC7" w:rsidP="00A50F04">
      <w:pPr>
        <w:pStyle w:val="NormalWeb"/>
        <w:shd w:val="clear" w:color="auto" w:fill="FFFFFF"/>
        <w:spacing w:before="120" w:beforeAutospacing="0" w:after="120" w:afterAutospacing="0" w:line="234" w:lineRule="atLeast"/>
        <w:ind w:firstLine="709"/>
        <w:jc w:val="both"/>
        <w:rPr>
          <w:color w:val="000000"/>
          <w:sz w:val="28"/>
          <w:szCs w:val="28"/>
        </w:rPr>
      </w:pPr>
      <w:r w:rsidRPr="007E6A5C">
        <w:rPr>
          <w:color w:val="000000"/>
          <w:sz w:val="28"/>
          <w:szCs w:val="28"/>
          <w:shd w:val="clear" w:color="auto" w:fill="FFFFFF"/>
        </w:rPr>
        <w:t>c) Làm giả các loại giấy phép, giấy xác nhận, giấy chứng nhận, chứng chỉ về vũ khí, công cụ hỗ trợ và pháo;</w:t>
      </w:r>
    </w:p>
    <w:p w:rsidR="00763CC7" w:rsidRPr="007E6A5C" w:rsidRDefault="00763CC7" w:rsidP="00A50F04">
      <w:pPr>
        <w:pStyle w:val="NormalWeb"/>
        <w:shd w:val="clear" w:color="auto" w:fill="FFFFFF"/>
        <w:spacing w:before="120" w:beforeAutospacing="0" w:after="120" w:afterAutospacing="0" w:line="234" w:lineRule="atLeast"/>
        <w:ind w:firstLine="709"/>
        <w:jc w:val="both"/>
        <w:rPr>
          <w:color w:val="000000"/>
          <w:sz w:val="28"/>
          <w:szCs w:val="28"/>
        </w:rPr>
      </w:pPr>
      <w:r w:rsidRPr="007E6A5C">
        <w:rPr>
          <w:color w:val="000000"/>
          <w:sz w:val="28"/>
          <w:szCs w:val="28"/>
          <w:shd w:val="clear" w:color="auto" w:fill="FFFFFF"/>
        </w:rPr>
        <w:t>d) Che giấu, giúp người khác hoặc không tố giác hành vi chế tạo, sản xuất, mang, mua, bán, sửa chữa, xuất khẩu, nhập khẩu, tàng trữ, vận chuyển, sử dụng trái phép hoặc hủy hoại vũ khí, công cụ hỗ trợ và pháo;</w:t>
      </w:r>
    </w:p>
    <w:p w:rsidR="00763CC7" w:rsidRPr="007E6A5C" w:rsidRDefault="00763CC7" w:rsidP="00A50F04">
      <w:pPr>
        <w:pStyle w:val="NormalWeb"/>
        <w:shd w:val="clear" w:color="auto" w:fill="FFFFFF"/>
        <w:spacing w:before="120" w:beforeAutospacing="0" w:after="120" w:afterAutospacing="0" w:line="234" w:lineRule="atLeast"/>
        <w:ind w:firstLine="709"/>
        <w:jc w:val="both"/>
        <w:rPr>
          <w:color w:val="000000"/>
          <w:sz w:val="28"/>
          <w:szCs w:val="28"/>
        </w:rPr>
      </w:pPr>
      <w:r w:rsidRPr="007E6A5C">
        <w:rPr>
          <w:color w:val="000000"/>
          <w:sz w:val="28"/>
          <w:szCs w:val="28"/>
          <w:shd w:val="clear" w:color="auto" w:fill="FFFFFF"/>
        </w:rPr>
        <w:t>đ) Mất giấy phép, giấy xác nhận, giấy chứng nhận, chứng chỉ về vũ khí, công cụ hỗ trợ và pháo;</w:t>
      </w:r>
    </w:p>
    <w:p w:rsidR="00763CC7" w:rsidRPr="007E6A5C" w:rsidRDefault="00763CC7" w:rsidP="00A50F04">
      <w:pPr>
        <w:pStyle w:val="NormalWeb"/>
        <w:shd w:val="clear" w:color="auto" w:fill="FFFFFF"/>
        <w:spacing w:before="120" w:beforeAutospacing="0" w:after="120" w:afterAutospacing="0" w:line="234" w:lineRule="atLeast"/>
        <w:ind w:firstLine="709"/>
        <w:jc w:val="both"/>
        <w:rPr>
          <w:color w:val="000000"/>
          <w:sz w:val="28"/>
          <w:szCs w:val="28"/>
        </w:rPr>
      </w:pPr>
      <w:r w:rsidRPr="007E6A5C">
        <w:rPr>
          <w:color w:val="000000"/>
          <w:sz w:val="28"/>
          <w:szCs w:val="28"/>
          <w:shd w:val="clear" w:color="auto" w:fill="FFFFFF"/>
        </w:rPr>
        <w:t>e) Sử dụng vũ khí, công cụ hỗ trợ có giấy phép nhưng không thực hiện đúng quy định của pháp luật;</w:t>
      </w:r>
    </w:p>
    <w:p w:rsidR="00763CC7" w:rsidRPr="007E6A5C" w:rsidRDefault="00763CC7" w:rsidP="00A50F04">
      <w:pPr>
        <w:pStyle w:val="NormalWeb"/>
        <w:shd w:val="clear" w:color="auto" w:fill="FFFFFF"/>
        <w:spacing w:before="120" w:beforeAutospacing="0" w:after="120" w:afterAutospacing="0" w:line="234" w:lineRule="atLeast"/>
        <w:ind w:firstLine="709"/>
        <w:jc w:val="both"/>
        <w:rPr>
          <w:color w:val="000000"/>
          <w:sz w:val="28"/>
          <w:szCs w:val="28"/>
        </w:rPr>
      </w:pPr>
      <w:r w:rsidRPr="007E6A5C">
        <w:rPr>
          <w:color w:val="000000"/>
          <w:sz w:val="28"/>
          <w:szCs w:val="28"/>
          <w:shd w:val="clear" w:color="auto" w:fill="FFFFFF"/>
        </w:rPr>
        <w:t>g) Giao vũ khí, công cụ hỗ trợ cho người không đủ điều kiện sử dụng theo quy định của pháp luật;</w:t>
      </w:r>
    </w:p>
    <w:p w:rsidR="00763CC7" w:rsidRPr="007E6A5C" w:rsidRDefault="00763CC7" w:rsidP="00A50F04">
      <w:pPr>
        <w:pStyle w:val="NormalWeb"/>
        <w:shd w:val="clear" w:color="auto" w:fill="FFFFFF"/>
        <w:spacing w:before="120" w:beforeAutospacing="0" w:after="120" w:afterAutospacing="0" w:line="234" w:lineRule="atLeast"/>
        <w:ind w:firstLine="709"/>
        <w:jc w:val="both"/>
        <w:rPr>
          <w:color w:val="000000"/>
          <w:sz w:val="28"/>
          <w:szCs w:val="28"/>
        </w:rPr>
      </w:pPr>
      <w:r w:rsidRPr="007E6A5C">
        <w:rPr>
          <w:color w:val="000000"/>
          <w:sz w:val="28"/>
          <w:szCs w:val="28"/>
          <w:shd w:val="clear" w:color="auto" w:fill="FFFFFF"/>
        </w:rPr>
        <w:t>h) Phân công người không đủ điều kiện theo quy định của pháp luật để quản lý kho, nơi cất giữ vũ khí, công cụ hỗ trợ;</w:t>
      </w:r>
    </w:p>
    <w:p w:rsidR="00763CC7" w:rsidRPr="007E6A5C" w:rsidRDefault="00763CC7" w:rsidP="00A50F04">
      <w:pPr>
        <w:pStyle w:val="NormalWeb"/>
        <w:shd w:val="clear" w:color="auto" w:fill="FFFFFF"/>
        <w:spacing w:before="120" w:beforeAutospacing="0" w:after="120" w:afterAutospacing="0" w:line="234" w:lineRule="atLeast"/>
        <w:ind w:firstLine="709"/>
        <w:jc w:val="both"/>
        <w:rPr>
          <w:color w:val="000000"/>
          <w:sz w:val="28"/>
          <w:szCs w:val="28"/>
        </w:rPr>
      </w:pPr>
      <w:r w:rsidRPr="007E6A5C">
        <w:rPr>
          <w:color w:val="000000"/>
          <w:sz w:val="28"/>
          <w:szCs w:val="28"/>
          <w:shd w:val="clear" w:color="auto" w:fill="FFFFFF"/>
        </w:rPr>
        <w:t>i) Không bố trí kho, nơi cất giữ vũ khí, công cụ hỗ trợ theo quy định của pháp luật;</w:t>
      </w:r>
    </w:p>
    <w:p w:rsidR="00763CC7" w:rsidRPr="007E6A5C" w:rsidRDefault="00763CC7" w:rsidP="00A50F04">
      <w:pPr>
        <w:pStyle w:val="NormalWeb"/>
        <w:shd w:val="clear" w:color="auto" w:fill="FFFFFF"/>
        <w:spacing w:before="120" w:beforeAutospacing="0" w:after="120" w:afterAutospacing="0" w:line="234" w:lineRule="atLeast"/>
        <w:ind w:firstLine="709"/>
        <w:jc w:val="both"/>
        <w:rPr>
          <w:color w:val="000000"/>
          <w:sz w:val="28"/>
          <w:szCs w:val="28"/>
        </w:rPr>
      </w:pPr>
      <w:r w:rsidRPr="007E6A5C">
        <w:rPr>
          <w:color w:val="000000"/>
          <w:sz w:val="28"/>
          <w:szCs w:val="28"/>
          <w:shd w:val="clear" w:color="auto" w:fill="FFFFFF"/>
        </w:rPr>
        <w:lastRenderedPageBreak/>
        <w:t>k) Cố ý cung cấp thông tin sai lệch về quản lý vũ khí, công cụ hỗ trợ; không báo cáo, báo cáo không kịp thời, che giấu hoặc làm sai lệch thông tin báo cáo về việc mất, thất thoát, tai nạn, sự cố về vũ khí, vật liệu nổ, tiền chất thuốc nổ, công cụ hỗ trợ và pháo;</w:t>
      </w:r>
    </w:p>
    <w:p w:rsidR="00763CC7" w:rsidRPr="007E6A5C" w:rsidRDefault="00763CC7" w:rsidP="00A50F04">
      <w:pPr>
        <w:pStyle w:val="NormalWeb"/>
        <w:shd w:val="clear" w:color="auto" w:fill="FFFFFF"/>
        <w:spacing w:before="120" w:beforeAutospacing="0" w:after="120" w:afterAutospacing="0" w:line="234" w:lineRule="atLeast"/>
        <w:ind w:firstLine="709"/>
        <w:jc w:val="both"/>
        <w:rPr>
          <w:color w:val="000000"/>
          <w:sz w:val="28"/>
          <w:szCs w:val="28"/>
        </w:rPr>
      </w:pPr>
      <w:r w:rsidRPr="007E6A5C">
        <w:rPr>
          <w:color w:val="000000"/>
          <w:sz w:val="28"/>
          <w:szCs w:val="28"/>
          <w:shd w:val="clear" w:color="auto" w:fill="FFFFFF"/>
        </w:rPr>
        <w:t>l) Không xuất trình, giao nộp giấy phép, giấy xác nhận, giấy chứng nhận, chứng chỉ về vũ khí, công cụ hỗ trợ hoặc vũ khí, vật liệu nổ, công cụ hỗ trợ theo quy định của pháp luật;</w:t>
      </w:r>
    </w:p>
    <w:p w:rsidR="00763CC7" w:rsidRPr="007E6A5C" w:rsidRDefault="00763CC7" w:rsidP="00A50F04">
      <w:pPr>
        <w:pStyle w:val="NormalWeb"/>
        <w:shd w:val="clear" w:color="auto" w:fill="FFFFFF"/>
        <w:spacing w:before="120" w:beforeAutospacing="0" w:after="120" w:afterAutospacing="0" w:line="234" w:lineRule="atLeast"/>
        <w:ind w:firstLine="709"/>
        <w:jc w:val="both"/>
        <w:rPr>
          <w:color w:val="000000"/>
          <w:sz w:val="28"/>
          <w:szCs w:val="28"/>
        </w:rPr>
      </w:pPr>
      <w:r w:rsidRPr="007E6A5C">
        <w:rPr>
          <w:color w:val="000000"/>
          <w:sz w:val="28"/>
          <w:szCs w:val="28"/>
          <w:shd w:val="clear" w:color="auto" w:fill="FFFFFF"/>
        </w:rPr>
        <w:t>m) Mang vũ khí, công cụ hỗ trợ mà không mang theo giấy chứng nhận, giấy phép sử dụng, giấy xác nhận đăng ký;</w:t>
      </w:r>
    </w:p>
    <w:p w:rsidR="00763CC7" w:rsidRPr="007E6A5C" w:rsidRDefault="00763CC7" w:rsidP="00A50F04">
      <w:pPr>
        <w:pStyle w:val="NormalWeb"/>
        <w:shd w:val="clear" w:color="auto" w:fill="FFFFFF"/>
        <w:spacing w:before="120" w:beforeAutospacing="0" w:after="120" w:afterAutospacing="0" w:line="234" w:lineRule="atLeast"/>
        <w:ind w:firstLine="709"/>
        <w:jc w:val="both"/>
        <w:rPr>
          <w:color w:val="000000"/>
          <w:sz w:val="28"/>
          <w:szCs w:val="28"/>
        </w:rPr>
      </w:pPr>
      <w:r w:rsidRPr="007E6A5C">
        <w:rPr>
          <w:color w:val="000000"/>
          <w:sz w:val="28"/>
          <w:szCs w:val="28"/>
          <w:shd w:val="clear" w:color="auto" w:fill="FFFFFF"/>
        </w:rPr>
        <w:t>n) Giao pháo hoa nổ, thuốc pháo cho cơ quan, tổ chức, cá nhân không đủ điều kiện theo quy định của pháp luật;</w:t>
      </w:r>
    </w:p>
    <w:p w:rsidR="00763CC7" w:rsidRPr="007E6A5C" w:rsidRDefault="00763CC7" w:rsidP="00A50F04">
      <w:pPr>
        <w:pStyle w:val="NormalWeb"/>
        <w:shd w:val="clear" w:color="auto" w:fill="FFFFFF"/>
        <w:spacing w:before="120" w:beforeAutospacing="0" w:after="120" w:afterAutospacing="0" w:line="234" w:lineRule="atLeast"/>
        <w:ind w:firstLine="709"/>
        <w:jc w:val="both"/>
        <w:rPr>
          <w:color w:val="000000"/>
          <w:sz w:val="28"/>
          <w:szCs w:val="28"/>
        </w:rPr>
      </w:pPr>
      <w:r w:rsidRPr="007E6A5C">
        <w:rPr>
          <w:color w:val="000000"/>
          <w:sz w:val="28"/>
          <w:szCs w:val="28"/>
          <w:shd w:val="clear" w:color="auto" w:fill="FFFFFF"/>
        </w:rPr>
        <w:t>o) Tẩy xóa, sửa chữa làm sai lệch nội dung giấy phép, giấy xác nhận, giấy chứng nhận, chứng chỉ về vũ khí, công cụ hỗ trợ và pháo.</w:t>
      </w:r>
    </w:p>
    <w:p w:rsidR="00C47894" w:rsidRDefault="00A50F04" w:rsidP="007E6A5C">
      <w:pPr>
        <w:pStyle w:val="NormalWeb"/>
        <w:shd w:val="clear" w:color="auto" w:fill="FFFFFF"/>
        <w:spacing w:before="120" w:beforeAutospacing="0" w:after="120" w:afterAutospacing="0" w:line="234" w:lineRule="atLeast"/>
        <w:jc w:val="both"/>
        <w:rPr>
          <w:color w:val="000000"/>
          <w:sz w:val="28"/>
          <w:szCs w:val="28"/>
          <w:shd w:val="clear" w:color="auto" w:fill="FFFFFF"/>
        </w:rPr>
      </w:pPr>
      <w:r>
        <w:rPr>
          <w:color w:val="000000"/>
          <w:sz w:val="28"/>
          <w:szCs w:val="28"/>
          <w:shd w:val="clear" w:color="auto" w:fill="FFFFFF"/>
        </w:rPr>
        <w:tab/>
        <w:t>Như vậy, căn cứ quy định nêu trên, hành vi của ông Ngoan sẽ bị xử phạt vi phạm hành chính, mức xử phạt từ 2.000.000 đồng đến 5.000.000 đồng</w:t>
      </w:r>
      <w:r w:rsidR="00244CE9">
        <w:rPr>
          <w:color w:val="000000"/>
          <w:sz w:val="28"/>
          <w:szCs w:val="28"/>
          <w:shd w:val="clear" w:color="auto" w:fill="FFFFFF"/>
        </w:rPr>
        <w:t xml:space="preserve">. Ngoài ra, còn bị tịch thu các loại giấy phép, giấy chứng nhận và buộc nộp lại số lợi bất hợp pháp do hành vi </w:t>
      </w:r>
      <w:proofErr w:type="spellStart"/>
      <w:r w:rsidR="00244CE9">
        <w:rPr>
          <w:color w:val="000000"/>
          <w:sz w:val="28"/>
          <w:szCs w:val="28"/>
          <w:shd w:val="clear" w:color="auto" w:fill="FFFFFF"/>
        </w:rPr>
        <w:t>vi</w:t>
      </w:r>
      <w:proofErr w:type="spellEnd"/>
      <w:r w:rsidR="00244CE9">
        <w:rPr>
          <w:color w:val="000000"/>
          <w:sz w:val="28"/>
          <w:szCs w:val="28"/>
          <w:shd w:val="clear" w:color="auto" w:fill="FFFFFF"/>
        </w:rPr>
        <w:t xml:space="preserve"> phạm gây </w:t>
      </w:r>
      <w:proofErr w:type="spellStart"/>
      <w:r w:rsidR="00244CE9">
        <w:rPr>
          <w:color w:val="000000"/>
          <w:sz w:val="28"/>
          <w:szCs w:val="28"/>
          <w:shd w:val="clear" w:color="auto" w:fill="FFFFFF"/>
        </w:rPr>
        <w:t>ra.</w:t>
      </w:r>
      <w:proofErr w:type="spellEnd"/>
    </w:p>
    <w:p w:rsidR="00E47D73" w:rsidRDefault="00E47D73" w:rsidP="00E47D73">
      <w:pPr>
        <w:pStyle w:val="NormalWeb"/>
        <w:shd w:val="clear" w:color="auto" w:fill="FFFFFF"/>
        <w:spacing w:before="0" w:beforeAutospacing="0" w:after="0" w:afterAutospacing="0" w:line="234" w:lineRule="atLeast"/>
        <w:jc w:val="both"/>
        <w:rPr>
          <w:b/>
          <w:color w:val="000000"/>
          <w:sz w:val="28"/>
          <w:szCs w:val="28"/>
          <w:shd w:val="clear" w:color="auto" w:fill="FFFFFF"/>
        </w:rPr>
      </w:pPr>
      <w:r>
        <w:rPr>
          <w:color w:val="000000"/>
          <w:sz w:val="28"/>
          <w:szCs w:val="28"/>
          <w:shd w:val="clear" w:color="auto" w:fill="FFFFFF"/>
        </w:rPr>
        <w:tab/>
      </w:r>
      <w:r w:rsidRPr="0030313F">
        <w:rPr>
          <w:b/>
          <w:color w:val="000000"/>
          <w:sz w:val="28"/>
          <w:szCs w:val="28"/>
          <w:shd w:val="clear" w:color="auto" w:fill="FFFFFF"/>
        </w:rPr>
        <w:t xml:space="preserve">Câu </w:t>
      </w:r>
      <w:r>
        <w:rPr>
          <w:b/>
          <w:color w:val="000000"/>
          <w:sz w:val="28"/>
          <w:szCs w:val="28"/>
          <w:shd w:val="clear" w:color="auto" w:fill="FFFFFF"/>
        </w:rPr>
        <w:t>8</w:t>
      </w:r>
      <w:r w:rsidRPr="0030313F">
        <w:rPr>
          <w:b/>
          <w:color w:val="000000"/>
          <w:sz w:val="28"/>
          <w:szCs w:val="28"/>
          <w:shd w:val="clear" w:color="auto" w:fill="FFFFFF"/>
        </w:rPr>
        <w:t xml:space="preserve">: </w:t>
      </w:r>
      <w:r w:rsidR="007C55EF">
        <w:rPr>
          <w:b/>
          <w:color w:val="000000"/>
          <w:sz w:val="28"/>
          <w:szCs w:val="28"/>
          <w:shd w:val="clear" w:color="auto" w:fill="FFFFFF"/>
        </w:rPr>
        <w:t>Anh Ngô Văn Chinh trong những ngày tết, để chào mừng năm mới anh đã sử dụng đốt các loại pháo mà Nhà nước cấm sử dụng</w:t>
      </w:r>
      <w:r>
        <w:rPr>
          <w:b/>
          <w:color w:val="000000"/>
          <w:sz w:val="28"/>
          <w:szCs w:val="28"/>
          <w:shd w:val="clear" w:color="auto" w:fill="FFFFFF"/>
        </w:rPr>
        <w:t xml:space="preserve">. Hành vi của </w:t>
      </w:r>
      <w:r w:rsidR="007C55EF">
        <w:rPr>
          <w:b/>
          <w:color w:val="000000"/>
          <w:sz w:val="28"/>
          <w:szCs w:val="28"/>
          <w:shd w:val="clear" w:color="auto" w:fill="FFFFFF"/>
        </w:rPr>
        <w:t>anh Chinh</w:t>
      </w:r>
      <w:r>
        <w:rPr>
          <w:b/>
          <w:color w:val="000000"/>
          <w:sz w:val="28"/>
          <w:szCs w:val="28"/>
          <w:shd w:val="clear" w:color="auto" w:fill="FFFFFF"/>
        </w:rPr>
        <w:t xml:space="preserve"> có bị xử phạt vi phạm hành chính không?</w:t>
      </w:r>
    </w:p>
    <w:p w:rsidR="00E47D73" w:rsidRPr="005776F9" w:rsidRDefault="00E47D73" w:rsidP="00E47D73">
      <w:pPr>
        <w:pStyle w:val="NormalWeb"/>
        <w:shd w:val="clear" w:color="auto" w:fill="FFFFFF"/>
        <w:spacing w:before="120" w:beforeAutospacing="0" w:after="120" w:afterAutospacing="0" w:line="234" w:lineRule="atLeast"/>
        <w:ind w:firstLine="709"/>
        <w:jc w:val="both"/>
        <w:rPr>
          <w:b/>
          <w:color w:val="000000"/>
          <w:sz w:val="28"/>
          <w:szCs w:val="28"/>
          <w:shd w:val="clear" w:color="auto" w:fill="FFFFFF"/>
        </w:rPr>
      </w:pPr>
      <w:r>
        <w:rPr>
          <w:color w:val="000000"/>
          <w:sz w:val="28"/>
          <w:szCs w:val="28"/>
          <w:shd w:val="clear" w:color="auto" w:fill="FFFFFF"/>
        </w:rPr>
        <w:tab/>
      </w:r>
      <w:r w:rsidRPr="005776F9">
        <w:rPr>
          <w:b/>
          <w:color w:val="000000"/>
          <w:sz w:val="28"/>
          <w:szCs w:val="28"/>
          <w:shd w:val="clear" w:color="auto" w:fill="FFFFFF"/>
        </w:rPr>
        <w:t>Trả lời: (mang tính chất tham khảo)</w:t>
      </w:r>
    </w:p>
    <w:p w:rsidR="00244CE9" w:rsidRPr="00ED6615" w:rsidRDefault="00E47D73" w:rsidP="00ED6615">
      <w:pPr>
        <w:pStyle w:val="NormalWeb"/>
        <w:shd w:val="clear" w:color="auto" w:fill="FFFFFF"/>
        <w:spacing w:before="120" w:beforeAutospacing="0" w:after="120" w:afterAutospacing="0" w:line="234" w:lineRule="atLeast"/>
        <w:ind w:firstLine="709"/>
        <w:jc w:val="both"/>
        <w:rPr>
          <w:color w:val="000000"/>
          <w:sz w:val="28"/>
          <w:szCs w:val="28"/>
        </w:rPr>
      </w:pPr>
      <w:r>
        <w:rPr>
          <w:color w:val="000000"/>
          <w:sz w:val="28"/>
          <w:szCs w:val="28"/>
          <w:shd w:val="clear" w:color="auto" w:fill="FFFFFF"/>
        </w:rPr>
        <w:t xml:space="preserve">Theo quy định tại khoản </w:t>
      </w:r>
      <w:r w:rsidR="007C55EF">
        <w:rPr>
          <w:color w:val="000000"/>
          <w:sz w:val="28"/>
          <w:szCs w:val="28"/>
          <w:shd w:val="clear" w:color="auto" w:fill="FFFFFF"/>
        </w:rPr>
        <w:t>3</w:t>
      </w:r>
      <w:r>
        <w:rPr>
          <w:color w:val="000000"/>
          <w:sz w:val="28"/>
          <w:szCs w:val="28"/>
          <w:shd w:val="clear" w:color="auto" w:fill="FFFFFF"/>
        </w:rPr>
        <w:t xml:space="preserve"> Điều 11 Nghị định số 144/2021/NĐ-CP ngày 31/12/2021 của Chính phủ quy định xử phạt vi phạm hành chính trong lĩnh vực an ninh, trật tự an toàn xã hội; phòng, chống tệ nạn xã hội; phòng cháy, chữa cháy; cứu nạn, cứu hộ; phòng, chống bạo lực gia đình, quy định như sau:</w:t>
      </w:r>
      <w:r w:rsidR="007C55EF">
        <w:rPr>
          <w:color w:val="000000"/>
          <w:sz w:val="28"/>
          <w:szCs w:val="28"/>
          <w:shd w:val="clear" w:color="auto" w:fill="FFFFFF"/>
        </w:rPr>
        <w:tab/>
      </w:r>
    </w:p>
    <w:p w:rsidR="00763CC7" w:rsidRPr="007E6A5C" w:rsidRDefault="00763CC7" w:rsidP="00ED6615">
      <w:pPr>
        <w:pStyle w:val="NormalWeb"/>
        <w:shd w:val="clear" w:color="auto" w:fill="FFFFFF"/>
        <w:spacing w:before="120" w:beforeAutospacing="0" w:after="120" w:afterAutospacing="0" w:line="234" w:lineRule="atLeast"/>
        <w:ind w:firstLine="709"/>
        <w:jc w:val="both"/>
        <w:rPr>
          <w:color w:val="000000"/>
          <w:sz w:val="28"/>
          <w:szCs w:val="28"/>
        </w:rPr>
      </w:pPr>
      <w:r w:rsidRPr="007E6A5C">
        <w:rPr>
          <w:color w:val="000000"/>
          <w:sz w:val="28"/>
          <w:szCs w:val="28"/>
          <w:shd w:val="clear" w:color="auto" w:fill="FFFFFF"/>
        </w:rPr>
        <w:t>3. Phạt tiền từ 5.000.000 đồng đến 10.000.000 đồng đối với một trong những hành vi sau đây:</w:t>
      </w:r>
    </w:p>
    <w:p w:rsidR="00763CC7" w:rsidRPr="007E6A5C" w:rsidRDefault="00763CC7" w:rsidP="00ED6615">
      <w:pPr>
        <w:pStyle w:val="NormalWeb"/>
        <w:shd w:val="clear" w:color="auto" w:fill="FFFFFF"/>
        <w:spacing w:before="120" w:beforeAutospacing="0" w:after="120" w:afterAutospacing="0" w:line="234" w:lineRule="atLeast"/>
        <w:ind w:firstLine="709"/>
        <w:jc w:val="both"/>
        <w:rPr>
          <w:color w:val="000000"/>
          <w:sz w:val="28"/>
          <w:szCs w:val="28"/>
        </w:rPr>
      </w:pPr>
      <w:r w:rsidRPr="007E6A5C">
        <w:rPr>
          <w:color w:val="000000"/>
          <w:sz w:val="28"/>
          <w:szCs w:val="28"/>
          <w:shd w:val="clear" w:color="auto" w:fill="FFFFFF"/>
        </w:rPr>
        <w:t>a) Trao đổi, cho, tặng, gửi, mượn, cho mượn, thuê, cho thuê, cầm cố vũ khí, công cụ hỗ trợ, pháo hoa nổ, pháo hoa nhập lậu hoặc thuốc pháo để sản xuất pháo trái phép; chi tiết, cụm chi tiết vũ khí, công cụ hỗ trợ hoặc phế liệu, phế phẩm vũ khí, vật liệu nổ, công cụ hỗ trợ;</w:t>
      </w:r>
    </w:p>
    <w:p w:rsidR="00763CC7" w:rsidRPr="007E6A5C" w:rsidRDefault="00763CC7" w:rsidP="00ED6615">
      <w:pPr>
        <w:pStyle w:val="NormalWeb"/>
        <w:shd w:val="clear" w:color="auto" w:fill="FFFFFF"/>
        <w:spacing w:before="120" w:beforeAutospacing="0" w:after="120" w:afterAutospacing="0" w:line="234" w:lineRule="atLeast"/>
        <w:ind w:firstLine="709"/>
        <w:jc w:val="both"/>
        <w:rPr>
          <w:color w:val="000000"/>
          <w:sz w:val="28"/>
          <w:szCs w:val="28"/>
        </w:rPr>
      </w:pPr>
      <w:r w:rsidRPr="007E6A5C">
        <w:rPr>
          <w:color w:val="000000"/>
          <w:sz w:val="28"/>
          <w:szCs w:val="28"/>
          <w:shd w:val="clear" w:color="auto" w:fill="FFFFFF"/>
        </w:rPr>
        <w:t>b) Vận chuyển hoặc tiêu hủy vũ khí, vật liệu nổ, tiền chất thuốc nổ, công cụ hỗ trợ không bảo đảm an toàn hoặc làm ảnh hưởng đến môi trường nhưng không bị truy cứu trách nhiệm hình sự;</w:t>
      </w:r>
    </w:p>
    <w:p w:rsidR="00763CC7" w:rsidRPr="007E6A5C" w:rsidRDefault="00763CC7" w:rsidP="00ED6615">
      <w:pPr>
        <w:pStyle w:val="NormalWeb"/>
        <w:shd w:val="clear" w:color="auto" w:fill="FFFFFF"/>
        <w:spacing w:before="120" w:beforeAutospacing="0" w:after="120" w:afterAutospacing="0" w:line="234" w:lineRule="atLeast"/>
        <w:ind w:firstLine="709"/>
        <w:jc w:val="both"/>
        <w:rPr>
          <w:color w:val="000000"/>
          <w:sz w:val="28"/>
          <w:szCs w:val="28"/>
        </w:rPr>
      </w:pPr>
      <w:r w:rsidRPr="007E6A5C">
        <w:rPr>
          <w:color w:val="000000"/>
          <w:sz w:val="28"/>
          <w:szCs w:val="28"/>
          <w:shd w:val="clear" w:color="auto" w:fill="FFFFFF"/>
        </w:rPr>
        <w:t>c) Không thử nghiệm, kiểm định, đánh giá và đăng ký theo quy định của pháp luật về quản lý chất lượng sản phẩm hàng hóa trước khi được phép sản xuất, kinh doanh, sử dụng vũ khí, công cụ hỗ trợ tại Việt Nam;</w:t>
      </w:r>
    </w:p>
    <w:p w:rsidR="00763CC7" w:rsidRPr="007E6A5C" w:rsidRDefault="00763CC7" w:rsidP="00ED6615">
      <w:pPr>
        <w:pStyle w:val="NormalWeb"/>
        <w:shd w:val="clear" w:color="auto" w:fill="FFFFFF"/>
        <w:spacing w:before="120" w:beforeAutospacing="0" w:after="120" w:afterAutospacing="0" w:line="234" w:lineRule="atLeast"/>
        <w:ind w:firstLine="709"/>
        <w:jc w:val="both"/>
        <w:rPr>
          <w:color w:val="000000"/>
          <w:sz w:val="28"/>
          <w:szCs w:val="28"/>
        </w:rPr>
      </w:pPr>
      <w:r w:rsidRPr="007E6A5C">
        <w:rPr>
          <w:color w:val="000000"/>
          <w:sz w:val="28"/>
          <w:szCs w:val="28"/>
          <w:shd w:val="clear" w:color="auto" w:fill="FFFFFF"/>
        </w:rPr>
        <w:t>d) Tàng trữ, vận chuyển trái phép các loại phế liệu, phế phẩm vũ khí, công cụ hỗ trợ;</w:t>
      </w:r>
    </w:p>
    <w:p w:rsidR="00763CC7" w:rsidRPr="007E6A5C" w:rsidRDefault="00763CC7" w:rsidP="00ED6615">
      <w:pPr>
        <w:pStyle w:val="NormalWeb"/>
        <w:shd w:val="clear" w:color="auto" w:fill="FFFFFF"/>
        <w:spacing w:before="120" w:beforeAutospacing="0" w:after="120" w:afterAutospacing="0" w:line="234" w:lineRule="atLeast"/>
        <w:ind w:firstLine="709"/>
        <w:jc w:val="both"/>
        <w:rPr>
          <w:color w:val="000000"/>
          <w:sz w:val="28"/>
          <w:szCs w:val="28"/>
        </w:rPr>
      </w:pPr>
      <w:r w:rsidRPr="007E6A5C">
        <w:rPr>
          <w:color w:val="000000"/>
          <w:sz w:val="28"/>
          <w:szCs w:val="28"/>
          <w:shd w:val="clear" w:color="auto" w:fill="FFFFFF"/>
        </w:rPr>
        <w:t>đ) Vận chuyển, tàng trữ trái phép đồ chơi nguy hiểm bị cấm;</w:t>
      </w:r>
    </w:p>
    <w:p w:rsidR="00763CC7" w:rsidRPr="007E6A5C" w:rsidRDefault="00763CC7" w:rsidP="00ED6615">
      <w:pPr>
        <w:pStyle w:val="NormalWeb"/>
        <w:shd w:val="clear" w:color="auto" w:fill="FFFFFF"/>
        <w:spacing w:before="120" w:beforeAutospacing="0" w:after="120" w:afterAutospacing="0" w:line="234" w:lineRule="atLeast"/>
        <w:ind w:firstLine="709"/>
        <w:jc w:val="both"/>
        <w:rPr>
          <w:color w:val="000000"/>
          <w:sz w:val="28"/>
          <w:szCs w:val="28"/>
        </w:rPr>
      </w:pPr>
      <w:r w:rsidRPr="007E6A5C">
        <w:rPr>
          <w:color w:val="000000"/>
          <w:sz w:val="28"/>
          <w:szCs w:val="28"/>
          <w:shd w:val="clear" w:color="auto" w:fill="FFFFFF"/>
        </w:rPr>
        <w:t xml:space="preserve">e) Bán tiền chất thuốc nổ cho tổ chức, doanh nghiệp khi tổ chức, doanh nghiệp đó chưa được cấp Giấy chứng nhận đủ điều kiện về an ninh trật tự, Giấy chứng nhận đủ </w:t>
      </w:r>
      <w:r w:rsidRPr="007E6A5C">
        <w:rPr>
          <w:color w:val="000000"/>
          <w:sz w:val="28"/>
          <w:szCs w:val="28"/>
          <w:shd w:val="clear" w:color="auto" w:fill="FFFFFF"/>
        </w:rPr>
        <w:lastRenderedPageBreak/>
        <w:t>điều kiện sản xuất vật liệu nổ công nghiệp, Giấy phép kinh doanh tiền chất thuốc nổ hoặc chưa có văn bản chấp thuận của cơ quan nhà nước có thẩm quyền;</w:t>
      </w:r>
    </w:p>
    <w:p w:rsidR="00763CC7" w:rsidRPr="007E6A5C" w:rsidRDefault="00763CC7" w:rsidP="00ED6615">
      <w:pPr>
        <w:pStyle w:val="NormalWeb"/>
        <w:shd w:val="clear" w:color="auto" w:fill="FFFFFF"/>
        <w:spacing w:before="120" w:beforeAutospacing="0" w:after="120" w:afterAutospacing="0" w:line="234" w:lineRule="atLeast"/>
        <w:ind w:firstLine="709"/>
        <w:jc w:val="both"/>
        <w:rPr>
          <w:color w:val="000000"/>
          <w:sz w:val="28"/>
          <w:szCs w:val="28"/>
        </w:rPr>
      </w:pPr>
      <w:r w:rsidRPr="007E6A5C">
        <w:rPr>
          <w:color w:val="000000"/>
          <w:sz w:val="28"/>
          <w:szCs w:val="28"/>
          <w:shd w:val="clear" w:color="auto" w:fill="FFFFFF"/>
        </w:rPr>
        <w:t>g) Làm mất vũ khí thô sơ, công cụ hỗ trợ được trang bị;</w:t>
      </w:r>
    </w:p>
    <w:p w:rsidR="00763CC7" w:rsidRPr="007E6A5C" w:rsidRDefault="00763CC7" w:rsidP="00ED6615">
      <w:pPr>
        <w:pStyle w:val="NormalWeb"/>
        <w:shd w:val="clear" w:color="auto" w:fill="FFFFFF"/>
        <w:spacing w:before="120" w:beforeAutospacing="0" w:after="120" w:afterAutospacing="0" w:line="234" w:lineRule="atLeast"/>
        <w:ind w:firstLine="709"/>
        <w:jc w:val="both"/>
        <w:rPr>
          <w:color w:val="000000"/>
          <w:sz w:val="28"/>
          <w:szCs w:val="28"/>
        </w:rPr>
      </w:pPr>
      <w:r w:rsidRPr="007E6A5C">
        <w:rPr>
          <w:color w:val="000000"/>
          <w:sz w:val="28"/>
          <w:szCs w:val="28"/>
          <w:shd w:val="clear" w:color="auto" w:fill="FFFFFF"/>
        </w:rPr>
        <w:t>h) Sử dụng vũ khí, công cụ hỗ trợ mà không có giấy phép;</w:t>
      </w:r>
    </w:p>
    <w:p w:rsidR="00763CC7" w:rsidRPr="007E6A5C" w:rsidRDefault="00763CC7" w:rsidP="00ED6615">
      <w:pPr>
        <w:pStyle w:val="NormalWeb"/>
        <w:shd w:val="clear" w:color="auto" w:fill="FFFFFF"/>
        <w:spacing w:before="120" w:beforeAutospacing="0" w:after="120" w:afterAutospacing="0" w:line="234" w:lineRule="atLeast"/>
        <w:ind w:firstLine="709"/>
        <w:jc w:val="both"/>
        <w:rPr>
          <w:color w:val="000000"/>
          <w:sz w:val="28"/>
          <w:szCs w:val="28"/>
        </w:rPr>
      </w:pPr>
      <w:r w:rsidRPr="007E6A5C">
        <w:rPr>
          <w:color w:val="000000"/>
          <w:sz w:val="28"/>
          <w:szCs w:val="28"/>
          <w:shd w:val="clear" w:color="auto" w:fill="FFFFFF"/>
        </w:rPr>
        <w:t>i) Sử dụng các loại pháo, thuốc pháo trái phép;</w:t>
      </w:r>
    </w:p>
    <w:p w:rsidR="00763CC7" w:rsidRPr="007E6A5C" w:rsidRDefault="00763CC7" w:rsidP="00ED6615">
      <w:pPr>
        <w:pStyle w:val="NormalWeb"/>
        <w:shd w:val="clear" w:color="auto" w:fill="FFFFFF"/>
        <w:spacing w:before="120" w:beforeAutospacing="0" w:after="120" w:afterAutospacing="0" w:line="234" w:lineRule="atLeast"/>
        <w:ind w:firstLine="709"/>
        <w:jc w:val="both"/>
        <w:rPr>
          <w:color w:val="000000"/>
          <w:sz w:val="28"/>
          <w:szCs w:val="28"/>
        </w:rPr>
      </w:pPr>
      <w:r w:rsidRPr="007E6A5C">
        <w:rPr>
          <w:color w:val="000000"/>
          <w:sz w:val="28"/>
          <w:szCs w:val="28"/>
          <w:shd w:val="clear" w:color="auto" w:fill="FFFFFF"/>
        </w:rPr>
        <w:t>k) Chế tạo, trang bị, tàng trữ, vận chuyển, sửa chữa vũ khí, công cụ hỗ trợ có giấy phép nhưng không thực hiện đúng quy định của pháp luật.</w:t>
      </w:r>
    </w:p>
    <w:p w:rsidR="00C47894" w:rsidRDefault="00ED6615" w:rsidP="00ED6615">
      <w:pPr>
        <w:pStyle w:val="NormalWeb"/>
        <w:shd w:val="clear" w:color="auto" w:fill="FFFFFF"/>
        <w:spacing w:before="120" w:beforeAutospacing="0" w:after="120" w:afterAutospacing="0" w:line="234" w:lineRule="atLeast"/>
        <w:ind w:firstLine="709"/>
        <w:jc w:val="both"/>
        <w:rPr>
          <w:color w:val="000000"/>
          <w:sz w:val="28"/>
          <w:szCs w:val="28"/>
          <w:shd w:val="clear" w:color="auto" w:fill="FFFFFF"/>
        </w:rPr>
      </w:pPr>
      <w:r>
        <w:rPr>
          <w:color w:val="000000"/>
          <w:sz w:val="28"/>
          <w:szCs w:val="28"/>
          <w:shd w:val="clear" w:color="auto" w:fill="FFFFFF"/>
        </w:rPr>
        <w:t>Như vậy, căn cứ quy định nêu trên, hành vi của anh Chinh về s</w:t>
      </w:r>
      <w:r w:rsidRPr="007E6A5C">
        <w:rPr>
          <w:color w:val="000000"/>
          <w:sz w:val="28"/>
          <w:szCs w:val="28"/>
          <w:shd w:val="clear" w:color="auto" w:fill="FFFFFF"/>
        </w:rPr>
        <w:t>ử dụng các loại pháo, thuốc pháo trái phép</w:t>
      </w:r>
      <w:r>
        <w:rPr>
          <w:color w:val="000000"/>
          <w:sz w:val="28"/>
          <w:szCs w:val="28"/>
          <w:shd w:val="clear" w:color="auto" w:fill="FFFFFF"/>
        </w:rPr>
        <w:t xml:space="preserve"> sẽ bị xử phạt vi phạm hành chính, mức phạt tiền từ 5.000.000 đồng đến 10.000.000 đồng</w:t>
      </w:r>
      <w:r w:rsidR="00A70F99">
        <w:rPr>
          <w:color w:val="000000"/>
          <w:sz w:val="28"/>
          <w:szCs w:val="28"/>
          <w:shd w:val="clear" w:color="auto" w:fill="FFFFFF"/>
        </w:rPr>
        <w:t xml:space="preserve">, ngoài ra còn bị tịch thu số </w:t>
      </w:r>
      <w:r w:rsidR="00A70F99" w:rsidRPr="007E6A5C">
        <w:rPr>
          <w:color w:val="000000"/>
          <w:sz w:val="28"/>
          <w:szCs w:val="28"/>
          <w:shd w:val="clear" w:color="auto" w:fill="FFFFFF"/>
        </w:rPr>
        <w:t>pháo</w:t>
      </w:r>
      <w:r w:rsidR="00A70F99">
        <w:rPr>
          <w:color w:val="000000"/>
          <w:sz w:val="28"/>
          <w:szCs w:val="28"/>
          <w:shd w:val="clear" w:color="auto" w:fill="FFFFFF"/>
        </w:rPr>
        <w:t xml:space="preserve"> trái phép đó.</w:t>
      </w:r>
    </w:p>
    <w:p w:rsidR="00AD78C2" w:rsidRDefault="00AD78C2" w:rsidP="00AD78C2">
      <w:pPr>
        <w:pStyle w:val="NormalWeb"/>
        <w:shd w:val="clear" w:color="auto" w:fill="FFFFFF"/>
        <w:spacing w:before="0" w:beforeAutospacing="0" w:after="0" w:afterAutospacing="0" w:line="234" w:lineRule="atLeast"/>
        <w:jc w:val="both"/>
        <w:rPr>
          <w:b/>
          <w:color w:val="000000"/>
          <w:sz w:val="28"/>
          <w:szCs w:val="28"/>
          <w:shd w:val="clear" w:color="auto" w:fill="FFFFFF"/>
        </w:rPr>
      </w:pPr>
      <w:bookmarkStart w:id="4" w:name="dieu_16"/>
      <w:r>
        <w:rPr>
          <w:b/>
          <w:bCs/>
          <w:color w:val="000000"/>
          <w:sz w:val="28"/>
          <w:szCs w:val="28"/>
          <w:shd w:val="clear" w:color="auto" w:fill="FFFFFF"/>
        </w:rPr>
        <w:tab/>
      </w:r>
      <w:r>
        <w:rPr>
          <w:b/>
          <w:color w:val="000000"/>
          <w:sz w:val="28"/>
          <w:szCs w:val="28"/>
          <w:shd w:val="clear" w:color="auto" w:fill="FFFFFF"/>
        </w:rPr>
        <w:t xml:space="preserve">Câu 9: </w:t>
      </w:r>
      <w:r w:rsidR="0099395C">
        <w:rPr>
          <w:b/>
          <w:color w:val="000000"/>
          <w:sz w:val="28"/>
          <w:szCs w:val="28"/>
          <w:shd w:val="clear" w:color="auto" w:fill="FFFFFF"/>
        </w:rPr>
        <w:t xml:space="preserve"> Bà </w:t>
      </w:r>
      <w:proofErr w:type="spellStart"/>
      <w:r w:rsidR="0099395C">
        <w:rPr>
          <w:b/>
          <w:color w:val="000000"/>
          <w:sz w:val="28"/>
          <w:szCs w:val="28"/>
          <w:shd w:val="clear" w:color="auto" w:fill="FFFFFF"/>
        </w:rPr>
        <w:t>Nguyễn</w:t>
      </w:r>
      <w:proofErr w:type="spellEnd"/>
      <w:r w:rsidR="0099395C">
        <w:rPr>
          <w:b/>
          <w:color w:val="000000"/>
          <w:sz w:val="28"/>
          <w:szCs w:val="28"/>
          <w:shd w:val="clear" w:color="auto" w:fill="FFFFFF"/>
        </w:rPr>
        <w:t xml:space="preserve"> Thị Hà là chủ họ, các thành viên của dây họ đã thực hiện nộp họ đúng theo quy định. Nhưng đến các kỳ mở họ, bà Hà không giao các phần họ cho thành viên lĩnh họ</w:t>
      </w:r>
      <w:r>
        <w:rPr>
          <w:b/>
          <w:color w:val="000000"/>
          <w:sz w:val="28"/>
          <w:szCs w:val="28"/>
          <w:shd w:val="clear" w:color="auto" w:fill="FFFFFF"/>
        </w:rPr>
        <w:t xml:space="preserve">. Hành vi của </w:t>
      </w:r>
      <w:r w:rsidR="0099395C">
        <w:rPr>
          <w:b/>
          <w:color w:val="000000"/>
          <w:sz w:val="28"/>
          <w:szCs w:val="28"/>
          <w:shd w:val="clear" w:color="auto" w:fill="FFFFFF"/>
        </w:rPr>
        <w:t>bà Hà</w:t>
      </w:r>
      <w:r>
        <w:rPr>
          <w:b/>
          <w:color w:val="000000"/>
          <w:sz w:val="28"/>
          <w:szCs w:val="28"/>
          <w:shd w:val="clear" w:color="auto" w:fill="FFFFFF"/>
        </w:rPr>
        <w:t xml:space="preserve"> có bị xử phạt vi phạm hành chính không?</w:t>
      </w:r>
    </w:p>
    <w:p w:rsidR="00AD78C2" w:rsidRPr="005776F9" w:rsidRDefault="00AD78C2" w:rsidP="00AD78C2">
      <w:pPr>
        <w:pStyle w:val="NormalWeb"/>
        <w:shd w:val="clear" w:color="auto" w:fill="FFFFFF"/>
        <w:spacing w:before="120" w:beforeAutospacing="0" w:after="120" w:afterAutospacing="0" w:line="234" w:lineRule="atLeast"/>
        <w:ind w:firstLine="709"/>
        <w:jc w:val="both"/>
        <w:rPr>
          <w:b/>
          <w:color w:val="000000"/>
          <w:sz w:val="28"/>
          <w:szCs w:val="28"/>
          <w:shd w:val="clear" w:color="auto" w:fill="FFFFFF"/>
        </w:rPr>
      </w:pPr>
      <w:r>
        <w:rPr>
          <w:color w:val="000000"/>
          <w:sz w:val="28"/>
          <w:szCs w:val="28"/>
          <w:shd w:val="clear" w:color="auto" w:fill="FFFFFF"/>
        </w:rPr>
        <w:tab/>
      </w:r>
      <w:r w:rsidRPr="005776F9">
        <w:rPr>
          <w:b/>
          <w:color w:val="000000"/>
          <w:sz w:val="28"/>
          <w:szCs w:val="28"/>
          <w:shd w:val="clear" w:color="auto" w:fill="FFFFFF"/>
        </w:rPr>
        <w:t>Trả lời: (mang tính chất tham khảo)</w:t>
      </w:r>
    </w:p>
    <w:p w:rsidR="00AD78C2" w:rsidRPr="00ED6615" w:rsidRDefault="00AD78C2" w:rsidP="00AD78C2">
      <w:pPr>
        <w:pStyle w:val="NormalWeb"/>
        <w:shd w:val="clear" w:color="auto" w:fill="FFFFFF"/>
        <w:spacing w:before="120" w:beforeAutospacing="0" w:after="120" w:afterAutospacing="0" w:line="234" w:lineRule="atLeast"/>
        <w:ind w:firstLine="709"/>
        <w:jc w:val="both"/>
        <w:rPr>
          <w:color w:val="000000"/>
          <w:sz w:val="28"/>
          <w:szCs w:val="28"/>
        </w:rPr>
      </w:pPr>
      <w:r>
        <w:rPr>
          <w:color w:val="000000"/>
          <w:sz w:val="28"/>
          <w:szCs w:val="28"/>
          <w:shd w:val="clear" w:color="auto" w:fill="FFFFFF"/>
        </w:rPr>
        <w:t>Theo quy định tại Điều 1</w:t>
      </w:r>
      <w:r w:rsidR="0099395C">
        <w:rPr>
          <w:color w:val="000000"/>
          <w:sz w:val="28"/>
          <w:szCs w:val="28"/>
          <w:shd w:val="clear" w:color="auto" w:fill="FFFFFF"/>
        </w:rPr>
        <w:t>6</w:t>
      </w:r>
      <w:r>
        <w:rPr>
          <w:color w:val="000000"/>
          <w:sz w:val="28"/>
          <w:szCs w:val="28"/>
          <w:shd w:val="clear" w:color="auto" w:fill="FFFFFF"/>
        </w:rPr>
        <w:t xml:space="preserve"> Nghị định số 144/2021/NĐ-CP ngày 31/12/2021 của Chính phủ quy định xử phạt vi phạm hành chính trong lĩnh vực an ninh, trật tự an toàn xã hội; phòng, chống tệ nạn xã hội; phòng cháy, chữa cháy; cứu nạn, cứu hộ; phòng, chống bạo lực gia đình, quy định như sau:</w:t>
      </w:r>
      <w:r>
        <w:rPr>
          <w:color w:val="000000"/>
          <w:sz w:val="28"/>
          <w:szCs w:val="28"/>
          <w:shd w:val="clear" w:color="auto" w:fill="FFFFFF"/>
        </w:rPr>
        <w:tab/>
      </w:r>
    </w:p>
    <w:bookmarkEnd w:id="4"/>
    <w:p w:rsidR="00763CC7" w:rsidRPr="007E6A5C" w:rsidRDefault="00763CC7" w:rsidP="0099395C">
      <w:pPr>
        <w:pStyle w:val="NormalWeb"/>
        <w:shd w:val="clear" w:color="auto" w:fill="FFFFFF"/>
        <w:spacing w:before="120" w:beforeAutospacing="0" w:after="120" w:afterAutospacing="0" w:line="234" w:lineRule="atLeast"/>
        <w:ind w:firstLine="567"/>
        <w:jc w:val="both"/>
        <w:rPr>
          <w:color w:val="000000"/>
          <w:sz w:val="28"/>
          <w:szCs w:val="28"/>
        </w:rPr>
      </w:pPr>
      <w:r w:rsidRPr="007E6A5C">
        <w:rPr>
          <w:color w:val="000000"/>
          <w:sz w:val="28"/>
          <w:szCs w:val="28"/>
          <w:shd w:val="clear" w:color="auto" w:fill="FFFFFF"/>
        </w:rPr>
        <w:t>1. Phạt tiền từ 2.000.000 đồng đến 5.000.000 đồng đối với một trong những hành vi sau đây:</w:t>
      </w:r>
    </w:p>
    <w:p w:rsidR="00763CC7" w:rsidRPr="007E6A5C" w:rsidRDefault="00763CC7" w:rsidP="0099395C">
      <w:pPr>
        <w:pStyle w:val="NormalWeb"/>
        <w:shd w:val="clear" w:color="auto" w:fill="FFFFFF"/>
        <w:spacing w:before="120" w:beforeAutospacing="0" w:after="120" w:afterAutospacing="0" w:line="234" w:lineRule="atLeast"/>
        <w:ind w:firstLine="567"/>
        <w:jc w:val="both"/>
        <w:rPr>
          <w:color w:val="000000"/>
          <w:sz w:val="28"/>
          <w:szCs w:val="28"/>
        </w:rPr>
      </w:pPr>
      <w:r w:rsidRPr="007E6A5C">
        <w:rPr>
          <w:color w:val="000000"/>
          <w:sz w:val="28"/>
          <w:szCs w:val="28"/>
          <w:shd w:val="clear" w:color="auto" w:fill="FFFFFF"/>
        </w:rPr>
        <w:t>a) Không thông báo cho các thành viên về nơi cư trú mới trong trường hợp có sự thay đổi;</w:t>
      </w:r>
    </w:p>
    <w:p w:rsidR="00763CC7" w:rsidRPr="007E6A5C" w:rsidRDefault="00763CC7" w:rsidP="0099395C">
      <w:pPr>
        <w:pStyle w:val="NormalWeb"/>
        <w:shd w:val="clear" w:color="auto" w:fill="FFFFFF"/>
        <w:spacing w:before="120" w:beforeAutospacing="0" w:after="120" w:afterAutospacing="0" w:line="234" w:lineRule="atLeast"/>
        <w:ind w:firstLine="567"/>
        <w:jc w:val="both"/>
        <w:rPr>
          <w:color w:val="000000"/>
          <w:sz w:val="28"/>
          <w:szCs w:val="28"/>
        </w:rPr>
      </w:pPr>
      <w:r w:rsidRPr="007E6A5C">
        <w:rPr>
          <w:color w:val="000000"/>
          <w:sz w:val="28"/>
          <w:szCs w:val="28"/>
          <w:shd w:val="clear" w:color="auto" w:fill="FFFFFF"/>
        </w:rPr>
        <w:t xml:space="preserve">b) Không thông báo đầy đủ về số lượng dây họ, hụi, </w:t>
      </w:r>
      <w:proofErr w:type="spellStart"/>
      <w:r w:rsidRPr="007E6A5C">
        <w:rPr>
          <w:color w:val="000000"/>
          <w:sz w:val="28"/>
          <w:szCs w:val="28"/>
          <w:shd w:val="clear" w:color="auto" w:fill="FFFFFF"/>
        </w:rPr>
        <w:t>biêu</w:t>
      </w:r>
      <w:proofErr w:type="spellEnd"/>
      <w:r w:rsidRPr="007E6A5C">
        <w:rPr>
          <w:color w:val="000000"/>
          <w:sz w:val="28"/>
          <w:szCs w:val="28"/>
          <w:shd w:val="clear" w:color="auto" w:fill="FFFFFF"/>
        </w:rPr>
        <w:t>, phường (sau đây gọi tắt là họ), phần họ, kỳ mở họ hoặc số lượng thành viên của từng dây họ mà mình đang làm chủ họ cho người muốn gia nhập dây họ;</w:t>
      </w:r>
    </w:p>
    <w:p w:rsidR="00763CC7" w:rsidRPr="007E6A5C" w:rsidRDefault="00763CC7" w:rsidP="0099395C">
      <w:pPr>
        <w:pStyle w:val="NormalWeb"/>
        <w:shd w:val="clear" w:color="auto" w:fill="FFFFFF"/>
        <w:spacing w:before="120" w:beforeAutospacing="0" w:after="120" w:afterAutospacing="0" w:line="234" w:lineRule="atLeast"/>
        <w:ind w:firstLine="567"/>
        <w:jc w:val="both"/>
        <w:rPr>
          <w:color w:val="000000"/>
          <w:sz w:val="28"/>
          <w:szCs w:val="28"/>
        </w:rPr>
      </w:pPr>
      <w:r w:rsidRPr="007E6A5C">
        <w:rPr>
          <w:color w:val="000000"/>
          <w:sz w:val="28"/>
          <w:szCs w:val="28"/>
          <w:shd w:val="clear" w:color="auto" w:fill="FFFFFF"/>
        </w:rPr>
        <w:t>c) Không lập biên bản thỏa thuận về dây họ hoặc lập biên bản nhưng không có các nội dung chủ yếu theo quy định của pháp luật;</w:t>
      </w:r>
    </w:p>
    <w:p w:rsidR="00763CC7" w:rsidRPr="007E6A5C" w:rsidRDefault="00763CC7" w:rsidP="0099395C">
      <w:pPr>
        <w:pStyle w:val="NormalWeb"/>
        <w:shd w:val="clear" w:color="auto" w:fill="FFFFFF"/>
        <w:spacing w:before="120" w:beforeAutospacing="0" w:after="120" w:afterAutospacing="0" w:line="234" w:lineRule="atLeast"/>
        <w:ind w:firstLine="567"/>
        <w:jc w:val="both"/>
        <w:rPr>
          <w:color w:val="000000"/>
          <w:sz w:val="28"/>
          <w:szCs w:val="28"/>
        </w:rPr>
      </w:pPr>
      <w:r w:rsidRPr="007E6A5C">
        <w:rPr>
          <w:color w:val="000000"/>
          <w:sz w:val="28"/>
          <w:szCs w:val="28"/>
          <w:shd w:val="clear" w:color="auto" w:fill="FFFFFF"/>
        </w:rPr>
        <w:t>d) Không lập sổ họ;</w:t>
      </w:r>
    </w:p>
    <w:p w:rsidR="00763CC7" w:rsidRPr="007E6A5C" w:rsidRDefault="00763CC7" w:rsidP="0099395C">
      <w:pPr>
        <w:pStyle w:val="NormalWeb"/>
        <w:shd w:val="clear" w:color="auto" w:fill="FFFFFF"/>
        <w:spacing w:before="120" w:beforeAutospacing="0" w:after="120" w:afterAutospacing="0" w:line="234" w:lineRule="atLeast"/>
        <w:ind w:firstLine="567"/>
        <w:jc w:val="both"/>
        <w:rPr>
          <w:color w:val="000000"/>
          <w:sz w:val="28"/>
          <w:szCs w:val="28"/>
        </w:rPr>
      </w:pPr>
      <w:r w:rsidRPr="007E6A5C">
        <w:rPr>
          <w:color w:val="000000"/>
          <w:sz w:val="28"/>
          <w:szCs w:val="28"/>
          <w:shd w:val="clear" w:color="auto" w:fill="FFFFFF"/>
        </w:rPr>
        <w:t>đ) Không giao các phần họ cho thành viên lĩnh họ tại mỗi kỳ mở họ;</w:t>
      </w:r>
    </w:p>
    <w:p w:rsidR="00763CC7" w:rsidRPr="007E6A5C" w:rsidRDefault="00763CC7" w:rsidP="0099395C">
      <w:pPr>
        <w:pStyle w:val="NormalWeb"/>
        <w:shd w:val="clear" w:color="auto" w:fill="FFFFFF"/>
        <w:spacing w:before="120" w:beforeAutospacing="0" w:after="120" w:afterAutospacing="0" w:line="234" w:lineRule="atLeast"/>
        <w:ind w:firstLine="567"/>
        <w:jc w:val="both"/>
        <w:rPr>
          <w:color w:val="000000"/>
          <w:sz w:val="28"/>
          <w:szCs w:val="28"/>
        </w:rPr>
      </w:pPr>
      <w:r w:rsidRPr="007E6A5C">
        <w:rPr>
          <w:color w:val="000000"/>
          <w:sz w:val="28"/>
          <w:szCs w:val="28"/>
          <w:shd w:val="clear" w:color="auto" w:fill="FFFFFF"/>
        </w:rPr>
        <w:t>e) Không cho các thành viên xem, sao chụp sổ họ và cung cấp các thông tin liên quan đến dây họ khi có yêu cầu;</w:t>
      </w:r>
    </w:p>
    <w:p w:rsidR="00763CC7" w:rsidRPr="007E6A5C" w:rsidRDefault="00763CC7" w:rsidP="0099395C">
      <w:pPr>
        <w:pStyle w:val="NormalWeb"/>
        <w:shd w:val="clear" w:color="auto" w:fill="FFFFFF"/>
        <w:spacing w:before="120" w:beforeAutospacing="0" w:after="120" w:afterAutospacing="0" w:line="234" w:lineRule="atLeast"/>
        <w:ind w:firstLine="567"/>
        <w:jc w:val="both"/>
        <w:rPr>
          <w:color w:val="000000"/>
          <w:sz w:val="28"/>
          <w:szCs w:val="28"/>
        </w:rPr>
      </w:pPr>
      <w:r w:rsidRPr="007E6A5C">
        <w:rPr>
          <w:color w:val="000000"/>
          <w:sz w:val="28"/>
          <w:szCs w:val="28"/>
          <w:shd w:val="clear" w:color="auto" w:fill="FFFFFF"/>
        </w:rPr>
        <w:t>g) Không giao giấy biên nhận cho thành viên khi góp họ, lĩnh họ, nhận lãi, trả lãi hoặc thực hiện giao dịch khác có liên quan.</w:t>
      </w:r>
    </w:p>
    <w:p w:rsidR="00763CC7" w:rsidRPr="007E6A5C" w:rsidRDefault="00763CC7" w:rsidP="0099395C">
      <w:pPr>
        <w:pStyle w:val="NormalWeb"/>
        <w:shd w:val="clear" w:color="auto" w:fill="FFFFFF"/>
        <w:spacing w:before="120" w:beforeAutospacing="0" w:after="120" w:afterAutospacing="0" w:line="234" w:lineRule="atLeast"/>
        <w:ind w:firstLine="567"/>
        <w:jc w:val="both"/>
        <w:rPr>
          <w:color w:val="000000"/>
          <w:sz w:val="28"/>
          <w:szCs w:val="28"/>
        </w:rPr>
      </w:pPr>
      <w:r w:rsidRPr="007E6A5C">
        <w:rPr>
          <w:color w:val="000000"/>
          <w:sz w:val="28"/>
          <w:szCs w:val="28"/>
          <w:shd w:val="clear" w:color="auto" w:fill="FFFFFF"/>
        </w:rPr>
        <w:t>2. Phạt tiền từ 5.000.000 đồng đến 10.000.000 đồng đối với một trong những hành vi sau đây:</w:t>
      </w:r>
    </w:p>
    <w:p w:rsidR="00763CC7" w:rsidRPr="007E6A5C" w:rsidRDefault="00763CC7" w:rsidP="0099395C">
      <w:pPr>
        <w:pStyle w:val="NormalWeb"/>
        <w:shd w:val="clear" w:color="auto" w:fill="FFFFFF"/>
        <w:spacing w:before="120" w:beforeAutospacing="0" w:after="120" w:afterAutospacing="0" w:line="234" w:lineRule="atLeast"/>
        <w:ind w:firstLine="567"/>
        <w:jc w:val="both"/>
        <w:rPr>
          <w:color w:val="000000"/>
          <w:sz w:val="28"/>
          <w:szCs w:val="28"/>
        </w:rPr>
      </w:pPr>
      <w:r w:rsidRPr="007E6A5C">
        <w:rPr>
          <w:color w:val="000000"/>
          <w:sz w:val="28"/>
          <w:szCs w:val="28"/>
          <w:shd w:val="clear" w:color="auto" w:fill="FFFFFF"/>
        </w:rPr>
        <w:t>a) Không thông báo bằng văn bản cho Ủy ban nhân dân cấp xã nơi cư trú về việc tổ chức dây họ có giá trị các phần họ tại một kỳ mở họ từ 100.000.000 đồng trở lên;</w:t>
      </w:r>
    </w:p>
    <w:p w:rsidR="00763CC7" w:rsidRPr="007E6A5C" w:rsidRDefault="00763CC7" w:rsidP="0099395C">
      <w:pPr>
        <w:pStyle w:val="NormalWeb"/>
        <w:shd w:val="clear" w:color="auto" w:fill="FFFFFF"/>
        <w:spacing w:before="120" w:beforeAutospacing="0" w:after="120" w:afterAutospacing="0" w:line="234" w:lineRule="atLeast"/>
        <w:ind w:firstLine="567"/>
        <w:jc w:val="both"/>
        <w:rPr>
          <w:color w:val="000000"/>
          <w:sz w:val="28"/>
          <w:szCs w:val="28"/>
        </w:rPr>
      </w:pPr>
      <w:r w:rsidRPr="007E6A5C">
        <w:rPr>
          <w:color w:val="000000"/>
          <w:sz w:val="28"/>
          <w:szCs w:val="28"/>
          <w:shd w:val="clear" w:color="auto" w:fill="FFFFFF"/>
        </w:rPr>
        <w:lastRenderedPageBreak/>
        <w:t>b) Không thông báo bằng văn bản cho Ủy ban nhân dân cấp xã nơi cư trú về việc tổ chức từ hai dây họ trở lên.</w:t>
      </w:r>
    </w:p>
    <w:p w:rsidR="00763CC7" w:rsidRPr="007E6A5C" w:rsidRDefault="00763CC7" w:rsidP="0099395C">
      <w:pPr>
        <w:pStyle w:val="NormalWeb"/>
        <w:shd w:val="clear" w:color="auto" w:fill="FFFFFF"/>
        <w:spacing w:before="120" w:beforeAutospacing="0" w:after="120" w:afterAutospacing="0" w:line="234" w:lineRule="atLeast"/>
        <w:ind w:firstLine="567"/>
        <w:jc w:val="both"/>
        <w:rPr>
          <w:color w:val="000000"/>
          <w:sz w:val="28"/>
          <w:szCs w:val="28"/>
        </w:rPr>
      </w:pPr>
      <w:r w:rsidRPr="007E6A5C">
        <w:rPr>
          <w:color w:val="000000"/>
          <w:sz w:val="28"/>
          <w:szCs w:val="28"/>
          <w:shd w:val="clear" w:color="auto" w:fill="FFFFFF"/>
        </w:rPr>
        <w:t>3. Phạt tiền từ 10.000.000 đồng đến 20.000.000 đồng đối với một trong những hành vi sau đây:</w:t>
      </w:r>
    </w:p>
    <w:p w:rsidR="00763CC7" w:rsidRPr="007E6A5C" w:rsidRDefault="00763CC7" w:rsidP="0099395C">
      <w:pPr>
        <w:pStyle w:val="NormalWeb"/>
        <w:shd w:val="clear" w:color="auto" w:fill="FFFFFF"/>
        <w:spacing w:before="120" w:beforeAutospacing="0" w:after="120" w:afterAutospacing="0" w:line="234" w:lineRule="atLeast"/>
        <w:ind w:firstLine="567"/>
        <w:jc w:val="both"/>
        <w:rPr>
          <w:color w:val="000000"/>
          <w:sz w:val="28"/>
          <w:szCs w:val="28"/>
        </w:rPr>
      </w:pPr>
      <w:r w:rsidRPr="007E6A5C">
        <w:rPr>
          <w:color w:val="000000"/>
          <w:sz w:val="28"/>
          <w:szCs w:val="28"/>
          <w:shd w:val="clear" w:color="auto" w:fill="FFFFFF"/>
        </w:rPr>
        <w:t xml:space="preserve">a) Lợi dụng việc tổ chức họ để cho vay lãi nặng mà lãi suất cho vay vượt quá </w:t>
      </w:r>
      <w:proofErr w:type="spellStart"/>
      <w:r w:rsidRPr="007E6A5C">
        <w:rPr>
          <w:color w:val="000000"/>
          <w:sz w:val="28"/>
          <w:szCs w:val="28"/>
          <w:shd w:val="clear" w:color="auto" w:fill="FFFFFF"/>
        </w:rPr>
        <w:t>tỷ</w:t>
      </w:r>
      <w:proofErr w:type="spellEnd"/>
      <w:r w:rsidRPr="007E6A5C">
        <w:rPr>
          <w:color w:val="000000"/>
          <w:sz w:val="28"/>
          <w:szCs w:val="28"/>
          <w:shd w:val="clear" w:color="auto" w:fill="FFFFFF"/>
        </w:rPr>
        <w:t xml:space="preserve"> lệ lãi suất theo quy định của Bộ luật Dân sự;</w:t>
      </w:r>
    </w:p>
    <w:p w:rsidR="00763CC7" w:rsidRPr="007E6A5C" w:rsidRDefault="00763CC7" w:rsidP="0099395C">
      <w:pPr>
        <w:pStyle w:val="NormalWeb"/>
        <w:shd w:val="clear" w:color="auto" w:fill="FFFFFF"/>
        <w:spacing w:before="120" w:beforeAutospacing="0" w:after="120" w:afterAutospacing="0" w:line="234" w:lineRule="atLeast"/>
        <w:ind w:firstLine="567"/>
        <w:jc w:val="both"/>
        <w:rPr>
          <w:color w:val="000000"/>
          <w:sz w:val="28"/>
          <w:szCs w:val="28"/>
        </w:rPr>
      </w:pPr>
      <w:r w:rsidRPr="007E6A5C">
        <w:rPr>
          <w:color w:val="000000"/>
          <w:sz w:val="28"/>
          <w:szCs w:val="28"/>
          <w:shd w:val="clear" w:color="auto" w:fill="FFFFFF"/>
        </w:rPr>
        <w:t>b) Tổ chức họ để huy động vốn trái pháp luật.</w:t>
      </w:r>
    </w:p>
    <w:p w:rsidR="00763CC7" w:rsidRPr="007E6A5C" w:rsidRDefault="00763CC7" w:rsidP="0099395C">
      <w:pPr>
        <w:pStyle w:val="NormalWeb"/>
        <w:shd w:val="clear" w:color="auto" w:fill="FFFFFF"/>
        <w:spacing w:before="120" w:beforeAutospacing="0" w:after="120" w:afterAutospacing="0" w:line="234" w:lineRule="atLeast"/>
        <w:ind w:firstLine="567"/>
        <w:jc w:val="both"/>
        <w:rPr>
          <w:color w:val="000000"/>
          <w:sz w:val="28"/>
          <w:szCs w:val="28"/>
        </w:rPr>
      </w:pPr>
      <w:r w:rsidRPr="007E6A5C">
        <w:rPr>
          <w:color w:val="000000"/>
          <w:sz w:val="28"/>
          <w:szCs w:val="28"/>
          <w:shd w:val="clear" w:color="auto" w:fill="FFFFFF"/>
        </w:rPr>
        <w:t>4. Biện pháp khắc phục hậu quả:</w:t>
      </w:r>
    </w:p>
    <w:p w:rsidR="00763CC7" w:rsidRDefault="00763CC7" w:rsidP="0099395C">
      <w:pPr>
        <w:pStyle w:val="NormalWeb"/>
        <w:shd w:val="clear" w:color="auto" w:fill="FFFFFF"/>
        <w:spacing w:before="120" w:beforeAutospacing="0" w:after="120" w:afterAutospacing="0" w:line="234" w:lineRule="atLeast"/>
        <w:ind w:firstLine="567"/>
        <w:jc w:val="both"/>
        <w:rPr>
          <w:color w:val="000000"/>
          <w:sz w:val="28"/>
          <w:szCs w:val="28"/>
          <w:shd w:val="clear" w:color="auto" w:fill="FFFFFF"/>
        </w:rPr>
      </w:pPr>
      <w:r w:rsidRPr="007E6A5C">
        <w:rPr>
          <w:color w:val="000000"/>
          <w:sz w:val="28"/>
          <w:szCs w:val="28"/>
          <w:shd w:val="clear" w:color="auto" w:fill="FFFFFF"/>
        </w:rPr>
        <w:t xml:space="preserve">Buộc nộp lại số lợi bất hợp pháp có được do thực hiện hành vi </w:t>
      </w:r>
      <w:proofErr w:type="spellStart"/>
      <w:r w:rsidRPr="007E6A5C">
        <w:rPr>
          <w:color w:val="000000"/>
          <w:sz w:val="28"/>
          <w:szCs w:val="28"/>
          <w:shd w:val="clear" w:color="auto" w:fill="FFFFFF"/>
        </w:rPr>
        <w:t>vi</w:t>
      </w:r>
      <w:proofErr w:type="spellEnd"/>
      <w:r w:rsidRPr="007E6A5C">
        <w:rPr>
          <w:color w:val="000000"/>
          <w:sz w:val="28"/>
          <w:szCs w:val="28"/>
          <w:shd w:val="clear" w:color="auto" w:fill="FFFFFF"/>
        </w:rPr>
        <w:t xml:space="preserve"> phạm quy định tại khoản 3 </w:t>
      </w:r>
      <w:r w:rsidR="0099395C">
        <w:rPr>
          <w:color w:val="000000"/>
          <w:sz w:val="28"/>
          <w:szCs w:val="28"/>
          <w:shd w:val="clear" w:color="auto" w:fill="FFFFFF"/>
        </w:rPr>
        <w:t>nêu trên</w:t>
      </w:r>
      <w:r w:rsidRPr="007E6A5C">
        <w:rPr>
          <w:color w:val="000000"/>
          <w:sz w:val="28"/>
          <w:szCs w:val="28"/>
          <w:shd w:val="clear" w:color="auto" w:fill="FFFFFF"/>
        </w:rPr>
        <w:t>.</w:t>
      </w:r>
    </w:p>
    <w:p w:rsidR="0099395C" w:rsidRPr="007E6A5C" w:rsidRDefault="0099395C" w:rsidP="0099395C">
      <w:pPr>
        <w:pStyle w:val="NormalWeb"/>
        <w:shd w:val="clear" w:color="auto" w:fill="FFFFFF"/>
        <w:spacing w:before="120" w:beforeAutospacing="0" w:after="120" w:afterAutospacing="0" w:line="234" w:lineRule="atLeast"/>
        <w:ind w:firstLine="567"/>
        <w:jc w:val="both"/>
        <w:rPr>
          <w:color w:val="000000"/>
          <w:sz w:val="28"/>
          <w:szCs w:val="28"/>
        </w:rPr>
      </w:pPr>
      <w:r>
        <w:rPr>
          <w:color w:val="000000"/>
          <w:sz w:val="28"/>
          <w:szCs w:val="28"/>
          <w:shd w:val="clear" w:color="auto" w:fill="FFFFFF"/>
        </w:rPr>
        <w:t xml:space="preserve">Như vậy, căn cứ quy định nêu trên, hành </w:t>
      </w:r>
      <w:proofErr w:type="spellStart"/>
      <w:r>
        <w:rPr>
          <w:color w:val="000000"/>
          <w:sz w:val="28"/>
          <w:szCs w:val="28"/>
          <w:shd w:val="clear" w:color="auto" w:fill="FFFFFF"/>
        </w:rPr>
        <w:t>vik</w:t>
      </w:r>
      <w:r w:rsidRPr="007E6A5C">
        <w:rPr>
          <w:color w:val="000000"/>
          <w:sz w:val="28"/>
          <w:szCs w:val="28"/>
          <w:shd w:val="clear" w:color="auto" w:fill="FFFFFF"/>
        </w:rPr>
        <w:t>hông</w:t>
      </w:r>
      <w:proofErr w:type="spellEnd"/>
      <w:r w:rsidRPr="007E6A5C">
        <w:rPr>
          <w:color w:val="000000"/>
          <w:sz w:val="28"/>
          <w:szCs w:val="28"/>
          <w:shd w:val="clear" w:color="auto" w:fill="FFFFFF"/>
        </w:rPr>
        <w:t xml:space="preserve"> giao các phần họ cho thành viên lĩnh họ tại mỗi kỳ mở họ</w:t>
      </w:r>
      <w:r>
        <w:rPr>
          <w:color w:val="000000"/>
          <w:sz w:val="28"/>
          <w:szCs w:val="28"/>
          <w:shd w:val="clear" w:color="auto" w:fill="FFFFFF"/>
        </w:rPr>
        <w:t xml:space="preserve"> của bà Hà sẽ bị xử phạt vi phạm hành chính, mức xử phạt từ 2.000.000 đồng đến 5.000.000 đồng.</w:t>
      </w:r>
    </w:p>
    <w:p w:rsidR="00A439F5" w:rsidRDefault="0099395C" w:rsidP="00A439F5">
      <w:pPr>
        <w:pStyle w:val="NormalWeb"/>
        <w:shd w:val="clear" w:color="auto" w:fill="FFFFFF"/>
        <w:spacing w:before="0" w:beforeAutospacing="0" w:after="0" w:afterAutospacing="0" w:line="234" w:lineRule="atLeast"/>
        <w:jc w:val="both"/>
        <w:rPr>
          <w:b/>
          <w:color w:val="000000"/>
          <w:sz w:val="28"/>
          <w:szCs w:val="28"/>
          <w:shd w:val="clear" w:color="auto" w:fill="FFFFFF"/>
        </w:rPr>
      </w:pPr>
      <w:bookmarkStart w:id="5" w:name="dieu_17"/>
      <w:r>
        <w:rPr>
          <w:b/>
          <w:bCs/>
          <w:color w:val="000000"/>
          <w:sz w:val="28"/>
          <w:szCs w:val="28"/>
          <w:shd w:val="clear" w:color="auto" w:fill="FFFFFF"/>
        </w:rPr>
        <w:tab/>
      </w:r>
      <w:r w:rsidR="00A439F5">
        <w:rPr>
          <w:b/>
          <w:color w:val="000000"/>
          <w:sz w:val="28"/>
          <w:szCs w:val="28"/>
          <w:shd w:val="clear" w:color="auto" w:fill="FFFFFF"/>
        </w:rPr>
        <w:t xml:space="preserve">Câu 9: Ngoài đường gần cổng </w:t>
      </w:r>
      <w:proofErr w:type="spellStart"/>
      <w:r w:rsidR="00A439F5">
        <w:rPr>
          <w:b/>
          <w:color w:val="000000"/>
          <w:sz w:val="28"/>
          <w:szCs w:val="28"/>
          <w:shd w:val="clear" w:color="auto" w:fill="FFFFFF"/>
        </w:rPr>
        <w:t>nhàôngTrần</w:t>
      </w:r>
      <w:proofErr w:type="spellEnd"/>
      <w:r w:rsidR="00A439F5">
        <w:rPr>
          <w:b/>
          <w:color w:val="000000"/>
          <w:sz w:val="28"/>
          <w:szCs w:val="28"/>
          <w:shd w:val="clear" w:color="auto" w:fill="FFFFFF"/>
        </w:rPr>
        <w:t xml:space="preserve"> Quốc </w:t>
      </w:r>
      <w:r w:rsidR="00905788">
        <w:rPr>
          <w:b/>
          <w:color w:val="000000"/>
          <w:sz w:val="28"/>
          <w:szCs w:val="28"/>
          <w:shd w:val="clear" w:color="auto" w:fill="FFFFFF"/>
        </w:rPr>
        <w:t>có đặt biển chỉ dẫn</w:t>
      </w:r>
      <w:r w:rsidR="00365ADE">
        <w:rPr>
          <w:b/>
          <w:color w:val="000000"/>
          <w:sz w:val="28"/>
          <w:szCs w:val="28"/>
          <w:shd w:val="clear" w:color="auto" w:fill="FFFFFF"/>
        </w:rPr>
        <w:t xml:space="preserve"> của cơ quan Nhà nước</w:t>
      </w:r>
      <w:r w:rsidR="00905788">
        <w:rPr>
          <w:b/>
          <w:color w:val="000000"/>
          <w:sz w:val="28"/>
          <w:szCs w:val="28"/>
          <w:shd w:val="clear" w:color="auto" w:fill="FFFFFF"/>
        </w:rPr>
        <w:t xml:space="preserve">. Ông Quốc thấy biển chỉ dẫn này làm che khuất và làm ảnh hưởng đến </w:t>
      </w:r>
      <w:proofErr w:type="spellStart"/>
      <w:r w:rsidR="00905788">
        <w:rPr>
          <w:b/>
          <w:color w:val="000000"/>
          <w:sz w:val="28"/>
          <w:szCs w:val="28"/>
          <w:shd w:val="clear" w:color="auto" w:fill="FFFFFF"/>
        </w:rPr>
        <w:t>mỹ</w:t>
      </w:r>
      <w:proofErr w:type="spellEnd"/>
      <w:r w:rsidR="00905788">
        <w:rPr>
          <w:b/>
          <w:color w:val="000000"/>
          <w:sz w:val="28"/>
          <w:szCs w:val="28"/>
          <w:shd w:val="clear" w:color="auto" w:fill="FFFFFF"/>
        </w:rPr>
        <w:t xml:space="preserve"> quan của nhà </w:t>
      </w:r>
      <w:proofErr w:type="spellStart"/>
      <w:r w:rsidR="00905788">
        <w:rPr>
          <w:b/>
          <w:color w:val="000000"/>
          <w:sz w:val="28"/>
          <w:szCs w:val="28"/>
          <w:shd w:val="clear" w:color="auto" w:fill="FFFFFF"/>
        </w:rPr>
        <w:t>ôngnên</w:t>
      </w:r>
      <w:proofErr w:type="spellEnd"/>
      <w:r w:rsidR="00905788">
        <w:rPr>
          <w:b/>
          <w:color w:val="000000"/>
          <w:sz w:val="28"/>
          <w:szCs w:val="28"/>
          <w:shd w:val="clear" w:color="auto" w:fill="FFFFFF"/>
        </w:rPr>
        <w:t xml:space="preserve"> ông đã tự ý tháo dỡ biển chỉ dẫn này</w:t>
      </w:r>
      <w:r w:rsidR="00A439F5">
        <w:rPr>
          <w:b/>
          <w:color w:val="000000"/>
          <w:sz w:val="28"/>
          <w:szCs w:val="28"/>
          <w:shd w:val="clear" w:color="auto" w:fill="FFFFFF"/>
        </w:rPr>
        <w:t xml:space="preserve">. Hành vi của </w:t>
      </w:r>
      <w:r w:rsidR="00365ADE">
        <w:rPr>
          <w:b/>
          <w:color w:val="000000"/>
          <w:sz w:val="28"/>
          <w:szCs w:val="28"/>
          <w:shd w:val="clear" w:color="auto" w:fill="FFFFFF"/>
        </w:rPr>
        <w:t>ông Quốc</w:t>
      </w:r>
      <w:r w:rsidR="00A439F5">
        <w:rPr>
          <w:b/>
          <w:color w:val="000000"/>
          <w:sz w:val="28"/>
          <w:szCs w:val="28"/>
          <w:shd w:val="clear" w:color="auto" w:fill="FFFFFF"/>
        </w:rPr>
        <w:t xml:space="preserve"> có bị xử phạt vi phạm hành chính không?</w:t>
      </w:r>
    </w:p>
    <w:p w:rsidR="00A439F5" w:rsidRPr="005776F9" w:rsidRDefault="00A439F5" w:rsidP="00A439F5">
      <w:pPr>
        <w:pStyle w:val="NormalWeb"/>
        <w:shd w:val="clear" w:color="auto" w:fill="FFFFFF"/>
        <w:spacing w:before="120" w:beforeAutospacing="0" w:after="120" w:afterAutospacing="0" w:line="234" w:lineRule="atLeast"/>
        <w:ind w:firstLine="709"/>
        <w:jc w:val="both"/>
        <w:rPr>
          <w:b/>
          <w:color w:val="000000"/>
          <w:sz w:val="28"/>
          <w:szCs w:val="28"/>
          <w:shd w:val="clear" w:color="auto" w:fill="FFFFFF"/>
        </w:rPr>
      </w:pPr>
      <w:r>
        <w:rPr>
          <w:color w:val="000000"/>
          <w:sz w:val="28"/>
          <w:szCs w:val="28"/>
          <w:shd w:val="clear" w:color="auto" w:fill="FFFFFF"/>
        </w:rPr>
        <w:tab/>
      </w:r>
      <w:r w:rsidRPr="005776F9">
        <w:rPr>
          <w:b/>
          <w:color w:val="000000"/>
          <w:sz w:val="28"/>
          <w:szCs w:val="28"/>
          <w:shd w:val="clear" w:color="auto" w:fill="FFFFFF"/>
        </w:rPr>
        <w:t>Trả lời: (mang tính chất tham khảo)</w:t>
      </w:r>
    </w:p>
    <w:p w:rsidR="00A439F5" w:rsidRPr="00ED6615" w:rsidRDefault="00A439F5" w:rsidP="00A439F5">
      <w:pPr>
        <w:pStyle w:val="NormalWeb"/>
        <w:shd w:val="clear" w:color="auto" w:fill="FFFFFF"/>
        <w:spacing w:before="120" w:beforeAutospacing="0" w:after="120" w:afterAutospacing="0" w:line="234" w:lineRule="atLeast"/>
        <w:ind w:firstLine="709"/>
        <w:jc w:val="both"/>
        <w:rPr>
          <w:color w:val="000000"/>
          <w:sz w:val="28"/>
          <w:szCs w:val="28"/>
        </w:rPr>
      </w:pPr>
      <w:r>
        <w:rPr>
          <w:color w:val="000000"/>
          <w:sz w:val="28"/>
          <w:szCs w:val="28"/>
          <w:shd w:val="clear" w:color="auto" w:fill="FFFFFF"/>
        </w:rPr>
        <w:t xml:space="preserve">Theo quy định tại Điều </w:t>
      </w:r>
      <w:r w:rsidR="00365ADE">
        <w:rPr>
          <w:color w:val="000000"/>
          <w:sz w:val="28"/>
          <w:szCs w:val="28"/>
          <w:shd w:val="clear" w:color="auto" w:fill="FFFFFF"/>
        </w:rPr>
        <w:t xml:space="preserve">17 </w:t>
      </w:r>
      <w:r>
        <w:rPr>
          <w:color w:val="000000"/>
          <w:sz w:val="28"/>
          <w:szCs w:val="28"/>
          <w:shd w:val="clear" w:color="auto" w:fill="FFFFFF"/>
        </w:rPr>
        <w:t>Nghị định số 144/2021/NĐ-CP ngày 31/12/2021 của Chính phủ quy định xử phạt vi phạm hành chính trong lĩnh vực an ninh, trật tự an toàn xã hội; phòng, chống tệ nạn xã hội; phòng cháy, chữa cháy; cứu nạn, cứu hộ; phòng, chống bạo lực gia đình, quy định như sau:</w:t>
      </w:r>
      <w:r>
        <w:rPr>
          <w:color w:val="000000"/>
          <w:sz w:val="28"/>
          <w:szCs w:val="28"/>
          <w:shd w:val="clear" w:color="auto" w:fill="FFFFFF"/>
        </w:rPr>
        <w:tab/>
      </w:r>
    </w:p>
    <w:bookmarkEnd w:id="5"/>
    <w:p w:rsidR="00763CC7" w:rsidRPr="00365ADE" w:rsidRDefault="00763CC7" w:rsidP="00365ADE">
      <w:pPr>
        <w:pStyle w:val="NormalWeb"/>
        <w:shd w:val="clear" w:color="auto" w:fill="FFFFFF"/>
        <w:spacing w:before="0" w:beforeAutospacing="0" w:after="0" w:afterAutospacing="0" w:line="234" w:lineRule="atLeast"/>
        <w:ind w:firstLine="567"/>
        <w:jc w:val="both"/>
        <w:rPr>
          <w:b/>
          <w:bCs/>
          <w:color w:val="000000"/>
          <w:sz w:val="28"/>
          <w:szCs w:val="28"/>
          <w:shd w:val="clear" w:color="auto" w:fill="FFFFFF"/>
        </w:rPr>
      </w:pPr>
      <w:r w:rsidRPr="007E6A5C">
        <w:rPr>
          <w:color w:val="000000"/>
          <w:sz w:val="28"/>
          <w:szCs w:val="28"/>
          <w:shd w:val="clear" w:color="auto" w:fill="FFFFFF"/>
        </w:rPr>
        <w:t>1. Phạt tiền từ 500.000 đồng đến 1.000.000 đồng đối với hành vi tự ý xê dịch các loại biển báo, biển chỉ dẫn, biển hiệu của cơ quan, tổ chức.</w:t>
      </w:r>
    </w:p>
    <w:p w:rsidR="00763CC7" w:rsidRPr="007E6A5C" w:rsidRDefault="00763CC7" w:rsidP="00365ADE">
      <w:pPr>
        <w:pStyle w:val="NormalWeb"/>
        <w:shd w:val="clear" w:color="auto" w:fill="FFFFFF"/>
        <w:spacing w:before="120" w:beforeAutospacing="0" w:after="120" w:afterAutospacing="0" w:line="234" w:lineRule="atLeast"/>
        <w:ind w:firstLine="567"/>
        <w:jc w:val="both"/>
        <w:rPr>
          <w:color w:val="000000"/>
          <w:sz w:val="28"/>
          <w:szCs w:val="28"/>
        </w:rPr>
      </w:pPr>
      <w:r w:rsidRPr="007E6A5C">
        <w:rPr>
          <w:color w:val="000000"/>
          <w:sz w:val="28"/>
          <w:szCs w:val="28"/>
          <w:shd w:val="clear" w:color="auto" w:fill="FFFFFF"/>
        </w:rPr>
        <w:t>2. Phạt tiền từ 1.000.000 đồng đến 2.000.000 đồng đối với một trong những hành vi sau đây:</w:t>
      </w:r>
    </w:p>
    <w:p w:rsidR="00763CC7" w:rsidRPr="007E6A5C" w:rsidRDefault="00763CC7" w:rsidP="00365ADE">
      <w:pPr>
        <w:pStyle w:val="NormalWeb"/>
        <w:shd w:val="clear" w:color="auto" w:fill="FFFFFF"/>
        <w:spacing w:before="120" w:beforeAutospacing="0" w:after="120" w:afterAutospacing="0" w:line="234" w:lineRule="atLeast"/>
        <w:ind w:firstLine="567"/>
        <w:jc w:val="both"/>
        <w:rPr>
          <w:color w:val="000000"/>
          <w:sz w:val="28"/>
          <w:szCs w:val="28"/>
        </w:rPr>
      </w:pPr>
      <w:r w:rsidRPr="007E6A5C">
        <w:rPr>
          <w:color w:val="000000"/>
          <w:sz w:val="28"/>
          <w:szCs w:val="28"/>
          <w:shd w:val="clear" w:color="auto" w:fill="FFFFFF"/>
        </w:rPr>
        <w:t>a) Tự ý xê dịch, tháo dỡ cột dây điện thoại, điện tín, cột đèn, hàng rào của các cơ quan nhà nước hoặc các công trình công cộng khác;</w:t>
      </w:r>
    </w:p>
    <w:p w:rsidR="00763CC7" w:rsidRPr="007E6A5C" w:rsidRDefault="00763CC7" w:rsidP="00365ADE">
      <w:pPr>
        <w:pStyle w:val="NormalWeb"/>
        <w:shd w:val="clear" w:color="auto" w:fill="FFFFFF"/>
        <w:spacing w:before="120" w:beforeAutospacing="0" w:after="120" w:afterAutospacing="0" w:line="234" w:lineRule="atLeast"/>
        <w:ind w:firstLine="567"/>
        <w:jc w:val="both"/>
        <w:rPr>
          <w:color w:val="000000"/>
          <w:sz w:val="28"/>
          <w:szCs w:val="28"/>
        </w:rPr>
      </w:pPr>
      <w:r w:rsidRPr="007E6A5C">
        <w:rPr>
          <w:color w:val="000000"/>
          <w:sz w:val="28"/>
          <w:szCs w:val="28"/>
          <w:shd w:val="clear" w:color="auto" w:fill="FFFFFF"/>
        </w:rPr>
        <w:t>b) Tháo dỡ, phá hủy hoặc làm bất cứ việc gì khác gây hư hại đến các loại biển báo, biển chỉ dẫn, biển hiệu của cơ quan, tổ chức;</w:t>
      </w:r>
    </w:p>
    <w:p w:rsidR="00763CC7" w:rsidRPr="007E6A5C" w:rsidRDefault="00763CC7" w:rsidP="00365ADE">
      <w:pPr>
        <w:pStyle w:val="NormalWeb"/>
        <w:shd w:val="clear" w:color="auto" w:fill="FFFFFF"/>
        <w:spacing w:before="120" w:beforeAutospacing="0" w:after="120" w:afterAutospacing="0" w:line="234" w:lineRule="atLeast"/>
        <w:ind w:firstLine="567"/>
        <w:jc w:val="both"/>
        <w:rPr>
          <w:color w:val="000000"/>
          <w:sz w:val="28"/>
          <w:szCs w:val="28"/>
        </w:rPr>
      </w:pPr>
      <w:r w:rsidRPr="007E6A5C">
        <w:rPr>
          <w:color w:val="000000"/>
          <w:sz w:val="28"/>
          <w:szCs w:val="28"/>
          <w:shd w:val="clear" w:color="auto" w:fill="FFFFFF"/>
        </w:rPr>
        <w:t>c) Phá hoại, làm hư hỏng tài sản, hiện vật tại mục tiêu, vọng gác bảo vệ mục tiêu; leo trèo hoặc thực hiện các hành vi khác tác động lên cổng, cửa, tường rào của mục tiêu, vọng gác bảo vệ mục tiêu khi chưa được phép.</w:t>
      </w:r>
    </w:p>
    <w:p w:rsidR="00763CC7" w:rsidRPr="007E6A5C" w:rsidRDefault="00763CC7" w:rsidP="00365ADE">
      <w:pPr>
        <w:pStyle w:val="NormalWeb"/>
        <w:shd w:val="clear" w:color="auto" w:fill="FFFFFF"/>
        <w:spacing w:before="120" w:beforeAutospacing="0" w:after="120" w:afterAutospacing="0" w:line="234" w:lineRule="atLeast"/>
        <w:ind w:firstLine="567"/>
        <w:jc w:val="both"/>
        <w:rPr>
          <w:color w:val="000000"/>
          <w:sz w:val="28"/>
          <w:szCs w:val="28"/>
        </w:rPr>
      </w:pPr>
      <w:r w:rsidRPr="007E6A5C">
        <w:rPr>
          <w:color w:val="000000"/>
          <w:sz w:val="28"/>
          <w:szCs w:val="28"/>
          <w:shd w:val="clear" w:color="auto" w:fill="FFFFFF"/>
        </w:rPr>
        <w:t>3. Hình thức xử phạt bổ sung:</w:t>
      </w:r>
    </w:p>
    <w:p w:rsidR="00763CC7" w:rsidRPr="007E6A5C" w:rsidRDefault="00763CC7" w:rsidP="00365ADE">
      <w:pPr>
        <w:pStyle w:val="NormalWeb"/>
        <w:shd w:val="clear" w:color="auto" w:fill="FFFFFF"/>
        <w:spacing w:before="120" w:beforeAutospacing="0" w:after="120" w:afterAutospacing="0" w:line="234" w:lineRule="atLeast"/>
        <w:ind w:firstLine="567"/>
        <w:jc w:val="both"/>
        <w:rPr>
          <w:color w:val="000000"/>
          <w:sz w:val="28"/>
          <w:szCs w:val="28"/>
        </w:rPr>
      </w:pPr>
      <w:r w:rsidRPr="007E6A5C">
        <w:rPr>
          <w:color w:val="000000"/>
          <w:sz w:val="28"/>
          <w:szCs w:val="28"/>
          <w:shd w:val="clear" w:color="auto" w:fill="FFFFFF"/>
        </w:rPr>
        <w:t>a) Tịch thu tang vật, phương tiện vi phạm hành chính đối với hành vi quy đ</w:t>
      </w:r>
      <w:r w:rsidR="00365ADE">
        <w:rPr>
          <w:color w:val="000000"/>
          <w:sz w:val="28"/>
          <w:szCs w:val="28"/>
          <w:shd w:val="clear" w:color="auto" w:fill="FFFFFF"/>
        </w:rPr>
        <w:t>ịnh tại các khoản 1 và 2 nêu trên</w:t>
      </w:r>
      <w:r w:rsidRPr="007E6A5C">
        <w:rPr>
          <w:color w:val="000000"/>
          <w:sz w:val="28"/>
          <w:szCs w:val="28"/>
          <w:shd w:val="clear" w:color="auto" w:fill="FFFFFF"/>
        </w:rPr>
        <w:t>;</w:t>
      </w:r>
    </w:p>
    <w:p w:rsidR="00763CC7" w:rsidRPr="007E6A5C" w:rsidRDefault="00763CC7" w:rsidP="00365ADE">
      <w:pPr>
        <w:pStyle w:val="NormalWeb"/>
        <w:shd w:val="clear" w:color="auto" w:fill="FFFFFF"/>
        <w:spacing w:before="120" w:beforeAutospacing="0" w:after="120" w:afterAutospacing="0" w:line="234" w:lineRule="atLeast"/>
        <w:ind w:firstLine="567"/>
        <w:jc w:val="both"/>
        <w:rPr>
          <w:color w:val="000000"/>
          <w:sz w:val="28"/>
          <w:szCs w:val="28"/>
        </w:rPr>
      </w:pPr>
      <w:r w:rsidRPr="007E6A5C">
        <w:rPr>
          <w:color w:val="000000"/>
          <w:sz w:val="28"/>
          <w:szCs w:val="28"/>
          <w:shd w:val="clear" w:color="auto" w:fill="FFFFFF"/>
        </w:rPr>
        <w:t xml:space="preserve">b) Trục xuất người nước ngoài có hành vi </w:t>
      </w:r>
      <w:proofErr w:type="spellStart"/>
      <w:r w:rsidRPr="007E6A5C">
        <w:rPr>
          <w:color w:val="000000"/>
          <w:sz w:val="28"/>
          <w:szCs w:val="28"/>
          <w:shd w:val="clear" w:color="auto" w:fill="FFFFFF"/>
        </w:rPr>
        <w:t>vi</w:t>
      </w:r>
      <w:proofErr w:type="spellEnd"/>
      <w:r w:rsidRPr="007E6A5C">
        <w:rPr>
          <w:color w:val="000000"/>
          <w:sz w:val="28"/>
          <w:szCs w:val="28"/>
          <w:shd w:val="clear" w:color="auto" w:fill="FFFFFF"/>
        </w:rPr>
        <w:t xml:space="preserve"> phạm hành chí</w:t>
      </w:r>
      <w:r w:rsidR="00365ADE">
        <w:rPr>
          <w:color w:val="000000"/>
          <w:sz w:val="28"/>
          <w:szCs w:val="28"/>
          <w:shd w:val="clear" w:color="auto" w:fill="FFFFFF"/>
        </w:rPr>
        <w:t>nh quy định tại khoản 2 nêu trên</w:t>
      </w:r>
      <w:r w:rsidRPr="007E6A5C">
        <w:rPr>
          <w:color w:val="000000"/>
          <w:sz w:val="28"/>
          <w:szCs w:val="28"/>
          <w:shd w:val="clear" w:color="auto" w:fill="FFFFFF"/>
        </w:rPr>
        <w:t>.</w:t>
      </w:r>
    </w:p>
    <w:p w:rsidR="00763CC7" w:rsidRPr="007E6A5C" w:rsidRDefault="00763CC7" w:rsidP="00365ADE">
      <w:pPr>
        <w:pStyle w:val="NormalWeb"/>
        <w:shd w:val="clear" w:color="auto" w:fill="FFFFFF"/>
        <w:spacing w:before="120" w:beforeAutospacing="0" w:after="120" w:afterAutospacing="0" w:line="234" w:lineRule="atLeast"/>
        <w:ind w:firstLine="567"/>
        <w:jc w:val="both"/>
        <w:rPr>
          <w:color w:val="000000"/>
          <w:sz w:val="28"/>
          <w:szCs w:val="28"/>
        </w:rPr>
      </w:pPr>
      <w:r w:rsidRPr="007E6A5C">
        <w:rPr>
          <w:color w:val="000000"/>
          <w:sz w:val="28"/>
          <w:szCs w:val="28"/>
          <w:shd w:val="clear" w:color="auto" w:fill="FFFFFF"/>
        </w:rPr>
        <w:t>4. Biện pháp khắc phục hậu quả:</w:t>
      </w:r>
    </w:p>
    <w:p w:rsidR="00763CC7" w:rsidRPr="007E6A5C" w:rsidRDefault="00763CC7" w:rsidP="00365ADE">
      <w:pPr>
        <w:pStyle w:val="NormalWeb"/>
        <w:shd w:val="clear" w:color="auto" w:fill="FFFFFF"/>
        <w:spacing w:before="120" w:beforeAutospacing="0" w:after="120" w:afterAutospacing="0" w:line="234" w:lineRule="atLeast"/>
        <w:ind w:firstLine="567"/>
        <w:jc w:val="both"/>
        <w:rPr>
          <w:color w:val="000000"/>
          <w:sz w:val="28"/>
          <w:szCs w:val="28"/>
        </w:rPr>
      </w:pPr>
      <w:r w:rsidRPr="007E6A5C">
        <w:rPr>
          <w:color w:val="000000"/>
          <w:sz w:val="28"/>
          <w:szCs w:val="28"/>
          <w:shd w:val="clear" w:color="auto" w:fill="FFFFFF"/>
        </w:rPr>
        <w:lastRenderedPageBreak/>
        <w:t>Buộc khôi phục lại tình trạng ban đầu đối với hành vi quy đị</w:t>
      </w:r>
      <w:r w:rsidR="00365ADE">
        <w:rPr>
          <w:color w:val="000000"/>
          <w:sz w:val="28"/>
          <w:szCs w:val="28"/>
          <w:shd w:val="clear" w:color="auto" w:fill="FFFFFF"/>
        </w:rPr>
        <w:t>nh tại các khoản 1 và 2 nêu trên</w:t>
      </w:r>
      <w:r w:rsidRPr="007E6A5C">
        <w:rPr>
          <w:color w:val="000000"/>
          <w:sz w:val="28"/>
          <w:szCs w:val="28"/>
          <w:shd w:val="clear" w:color="auto" w:fill="FFFFFF"/>
        </w:rPr>
        <w:t>.</w:t>
      </w:r>
    </w:p>
    <w:p w:rsidR="00AD78C2" w:rsidRDefault="00365ADE" w:rsidP="007E6A5C">
      <w:pPr>
        <w:pStyle w:val="NormalWeb"/>
        <w:shd w:val="clear" w:color="auto" w:fill="FFFFFF"/>
        <w:spacing w:before="0" w:beforeAutospacing="0" w:after="0" w:afterAutospacing="0" w:line="234" w:lineRule="atLeast"/>
        <w:jc w:val="both"/>
        <w:rPr>
          <w:b/>
          <w:bCs/>
          <w:color w:val="000000"/>
          <w:sz w:val="28"/>
          <w:szCs w:val="28"/>
          <w:shd w:val="clear" w:color="auto" w:fill="FFFFFF"/>
        </w:rPr>
      </w:pPr>
      <w:bookmarkStart w:id="6" w:name="dieu_18"/>
      <w:r>
        <w:rPr>
          <w:b/>
          <w:bCs/>
          <w:color w:val="000000"/>
          <w:sz w:val="28"/>
          <w:szCs w:val="28"/>
          <w:shd w:val="clear" w:color="auto" w:fill="FFFFFF"/>
        </w:rPr>
        <w:tab/>
      </w:r>
      <w:r w:rsidRPr="002961B1">
        <w:rPr>
          <w:bCs/>
          <w:color w:val="000000"/>
          <w:sz w:val="28"/>
          <w:szCs w:val="28"/>
          <w:shd w:val="clear" w:color="auto" w:fill="FFFFFF"/>
        </w:rPr>
        <w:t xml:space="preserve">Như vậy, căn cứ quy định nêu trên, hành </w:t>
      </w:r>
      <w:proofErr w:type="spellStart"/>
      <w:r w:rsidRPr="002961B1">
        <w:rPr>
          <w:bCs/>
          <w:color w:val="000000"/>
          <w:sz w:val="28"/>
          <w:szCs w:val="28"/>
          <w:shd w:val="clear" w:color="auto" w:fill="FFFFFF"/>
        </w:rPr>
        <w:t>vi</w:t>
      </w:r>
      <w:r w:rsidR="00344BCC">
        <w:rPr>
          <w:color w:val="000000"/>
          <w:sz w:val="28"/>
          <w:szCs w:val="28"/>
          <w:shd w:val="clear" w:color="auto" w:fill="FFFFFF"/>
        </w:rPr>
        <w:t>tự</w:t>
      </w:r>
      <w:proofErr w:type="spellEnd"/>
      <w:r w:rsidR="00344BCC">
        <w:rPr>
          <w:color w:val="000000"/>
          <w:sz w:val="28"/>
          <w:szCs w:val="28"/>
          <w:shd w:val="clear" w:color="auto" w:fill="FFFFFF"/>
        </w:rPr>
        <w:t xml:space="preserve"> ý </w:t>
      </w:r>
      <w:r>
        <w:rPr>
          <w:color w:val="000000"/>
          <w:sz w:val="28"/>
          <w:szCs w:val="28"/>
          <w:shd w:val="clear" w:color="auto" w:fill="FFFFFF"/>
        </w:rPr>
        <w:t>t</w:t>
      </w:r>
      <w:r w:rsidRPr="007E6A5C">
        <w:rPr>
          <w:color w:val="000000"/>
          <w:sz w:val="28"/>
          <w:szCs w:val="28"/>
          <w:shd w:val="clear" w:color="auto" w:fill="FFFFFF"/>
        </w:rPr>
        <w:t>háo dỡ</w:t>
      </w:r>
      <w:r>
        <w:rPr>
          <w:color w:val="000000"/>
          <w:sz w:val="28"/>
          <w:szCs w:val="28"/>
          <w:shd w:val="clear" w:color="auto" w:fill="FFFFFF"/>
        </w:rPr>
        <w:t xml:space="preserve"> biển chỉ dẫn </w:t>
      </w:r>
      <w:r w:rsidR="00344BCC">
        <w:rPr>
          <w:color w:val="000000"/>
          <w:sz w:val="28"/>
          <w:szCs w:val="28"/>
          <w:shd w:val="clear" w:color="auto" w:fill="FFFFFF"/>
        </w:rPr>
        <w:t>của ông Quốc sẽ bị xử phạt vi phạm hành chính, mức phạt tiền từ 1.000.000 đồng đến 2.000.000 đồng, ngoài ra còn b</w:t>
      </w:r>
      <w:r w:rsidR="00344BCC" w:rsidRPr="007E6A5C">
        <w:rPr>
          <w:color w:val="000000"/>
          <w:sz w:val="28"/>
          <w:szCs w:val="28"/>
          <w:shd w:val="clear" w:color="auto" w:fill="FFFFFF"/>
        </w:rPr>
        <w:t>uộc khôi phục lại tình trạng ban đầu đối với hành vi</w:t>
      </w:r>
      <w:r w:rsidR="00344BCC">
        <w:rPr>
          <w:color w:val="000000"/>
          <w:sz w:val="28"/>
          <w:szCs w:val="28"/>
          <w:shd w:val="clear" w:color="auto" w:fill="FFFFFF"/>
        </w:rPr>
        <w:t xml:space="preserve"> </w:t>
      </w:r>
      <w:proofErr w:type="spellStart"/>
      <w:r w:rsidR="00344BCC">
        <w:rPr>
          <w:color w:val="000000"/>
          <w:sz w:val="28"/>
          <w:szCs w:val="28"/>
          <w:shd w:val="clear" w:color="auto" w:fill="FFFFFF"/>
        </w:rPr>
        <w:t>vi</w:t>
      </w:r>
      <w:proofErr w:type="spellEnd"/>
      <w:r w:rsidR="00344BCC">
        <w:rPr>
          <w:color w:val="000000"/>
          <w:sz w:val="28"/>
          <w:szCs w:val="28"/>
          <w:shd w:val="clear" w:color="auto" w:fill="FFFFFF"/>
        </w:rPr>
        <w:t xml:space="preserve"> phạm của ông.</w:t>
      </w:r>
    </w:p>
    <w:bookmarkEnd w:id="6"/>
    <w:p w:rsidR="00BC0209" w:rsidRPr="007E6A5C" w:rsidRDefault="00BC0209" w:rsidP="007E6A5C">
      <w:pPr>
        <w:jc w:val="both"/>
        <w:rPr>
          <w:rFonts w:cs="Times New Roman"/>
          <w:szCs w:val="28"/>
        </w:rPr>
      </w:pPr>
    </w:p>
    <w:sectPr w:rsidR="00BC0209" w:rsidRPr="007E6A5C" w:rsidSect="007E6A5C">
      <w:pgSz w:w="11909" w:h="16834" w:code="9"/>
      <w:pgMar w:top="907" w:right="851" w:bottom="794" w:left="124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CC7"/>
    <w:rsid w:val="00235CC6"/>
    <w:rsid w:val="00244CE9"/>
    <w:rsid w:val="00263A08"/>
    <w:rsid w:val="002961B1"/>
    <w:rsid w:val="002F5B4A"/>
    <w:rsid w:val="0030313F"/>
    <w:rsid w:val="003104BC"/>
    <w:rsid w:val="00311660"/>
    <w:rsid w:val="00344BCC"/>
    <w:rsid w:val="00365ADE"/>
    <w:rsid w:val="003D00A9"/>
    <w:rsid w:val="003F32A7"/>
    <w:rsid w:val="00470786"/>
    <w:rsid w:val="005776F9"/>
    <w:rsid w:val="00684FC1"/>
    <w:rsid w:val="006973E7"/>
    <w:rsid w:val="00744C19"/>
    <w:rsid w:val="00760A9D"/>
    <w:rsid w:val="00763CC7"/>
    <w:rsid w:val="007C55EF"/>
    <w:rsid w:val="007E6A5C"/>
    <w:rsid w:val="00905788"/>
    <w:rsid w:val="009368F8"/>
    <w:rsid w:val="0099395C"/>
    <w:rsid w:val="00A33CA4"/>
    <w:rsid w:val="00A439F5"/>
    <w:rsid w:val="00A50F04"/>
    <w:rsid w:val="00A70F99"/>
    <w:rsid w:val="00A855D2"/>
    <w:rsid w:val="00AD78C2"/>
    <w:rsid w:val="00B409B1"/>
    <w:rsid w:val="00B44FFB"/>
    <w:rsid w:val="00BA4E1D"/>
    <w:rsid w:val="00BC0209"/>
    <w:rsid w:val="00BF0EE8"/>
    <w:rsid w:val="00C47894"/>
    <w:rsid w:val="00C57324"/>
    <w:rsid w:val="00C906F2"/>
    <w:rsid w:val="00C90C8A"/>
    <w:rsid w:val="00D74397"/>
    <w:rsid w:val="00E47D73"/>
    <w:rsid w:val="00ED6615"/>
    <w:rsid w:val="00FB3C4F"/>
    <w:rsid w:val="00FB6774"/>
    <w:rsid w:val="00FE5A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6E514D-05A7-4AB8-9254-7C319E99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3CC7"/>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83278">
      <w:bodyDiv w:val="1"/>
      <w:marLeft w:val="0"/>
      <w:marRight w:val="0"/>
      <w:marTop w:val="0"/>
      <w:marBottom w:val="0"/>
      <w:divBdr>
        <w:top w:val="none" w:sz="0" w:space="0" w:color="auto"/>
        <w:left w:val="none" w:sz="0" w:space="0" w:color="auto"/>
        <w:bottom w:val="none" w:sz="0" w:space="0" w:color="auto"/>
        <w:right w:val="none" w:sz="0" w:space="0" w:color="auto"/>
      </w:divBdr>
    </w:div>
    <w:div w:id="183155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4444</Words>
  <Characters>15830</Characters>
  <Application>Microsoft Office Word</Application>
  <DocSecurity>0</DocSecurity>
  <Lines>323</Lines>
  <Paragraphs>141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MyPC</cp:lastModifiedBy>
  <cp:revision>3</cp:revision>
  <cp:lastPrinted>2022-11-21T01:38:00Z</cp:lastPrinted>
  <dcterms:created xsi:type="dcterms:W3CDTF">2022-11-21T01:53:00Z</dcterms:created>
  <dcterms:modified xsi:type="dcterms:W3CDTF">2022-12-05T09:29:00Z</dcterms:modified>
</cp:coreProperties>
</file>