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FC" w:rsidRPr="00A8048F" w:rsidRDefault="00F302FC" w:rsidP="00A8048F">
      <w:pPr>
        <w:spacing w:after="0" w:line="264" w:lineRule="auto"/>
        <w:jc w:val="center"/>
        <w:rPr>
          <w:rFonts w:ascii="Times New Roman" w:hAnsi="Times New Roman" w:cs="Times New Roman"/>
          <w:b/>
          <w:sz w:val="28"/>
          <w:szCs w:val="28"/>
          <w:lang w:val="pl-PL"/>
        </w:rPr>
      </w:pPr>
      <w:r w:rsidRPr="00A8048F">
        <w:rPr>
          <w:rFonts w:ascii="Times New Roman" w:hAnsi="Times New Roman" w:cs="Times New Roman"/>
          <w:b/>
          <w:sz w:val="28"/>
          <w:szCs w:val="28"/>
          <w:lang w:val="pl-PL"/>
        </w:rPr>
        <w:t>Đề cương giới thiệu</w:t>
      </w:r>
    </w:p>
    <w:p w:rsidR="00DA39A5" w:rsidRPr="00A8048F" w:rsidRDefault="00536C10" w:rsidP="00A8048F">
      <w:pPr>
        <w:spacing w:after="0" w:line="264" w:lineRule="auto"/>
        <w:jc w:val="center"/>
        <w:rPr>
          <w:rFonts w:ascii="Times New Roman" w:eastAsia="Calibri" w:hAnsi="Times New Roman" w:cs="Times New Roman"/>
          <w:b/>
          <w:sz w:val="28"/>
          <w:szCs w:val="28"/>
          <w:lang w:val="pl-PL"/>
        </w:rPr>
      </w:pPr>
      <w:r w:rsidRPr="00A8048F">
        <w:rPr>
          <w:rFonts w:ascii="Times New Roman" w:hAnsi="Times New Roman" w:cs="Times New Roman"/>
          <w:b/>
          <w:sz w:val="28"/>
          <w:szCs w:val="28"/>
          <w:lang w:val="pl-PL"/>
        </w:rPr>
        <w:t xml:space="preserve">Quy định của pháp luật về </w:t>
      </w:r>
      <w:r w:rsidR="006E4778" w:rsidRPr="00A8048F">
        <w:rPr>
          <w:rFonts w:ascii="Times New Roman" w:hAnsi="Times New Roman" w:cs="Times New Roman"/>
          <w:b/>
          <w:sz w:val="28"/>
          <w:szCs w:val="28"/>
          <w:lang w:val="pl-PL"/>
        </w:rPr>
        <w:t>hỗ trợ doanh nghiệp nhỏ và vừa</w:t>
      </w:r>
    </w:p>
    <w:p w:rsidR="00DE14F5" w:rsidRPr="00A8048F" w:rsidRDefault="00DE14F5" w:rsidP="00A8048F">
      <w:pPr>
        <w:spacing w:after="0" w:line="264" w:lineRule="auto"/>
        <w:jc w:val="both"/>
        <w:rPr>
          <w:rFonts w:ascii="Times New Roman" w:eastAsia="Calibri" w:hAnsi="Times New Roman" w:cs="Times New Roman"/>
          <w:sz w:val="28"/>
          <w:szCs w:val="28"/>
          <w:lang w:val="pl-PL"/>
        </w:rPr>
      </w:pPr>
    </w:p>
    <w:p w:rsidR="00FB26AE" w:rsidRPr="00A8048F" w:rsidRDefault="00536C10" w:rsidP="00A8048F">
      <w:pPr>
        <w:spacing w:after="0" w:line="264" w:lineRule="auto"/>
        <w:ind w:left="720"/>
        <w:jc w:val="both"/>
        <w:rPr>
          <w:rFonts w:ascii="Times New Roman" w:eastAsia="Calibri" w:hAnsi="Times New Roman" w:cs="Times New Roman"/>
          <w:b/>
          <w:bCs/>
          <w:sz w:val="28"/>
          <w:szCs w:val="28"/>
          <w:lang w:val="pl-PL"/>
        </w:rPr>
      </w:pPr>
      <w:r w:rsidRPr="00A8048F">
        <w:rPr>
          <w:rFonts w:ascii="Times New Roman" w:eastAsia="Calibri" w:hAnsi="Times New Roman" w:cs="Times New Roman"/>
          <w:b/>
          <w:bCs/>
          <w:sz w:val="28"/>
          <w:szCs w:val="28"/>
          <w:lang w:val="pl-PL"/>
        </w:rPr>
        <w:t>I.NHỮNG QUY ĐỊNH CHUNG</w:t>
      </w:r>
    </w:p>
    <w:p w:rsidR="006E4778" w:rsidRPr="00A8048F" w:rsidRDefault="006E4778" w:rsidP="00A8048F">
      <w:pPr>
        <w:spacing w:after="0" w:line="264" w:lineRule="auto"/>
        <w:ind w:firstLine="720"/>
        <w:jc w:val="both"/>
        <w:rPr>
          <w:rFonts w:ascii="Times New Roman" w:hAnsi="Times New Roman" w:cs="Times New Roman"/>
          <w:sz w:val="28"/>
          <w:szCs w:val="28"/>
          <w:lang w:val="pl-PL"/>
        </w:rPr>
      </w:pPr>
      <w:bookmarkStart w:id="0" w:name="dieu_4"/>
      <w:r w:rsidRPr="00A8048F">
        <w:rPr>
          <w:rFonts w:ascii="Times New Roman" w:hAnsi="Times New Roman" w:cs="Times New Roman"/>
          <w:b/>
          <w:bCs/>
          <w:sz w:val="28"/>
          <w:szCs w:val="28"/>
          <w:lang w:val="pl-PL"/>
        </w:rPr>
        <w:t>1. Tiêu chí xác định doanh nghiệp nhỏ và vừa</w:t>
      </w:r>
    </w:p>
    <w:p w:rsidR="00CF424E" w:rsidRPr="00A8048F" w:rsidRDefault="006E477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4 Luật Hỗ trợ doanh nghiệp nhỏ và vừa, Điều 6, Điều 7, Điều 8, Điều 9, Điều 10</w:t>
      </w:r>
      <w:r w:rsidR="00946E7E" w:rsidRPr="00A8048F">
        <w:rPr>
          <w:rFonts w:ascii="Times New Roman" w:hAnsi="Times New Roman" w:cs="Times New Roman"/>
          <w:bCs/>
          <w:sz w:val="28"/>
          <w:szCs w:val="28"/>
          <w:lang w:val="pl-PL"/>
        </w:rPr>
        <w:t>, Điều 11</w:t>
      </w:r>
      <w:r w:rsidRPr="00A8048F">
        <w:rPr>
          <w:rFonts w:ascii="Times New Roman" w:hAnsi="Times New Roman" w:cs="Times New Roman"/>
          <w:bCs/>
          <w:sz w:val="28"/>
          <w:szCs w:val="28"/>
          <w:lang w:val="pl-PL"/>
        </w:rPr>
        <w:t xml:space="preserve"> Nghị định số 39/2018/NĐ-CP ngày 11 tháng 3 năm 2018 của Chính phủ </w:t>
      </w:r>
      <w:r w:rsidR="00CF424E" w:rsidRPr="00A8048F">
        <w:rPr>
          <w:rFonts w:ascii="Times New Roman" w:hAnsi="Times New Roman" w:cs="Times New Roman"/>
          <w:iCs/>
          <w:sz w:val="28"/>
          <w:szCs w:val="28"/>
          <w:lang w:val="pl-PL"/>
        </w:rPr>
        <w:t xml:space="preserve">quy định chi tiết một số điều của Luật Hỗ trợ doanh nghiệp nhỏ và vừa (gọi tắt là Nghị định số </w:t>
      </w:r>
      <w:r w:rsidR="00CF424E" w:rsidRPr="00A8048F">
        <w:rPr>
          <w:rFonts w:ascii="Times New Roman" w:hAnsi="Times New Roman" w:cs="Times New Roman"/>
          <w:bCs/>
          <w:sz w:val="28"/>
          <w:szCs w:val="28"/>
          <w:lang w:val="pl-PL"/>
        </w:rPr>
        <w:t>39/2018/NĐ-CP quy định t</w:t>
      </w:r>
      <w:r w:rsidRPr="00A8048F">
        <w:rPr>
          <w:rFonts w:ascii="Times New Roman" w:hAnsi="Times New Roman" w:cs="Times New Roman"/>
          <w:bCs/>
          <w:sz w:val="28"/>
          <w:szCs w:val="28"/>
          <w:lang w:val="pl-PL"/>
        </w:rPr>
        <w:t>iêu chí xác định doanh nghiệp nhỏ và vừa</w:t>
      </w:r>
      <w:bookmarkEnd w:id="0"/>
      <w:r w:rsidR="00CF424E" w:rsidRPr="00A8048F">
        <w:rPr>
          <w:rFonts w:ascii="Times New Roman" w:hAnsi="Times New Roman" w:cs="Times New Roman"/>
          <w:bCs/>
          <w:sz w:val="28"/>
          <w:szCs w:val="28"/>
          <w:lang w:val="pl-PL"/>
        </w:rPr>
        <w:t xml:space="preserve"> như sau:</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xml:space="preserve">- </w:t>
      </w:r>
      <w:r w:rsidR="006E4778" w:rsidRPr="00A8048F">
        <w:rPr>
          <w:rFonts w:ascii="Times New Roman" w:hAnsi="Times New Roman" w:cs="Times New Roman"/>
          <w:sz w:val="28"/>
          <w:szCs w:val="28"/>
          <w:lang w:val="pl-PL"/>
        </w:rPr>
        <w:t>Doanh nghiệp nhỏ và vừa bao gồm doanh nghiệp siêu nhỏ, doanh nghiệp nhỏ và doanh nghiệp vừa, có số lao động tham gia bảo hiểm xã hội bình quân năm không quá 200 người và đáp ứng mộ</w:t>
      </w:r>
      <w:r w:rsidRPr="00A8048F">
        <w:rPr>
          <w:rFonts w:ascii="Times New Roman" w:hAnsi="Times New Roman" w:cs="Times New Roman"/>
          <w:sz w:val="28"/>
          <w:szCs w:val="28"/>
          <w:lang w:val="pl-PL"/>
        </w:rPr>
        <w:t>t trong hai tiêu chí sau đây: t</w:t>
      </w:r>
      <w:r w:rsidR="006E4778" w:rsidRPr="00A8048F">
        <w:rPr>
          <w:rFonts w:ascii="Times New Roman" w:hAnsi="Times New Roman" w:cs="Times New Roman"/>
          <w:sz w:val="28"/>
          <w:szCs w:val="28"/>
          <w:lang w:val="pl-PL"/>
        </w:rPr>
        <w:t>ổng nguồn vốn không quá 100 tỷ đồ</w:t>
      </w:r>
      <w:r w:rsidRPr="00A8048F">
        <w:rPr>
          <w:rFonts w:ascii="Times New Roman" w:hAnsi="Times New Roman" w:cs="Times New Roman"/>
          <w:sz w:val="28"/>
          <w:szCs w:val="28"/>
          <w:lang w:val="pl-PL"/>
        </w:rPr>
        <w:t>ng; t</w:t>
      </w:r>
      <w:r w:rsidR="006E4778" w:rsidRPr="00A8048F">
        <w:rPr>
          <w:rFonts w:ascii="Times New Roman" w:hAnsi="Times New Roman" w:cs="Times New Roman"/>
          <w:sz w:val="28"/>
          <w:szCs w:val="28"/>
          <w:lang w:val="pl-PL"/>
        </w:rPr>
        <w:t>ổng doanh thu của năm trước liền kề không quá 300 tỷ đồng.</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6E4778" w:rsidRPr="00A8048F">
        <w:rPr>
          <w:rFonts w:ascii="Times New Roman" w:hAnsi="Times New Roman" w:cs="Times New Roman"/>
          <w:sz w:val="28"/>
          <w:szCs w:val="28"/>
          <w:lang w:val="pl-PL"/>
        </w:rPr>
        <w:t xml:space="preserve"> Doanh nghiệp siêu nhỏ, doanh nghiệp nhỏ và doanh nghiệp vừa được xác định theo lĩnh vực nông nghiệp, lâm nghiệp, thủy sản; công nghiệp và xây dựng; thương mại và dịch vụ.</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bookmarkStart w:id="1" w:name="dieu_5"/>
      <w:r w:rsidRPr="00A8048F">
        <w:rPr>
          <w:rFonts w:ascii="Times New Roman" w:hAnsi="Times New Roman" w:cs="Times New Roman"/>
          <w:b/>
          <w:bCs/>
          <w:sz w:val="28"/>
          <w:szCs w:val="28"/>
          <w:lang w:val="pl-PL"/>
        </w:rPr>
        <w:t>a) Tiêu chí xác định doanh nghiệp nhỏ và vừa</w:t>
      </w:r>
    </w:p>
    <w:p w:rsidR="00CF424E" w:rsidRPr="00A8048F" w:rsidRDefault="00CF424E"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Doanh nghiệp nhỏ và vừa được phân theo quy mô bao gồm doanh nghiệp siêu nhỏ, doanh nghiệp nhỏ, doanh nghiệp vừa.</w:t>
      </w:r>
    </w:p>
    <w:p w:rsidR="00CF424E" w:rsidRPr="00A8048F" w:rsidRDefault="00CF424E"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Doanh nghiệp siêu nhỏ trong lĩnh vực nông nghiệp, lâm nghiệp, thủy sản và lĩnh vực công nghiệp, xây dựng có số lao động tham gia bảo hiểm xã hội bình quân năm không quá 10 người và tổng doanh thu của năm không quá 3 tỷ đồng hoặc tổng nguồn vốn không quá 3 tỷ đồng.</w:t>
      </w:r>
    </w:p>
    <w:p w:rsidR="00CF424E" w:rsidRPr="00A8048F" w:rsidRDefault="00CF424E"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Doanh nghiệp siêu nhỏ trong lĩnh vực thương mại, dịch vụ có số lao động tham gia bảo hiểm xã hội bình quân năm không quá 10 người và tổng doanh thu của năm không quá 10 tỷ đồng hoặc tổng nguồn vốn không quá 3 tỷ đồng.</w:t>
      </w:r>
    </w:p>
    <w:p w:rsidR="00CF424E" w:rsidRPr="00A8048F" w:rsidRDefault="00CF424E"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Doanh nghiệp nhỏ trong lĩnh vực nông nghiệp, lâm nghiệp, thủy sản và lĩnh vực công nghiệp, xây dựng có số lao động tham gia bảo hiểm xã hội bình quân năm không quá 100 người và tổng doanh thu của năm không quá 50 tỷ đồng hoặc tổng nguồn vốn không quá 20 tỷ đồng, nhưng không phải là doanh nghiệp siêu nhỏ theo quy định tại khoản 1 nêu trên.</w:t>
      </w:r>
    </w:p>
    <w:p w:rsidR="00CF424E" w:rsidRPr="00A8048F" w:rsidRDefault="00CF424E"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Doanh nghiệp nhỏ trong lĩnh vực thương mại, dịch vụ có số lao động tham gia bảo hiểm xã hội bình quân năm không quá 50 người và tổng doanh thu của năm không quá 100 tỷ đồng hoặc tổng nguồn vốn không quá 50 tỷ đồng, nhưng không phải là doanh nghiệp siêu nhỏ theo quy định tại khoản 1 nêu trên.</w:t>
      </w:r>
    </w:p>
    <w:p w:rsidR="00CF424E" w:rsidRPr="00A8048F" w:rsidRDefault="00CF424E"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3. Doanh nghiệp vừa trong lĩnh vực nông nghiệp, lâm nghiệp, thủy sản và lĩnh vực công nghiệp, xây dựng có số lao động tham gia bảo hiểm xã hội bình quân năm không quá 200 người và tổng doanh thu của năm không quá 200 tỷ đồng hoặc tổng nguồn vốn không quá 100 tỷ đồng, nhưng không phải là doanh nghiệp nhỏ, doanh nghiệp siêu nhỏ theo quy định tại khoản 1, khoản 2 nêu trên.</w:t>
      </w:r>
    </w:p>
    <w:p w:rsidR="00CF424E" w:rsidRPr="00A8048F" w:rsidRDefault="00CF424E"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lastRenderedPageBreak/>
        <w:t>Doanh nghiệp vừa trong lĩnh vực thương mại, dịch vụ có số lao động tham gia bảo hiểm xã hội bình quân năm không quá 100 người và tổng doanh thu của năm không quá 300 tỷ đồng hoặc tổng nguồn vốn không quá 100 tỷ đồng, nhưng không phải là doanh nghiệp siêu nhỏ, doanh nghiệp nhỏ theo quy định tại khoản 1, khoản 2 nêu trên.</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
          <w:bCs/>
          <w:sz w:val="28"/>
          <w:szCs w:val="28"/>
          <w:lang w:val="pl-PL"/>
        </w:rPr>
        <w:t>b) Xác định lĩnh vực hoạt động của doanh nghiệp nhỏ và vừa</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Lĩnh vực hoạt động của doanh nghiệp nhỏ và vừa được xác định căn cứ vào quy định của pháp luật về hệ thống ngành kinh tế và quy định của pháp luật chuyên ngành.</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xml:space="preserve"> -Trường hợp hoạt động trong nhiều lĩnh vực, doanh nghiệp nhỏ và vừa được xác định căn cứ vào lĩnh vực có doanh thu cao nhất. Trường hợp không xác định được lĩnh vực có doanh thu cao nhất, doanh nghiệp nhỏ và vừa được xác định căn cứ vào lĩnh vực sử dụng nhiều lao động nhất.</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bookmarkStart w:id="2" w:name="dieu_8"/>
      <w:r w:rsidRPr="00A8048F">
        <w:rPr>
          <w:rFonts w:ascii="Times New Roman" w:hAnsi="Times New Roman" w:cs="Times New Roman"/>
          <w:b/>
          <w:bCs/>
          <w:sz w:val="28"/>
          <w:szCs w:val="28"/>
          <w:lang w:val="pl-PL"/>
        </w:rPr>
        <w:t>c) Xác định số lao động tham gia bảo hiểm xã hội bình quân năm của doanh nghiệp nhỏ và vừa</w:t>
      </w:r>
      <w:bookmarkEnd w:id="2"/>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Số lao động tham gia bảo hiểm xã hội là toàn bộ số lao động do doanh nghiệp quản lý, sử dụng và trả lương, trả công tham gia bảo hiểm xã hội theo pháp luật về bảo hiểm xã hội.</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Số lao động tham gia bảo hiểm xã hội bình quân năm được tính bằng tổng số lao động tham gia bảo hiểm xã hội của năm chia cho số tháng trong năm và được xác định trên chứng từ nộp bảo hiểm xã hội của năm trước liền kề mà doanh nghiệp nộp cho cơ quan bảo hiểm xã hội.</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Trường hợp doanh nghiệp hoạt động dưới 01 năm, số lao động tham gia bảo hiểm xã hội bình quân được tính bằng tổng số lao động tham gia bảo hiểm xã hội của các tháng hoạt động chia cho số tháng hoạt động.</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bookmarkStart w:id="3" w:name="dieu_9"/>
      <w:r w:rsidRPr="00A8048F">
        <w:rPr>
          <w:rFonts w:ascii="Times New Roman" w:hAnsi="Times New Roman" w:cs="Times New Roman"/>
          <w:b/>
          <w:bCs/>
          <w:sz w:val="28"/>
          <w:szCs w:val="28"/>
          <w:lang w:val="pl-PL"/>
        </w:rPr>
        <w:t>c) Xác định tổng nguồn vốn của doanh nghiệp nhỏ và vừa</w:t>
      </w:r>
      <w:bookmarkEnd w:id="3"/>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Tổng nguồn vốn được xác định trong bảng cân đối kế toán thể hiện trên Báo cáo tài chính của năm trước liền kề mà doanh nghiệp nộp cho cơ quan quản lý thuế.</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Trường hợp doanh nghiệp hoạt động dưới 01 năm, tổng nguồn vốn được xác định trong bảng cân đối kế toán của doanh nghiệp tại thời điểm cuối quý liền kề thời điểm doanh nghiệp đăng ký hưởng nội dung hỗ trợ.</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bookmarkStart w:id="4" w:name="dieu_10"/>
      <w:r w:rsidRPr="00A8048F">
        <w:rPr>
          <w:rFonts w:ascii="Times New Roman" w:hAnsi="Times New Roman" w:cs="Times New Roman"/>
          <w:b/>
          <w:bCs/>
          <w:sz w:val="28"/>
          <w:szCs w:val="28"/>
          <w:lang w:val="pl-PL"/>
        </w:rPr>
        <w:t>d) Xác định tổng doanh thu của doanh nghiệp nhỏ và vừa</w:t>
      </w:r>
      <w:bookmarkEnd w:id="4"/>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Tổng doanh thu của năm là tổng doanh thu bán hàng hóa, cung cấp dịch vụ của doanh nghiệp và được xác định trên Báo cáo tài chính của năm trước liền kề mà doanh nghiệp nộp cho cơ quan quản lý thuế.</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Trường hợp doanh nghiệp hoạt động dưới 01 năm hoặc trên 01 năm nhưng chưa phát sinh doanh thu thì doanh nghiệp căn cứ vào tiêu chí tổng nguồn vốn quy định nêu trên để xác định doanh nghiệp nhỏ và vừa.</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bookmarkStart w:id="5" w:name="dieu_11"/>
      <w:r w:rsidRPr="00A8048F">
        <w:rPr>
          <w:rFonts w:ascii="Times New Roman" w:hAnsi="Times New Roman" w:cs="Times New Roman"/>
          <w:b/>
          <w:bCs/>
          <w:sz w:val="28"/>
          <w:szCs w:val="28"/>
          <w:lang w:val="pl-PL"/>
        </w:rPr>
        <w:t>đ) Xác định và kê khai doanh nghiệp nhỏ và vừa</w:t>
      </w:r>
      <w:bookmarkEnd w:id="5"/>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xml:space="preserve">- Doanh nghiệp nhỏ và vừa căn cứ vào mẫu quy định tại Phụ lục ban hành kèm theo Nghị định này để tự xác định và kê khai quy mô là doanh nghiệp siêu nhỏ hoặc doanh nghiệp nhỏ hoặc doanh nghiệp vừa và nộp cho cơ quan, tổ chức hỗ </w:t>
      </w:r>
      <w:r w:rsidRPr="00A8048F">
        <w:rPr>
          <w:rFonts w:ascii="Times New Roman" w:hAnsi="Times New Roman" w:cs="Times New Roman"/>
          <w:sz w:val="28"/>
          <w:szCs w:val="28"/>
          <w:lang w:val="pl-PL"/>
        </w:rPr>
        <w:lastRenderedPageBreak/>
        <w:t>trợ doanh nghiệp nhỏ và vừa. Doanh nghiệp nhỏ và vừa phải chịu trách nhiệm trước pháp luật về việc kê khai.</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Trường hợp doanh nghiệp tự phát hiện kê khai quy mô không chính xác, doanh nghiệp nhỏ và vừa thực hiện điều chỉnh và kê khai lại. Việc kê khai lại phải được thực hiện trước thời điểm doanh nghiệp nhỏ và vừa hưởng nội dung hỗ trợ.</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Trường hợp doanh nghiệp cố ý kê khai không trung thực về quy mô để được hưởng hỗ trợ thì phải chịu trách nhiệm trước pháp luật và hoàn trả toàn bộ kinh phí và chi phí liên quan mà doanh nghiệp đã nhận hỗ trợ.</w:t>
      </w:r>
    </w:p>
    <w:p w:rsidR="006E4778" w:rsidRPr="00A8048F" w:rsidRDefault="00CF424E" w:rsidP="00A8048F">
      <w:pPr>
        <w:spacing w:after="0" w:line="264" w:lineRule="auto"/>
        <w:ind w:firstLine="720"/>
        <w:jc w:val="both"/>
        <w:rPr>
          <w:rFonts w:ascii="Times New Roman" w:hAnsi="Times New Roman" w:cs="Times New Roman"/>
          <w:b/>
          <w:bCs/>
          <w:sz w:val="28"/>
          <w:szCs w:val="28"/>
          <w:lang w:val="pl-PL"/>
        </w:rPr>
      </w:pPr>
      <w:r w:rsidRPr="00A8048F">
        <w:rPr>
          <w:rFonts w:ascii="Times New Roman" w:hAnsi="Times New Roman" w:cs="Times New Roman"/>
          <w:b/>
          <w:bCs/>
          <w:sz w:val="28"/>
          <w:szCs w:val="28"/>
          <w:lang w:val="pl-PL"/>
        </w:rPr>
        <w:t>2</w:t>
      </w:r>
      <w:r w:rsidR="006E4778" w:rsidRPr="00A8048F">
        <w:rPr>
          <w:rFonts w:ascii="Times New Roman" w:hAnsi="Times New Roman" w:cs="Times New Roman"/>
          <w:b/>
          <w:bCs/>
          <w:sz w:val="28"/>
          <w:szCs w:val="28"/>
          <w:lang w:val="pl-PL"/>
        </w:rPr>
        <w:t>. Nguyên tắc hỗ trợ doanh nghiệp nhỏ và vừa</w:t>
      </w:r>
      <w:bookmarkEnd w:id="1"/>
    </w:p>
    <w:p w:rsidR="00CF424E"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4 Luật Hỗ trợ doanh nghiệp nhỏ và vừa quy định nguyên tắc hỗ trợ doanh nghiệp nhỏ và vừa như sau:</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6E4778" w:rsidRPr="00A8048F">
        <w:rPr>
          <w:rFonts w:ascii="Times New Roman" w:hAnsi="Times New Roman" w:cs="Times New Roman"/>
          <w:sz w:val="28"/>
          <w:szCs w:val="28"/>
          <w:lang w:val="pl-PL"/>
        </w:rPr>
        <w:t xml:space="preserve"> Việc hỗ trợ doanh nghiệp nhỏ và vừa phải tôn trọng quy luật thị trường, phù hợp với điều ước quốc tế mà nước Cộng hòa xã hội chủ nghĩa Việt Nam là thành viên.</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6E4778" w:rsidRPr="00A8048F">
        <w:rPr>
          <w:rFonts w:ascii="Times New Roman" w:hAnsi="Times New Roman" w:cs="Times New Roman"/>
          <w:sz w:val="28"/>
          <w:szCs w:val="28"/>
          <w:lang w:val="pl-PL"/>
        </w:rPr>
        <w:t xml:space="preserve"> Bảo đảm công khai, minh bạch về nội dung, đối tượng, trình tự, thủ tục, nguồn lực, mức hỗ trợ và kết quả thực hiện.</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6E4778" w:rsidRPr="00A8048F">
        <w:rPr>
          <w:rFonts w:ascii="Times New Roman" w:hAnsi="Times New Roman" w:cs="Times New Roman"/>
          <w:sz w:val="28"/>
          <w:szCs w:val="28"/>
          <w:lang w:val="pl-PL"/>
        </w:rPr>
        <w:t xml:space="preserve"> Nhà nước hỗ trợ doanh nghiệp nhỏ và vừa có trọng tâm, có thời hạn, phù hợp với mục tiêu hỗ trợ và khả năng cân đối nguồn lực.</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6E4778" w:rsidRPr="00A8048F">
        <w:rPr>
          <w:rFonts w:ascii="Times New Roman" w:hAnsi="Times New Roman" w:cs="Times New Roman"/>
          <w:sz w:val="28"/>
          <w:szCs w:val="28"/>
          <w:lang w:val="pl-PL"/>
        </w:rPr>
        <w:t xml:space="preserve"> Việc hỗ trợ doanh nghiệp nhỏ và vừa sử dụng nguồn lực ngoài Nhà nước do các tổ chức, cá nhân tài trợ được thực hiện theo quy định của tổ chức, cá nhân đó nhưng không được trái quy định của pháp luật.</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6E4778" w:rsidRPr="00A8048F">
        <w:rPr>
          <w:rFonts w:ascii="Times New Roman" w:hAnsi="Times New Roman" w:cs="Times New Roman"/>
          <w:sz w:val="28"/>
          <w:szCs w:val="28"/>
          <w:lang w:val="pl-PL"/>
        </w:rPr>
        <w:t xml:space="preserve"> Trường hợp doanh nghiệp nhỏ và vừa đồng thời đáp ứng điều kiện của các mức hỗ trợ khác nhau trong cùng một nội dung hỗ trợ theo quy định của Luật này và quy định khác của pháp luật có liên quan thì doanh nghiệp được lựa chọn mức hỗ trợ có lợi nhất.</w:t>
      </w:r>
    </w:p>
    <w:p w:rsidR="006E4778" w:rsidRPr="00A8048F" w:rsidRDefault="006E477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Trường hợp nhiều doanh nghiệp nhỏ và vừa cùng đáp ứng điều kiện hỗ trợ theo quy định của Luật này thì ưu tiên lựa chọn doanh nghiệp nhỏ và vừa do phụ nữ làm chủ, doanh nghiệp nhỏ và vừa sử dụng nhiều lao động nữ hơn.</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6E4778" w:rsidRPr="00A8048F">
        <w:rPr>
          <w:rFonts w:ascii="Times New Roman" w:hAnsi="Times New Roman" w:cs="Times New Roman"/>
          <w:sz w:val="28"/>
          <w:szCs w:val="28"/>
          <w:lang w:val="pl-PL"/>
        </w:rPr>
        <w:t xml:space="preserve"> Doanh nghiệp nhỏ và vừa được nhận hỗ trợ khi đã thực hiện đầy đủ quy định của </w:t>
      </w:r>
      <w:r w:rsidRPr="00A8048F">
        <w:rPr>
          <w:rFonts w:ascii="Times New Roman" w:hAnsi="Times New Roman" w:cs="Times New Roman"/>
          <w:bCs/>
          <w:sz w:val="28"/>
          <w:szCs w:val="28"/>
          <w:lang w:val="pl-PL"/>
        </w:rPr>
        <w:t xml:space="preserve">Luật Hỗ trợ doanh nghiệp nhỏ và vừa </w:t>
      </w:r>
      <w:r w:rsidR="006E4778" w:rsidRPr="00A8048F">
        <w:rPr>
          <w:rFonts w:ascii="Times New Roman" w:hAnsi="Times New Roman" w:cs="Times New Roman"/>
          <w:sz w:val="28"/>
          <w:szCs w:val="28"/>
          <w:lang w:val="pl-PL"/>
        </w:rPr>
        <w:t>và quy định khác của pháp luật có liên quan.</w:t>
      </w:r>
    </w:p>
    <w:p w:rsidR="00CF424E" w:rsidRPr="00A8048F" w:rsidRDefault="00CF424E" w:rsidP="00A8048F">
      <w:pPr>
        <w:spacing w:after="0" w:line="264" w:lineRule="auto"/>
        <w:ind w:firstLine="720"/>
        <w:jc w:val="both"/>
        <w:rPr>
          <w:rFonts w:ascii="Times New Roman" w:hAnsi="Times New Roman" w:cs="Times New Roman"/>
          <w:b/>
          <w:bCs/>
          <w:sz w:val="28"/>
          <w:szCs w:val="28"/>
          <w:lang w:val="pl-PL"/>
        </w:rPr>
      </w:pPr>
      <w:bookmarkStart w:id="6" w:name="dieu_6"/>
      <w:r w:rsidRPr="00A8048F">
        <w:rPr>
          <w:rFonts w:ascii="Times New Roman" w:hAnsi="Times New Roman" w:cs="Times New Roman"/>
          <w:b/>
          <w:bCs/>
          <w:sz w:val="28"/>
          <w:szCs w:val="28"/>
          <w:lang w:val="pl-PL"/>
        </w:rPr>
        <w:t>3. Nguồn vốn hỗ trợ doanh nghiệp nhỏ và vừa</w:t>
      </w:r>
    </w:p>
    <w:p w:rsidR="006E4778" w:rsidRPr="00A8048F" w:rsidRDefault="006E477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6</w:t>
      </w:r>
      <w:r w:rsidR="00CF424E" w:rsidRPr="00A8048F">
        <w:rPr>
          <w:rFonts w:ascii="Times New Roman" w:hAnsi="Times New Roman" w:cs="Times New Roman"/>
          <w:bCs/>
          <w:sz w:val="28"/>
          <w:szCs w:val="28"/>
          <w:lang w:val="pl-PL"/>
        </w:rPr>
        <w:t xml:space="preserve"> Luật Hỗ trợ doanh nghiệp nhỏ và vừaquy định về n</w:t>
      </w:r>
      <w:r w:rsidRPr="00A8048F">
        <w:rPr>
          <w:rFonts w:ascii="Times New Roman" w:hAnsi="Times New Roman" w:cs="Times New Roman"/>
          <w:bCs/>
          <w:sz w:val="28"/>
          <w:szCs w:val="28"/>
          <w:lang w:val="pl-PL"/>
        </w:rPr>
        <w:t>guồn vốn hỗ trợ doanh nghiệp nhỏ và vừa</w:t>
      </w:r>
      <w:bookmarkEnd w:id="6"/>
      <w:r w:rsidR="00CF424E" w:rsidRPr="00A8048F">
        <w:rPr>
          <w:rFonts w:ascii="Times New Roman" w:hAnsi="Times New Roman" w:cs="Times New Roman"/>
          <w:bCs/>
          <w:sz w:val="28"/>
          <w:szCs w:val="28"/>
          <w:lang w:val="pl-PL"/>
        </w:rPr>
        <w:t xml:space="preserve"> như sau:</w:t>
      </w:r>
    </w:p>
    <w:p w:rsidR="006E4778" w:rsidRPr="00A8048F" w:rsidRDefault="006E477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xml:space="preserve">1. Nguồn vốn hỗ trợ doanh nghiệp nhỏ và vừa bao gồm: </w:t>
      </w:r>
    </w:p>
    <w:p w:rsidR="006E4778" w:rsidRPr="00A8048F" w:rsidRDefault="006E477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xml:space="preserve">a) Nguồn vốn tín dụng có hỗ trợ, bảo lãnh của Nhà nước; </w:t>
      </w:r>
    </w:p>
    <w:p w:rsidR="006E4778" w:rsidRPr="00A8048F" w:rsidRDefault="006E477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b) Nguồn vốn hỗ trợ từ ngân sách nhà nước;</w:t>
      </w:r>
    </w:p>
    <w:p w:rsidR="006E4778" w:rsidRPr="00A8048F" w:rsidRDefault="006E477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c) Nguồn vốn hỗ trợ từ miễn, giảm thuế, phí, lệ phí, tiền thuê đất, tiền sử dụng đất và các khoản khác phải nộp ngân sách nhà nước theo quy định của pháp luật;</w:t>
      </w:r>
    </w:p>
    <w:p w:rsidR="006E4778" w:rsidRPr="00A8048F" w:rsidRDefault="006E477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d) Nguồn vốn hợp pháp từ các tổ chức, cá nhân trong nước và nước ngoài.</w:t>
      </w:r>
    </w:p>
    <w:p w:rsidR="006E4778" w:rsidRPr="00A8048F" w:rsidRDefault="006E477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lastRenderedPageBreak/>
        <w:t xml:space="preserve">2. Nguồn vốn hỗ trợ doanh nghiệp nhỏ và vừa quy định tại các điểm a, b và c khoản 1 </w:t>
      </w:r>
      <w:r w:rsidR="00CF424E" w:rsidRPr="00A8048F">
        <w:rPr>
          <w:rFonts w:ascii="Times New Roman" w:hAnsi="Times New Roman" w:cs="Times New Roman"/>
          <w:sz w:val="28"/>
          <w:szCs w:val="28"/>
          <w:lang w:val="pl-PL"/>
        </w:rPr>
        <w:t>nêu trên</w:t>
      </w:r>
      <w:r w:rsidRPr="00A8048F">
        <w:rPr>
          <w:rFonts w:ascii="Times New Roman" w:hAnsi="Times New Roman" w:cs="Times New Roman"/>
          <w:sz w:val="28"/>
          <w:szCs w:val="28"/>
          <w:lang w:val="pl-PL"/>
        </w:rPr>
        <w:t xml:space="preserve"> phải được lập dự toán, thẩm định, phê duyệt, quyết toán theo quy định của pháp luật.</w:t>
      </w:r>
      <w:r w:rsidR="00CF424E" w:rsidRPr="00A8048F">
        <w:rPr>
          <w:rFonts w:ascii="Times New Roman" w:hAnsi="Times New Roman" w:cs="Times New Roman"/>
          <w:sz w:val="28"/>
          <w:szCs w:val="28"/>
          <w:lang w:val="pl-PL"/>
        </w:rPr>
        <w:t>”</w:t>
      </w:r>
    </w:p>
    <w:p w:rsidR="00CF424E" w:rsidRPr="00A8048F" w:rsidRDefault="00CF424E" w:rsidP="00A8048F">
      <w:pPr>
        <w:spacing w:after="0" w:line="264" w:lineRule="auto"/>
        <w:ind w:firstLine="720"/>
        <w:jc w:val="both"/>
        <w:rPr>
          <w:rFonts w:ascii="Times New Roman" w:hAnsi="Times New Roman" w:cs="Times New Roman"/>
          <w:sz w:val="28"/>
          <w:szCs w:val="28"/>
          <w:lang w:val="pl-PL"/>
        </w:rPr>
      </w:pPr>
      <w:bookmarkStart w:id="7" w:name="dieu_7"/>
      <w:r w:rsidRPr="00A8048F">
        <w:rPr>
          <w:rFonts w:ascii="Times New Roman" w:hAnsi="Times New Roman" w:cs="Times New Roman"/>
          <w:b/>
          <w:bCs/>
          <w:sz w:val="28"/>
          <w:szCs w:val="28"/>
          <w:lang w:val="pl-PL"/>
        </w:rPr>
        <w:t>4. Các hành vi bị nghiêm cấm trong việc hỗ trợ doanh nghiệp nhỏ và vừa</w:t>
      </w:r>
    </w:p>
    <w:p w:rsidR="006E4778" w:rsidRPr="00A8048F" w:rsidRDefault="006E477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7</w:t>
      </w:r>
      <w:r w:rsidR="00CF424E" w:rsidRPr="00A8048F">
        <w:rPr>
          <w:rFonts w:ascii="Times New Roman" w:hAnsi="Times New Roman" w:cs="Times New Roman"/>
          <w:bCs/>
          <w:sz w:val="28"/>
          <w:szCs w:val="28"/>
          <w:lang w:val="pl-PL"/>
        </w:rPr>
        <w:t xml:space="preserve"> Luật Hỗ trợ doanh nghiệp nhỏ và vừa quy định</w:t>
      </w:r>
      <w:bookmarkEnd w:id="7"/>
      <w:r w:rsidR="00CF424E" w:rsidRPr="00A8048F">
        <w:rPr>
          <w:rFonts w:ascii="Times New Roman" w:hAnsi="Times New Roman" w:cs="Times New Roman"/>
          <w:bCs/>
          <w:sz w:val="28"/>
          <w:szCs w:val="28"/>
          <w:lang w:val="pl-PL"/>
        </w:rPr>
        <w:t>các hành vi bị nghiêm cấm trong việc hỗ trợ doanh nghiệp nhỏ và vừa như sau:</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6E4778" w:rsidRPr="00A8048F">
        <w:rPr>
          <w:rFonts w:ascii="Times New Roman" w:hAnsi="Times New Roman" w:cs="Times New Roman"/>
          <w:sz w:val="28"/>
          <w:szCs w:val="28"/>
          <w:lang w:val="pl-PL"/>
        </w:rPr>
        <w:t xml:space="preserve"> Hỗ trợ doanh nghiệp nhỏ và vừa không đúng nguyên tắc, đối tượng, thẩm quyền, nội dung, trình tự, thủ tục theo quy định của pháp luật.</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6E4778" w:rsidRPr="00A8048F">
        <w:rPr>
          <w:rFonts w:ascii="Times New Roman" w:hAnsi="Times New Roman" w:cs="Times New Roman"/>
          <w:sz w:val="28"/>
          <w:szCs w:val="28"/>
          <w:lang w:val="pl-PL"/>
        </w:rPr>
        <w:t xml:space="preserve"> Lợi dụng chức vụ, quyền hạn để làm trái quy định của pháp luật về hỗ trợ doanh nghiệp nhỏ và vừa.</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6E4778" w:rsidRPr="00A8048F">
        <w:rPr>
          <w:rFonts w:ascii="Times New Roman" w:hAnsi="Times New Roman" w:cs="Times New Roman"/>
          <w:sz w:val="28"/>
          <w:szCs w:val="28"/>
          <w:lang w:val="pl-PL"/>
        </w:rPr>
        <w:t xml:space="preserve"> Phân biệt đối xử, gây chậm trễ, phiền hà, cản trở, sách nhiễu đối với doanh nghiệp nhỏ và vừa, tổ chức, cá nhân hỗ trợ doanh nghiệp nhỏ và vừa.</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6E4778" w:rsidRPr="00A8048F">
        <w:rPr>
          <w:rFonts w:ascii="Times New Roman" w:hAnsi="Times New Roman" w:cs="Times New Roman"/>
          <w:sz w:val="28"/>
          <w:szCs w:val="28"/>
          <w:lang w:val="pl-PL"/>
        </w:rPr>
        <w:t xml:space="preserve"> Cố ý báo cáo, cung cấp thông tin giả mạo, không trung thực liên quan đến hỗ trợ doanh nghiệp nhỏ và vừa.</w:t>
      </w:r>
    </w:p>
    <w:p w:rsidR="006E4778" w:rsidRPr="00A8048F" w:rsidRDefault="00CF424E"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6E4778" w:rsidRPr="00A8048F">
        <w:rPr>
          <w:rFonts w:ascii="Times New Roman" w:hAnsi="Times New Roman" w:cs="Times New Roman"/>
          <w:sz w:val="28"/>
          <w:szCs w:val="28"/>
          <w:lang w:val="pl-PL"/>
        </w:rPr>
        <w:t xml:space="preserve"> Sử dụng nguồn lực hỗ trợ không đúng mục đích đã cam kết.</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bookmarkStart w:id="8" w:name="chuong_2_name"/>
      <w:r w:rsidRPr="00A8048F">
        <w:rPr>
          <w:rFonts w:ascii="Times New Roman" w:hAnsi="Times New Roman" w:cs="Times New Roman"/>
          <w:b/>
          <w:bCs/>
          <w:sz w:val="28"/>
          <w:szCs w:val="28"/>
          <w:lang w:val="pl-PL"/>
        </w:rPr>
        <w:t xml:space="preserve">II. </w:t>
      </w:r>
      <w:r w:rsidR="0089605C" w:rsidRPr="00A8048F">
        <w:rPr>
          <w:rFonts w:ascii="Times New Roman" w:hAnsi="Times New Roman" w:cs="Times New Roman"/>
          <w:b/>
          <w:bCs/>
          <w:sz w:val="28"/>
          <w:szCs w:val="28"/>
          <w:lang w:val="pl-PL"/>
        </w:rPr>
        <w:t>NỘI DUNG HỖ TRỢ DOANH NGHIỆP NHỎ VÀ VỪA</w:t>
      </w:r>
      <w:bookmarkEnd w:id="8"/>
    </w:p>
    <w:p w:rsidR="005812DB" w:rsidRPr="00A8048F" w:rsidRDefault="005812DB" w:rsidP="00A8048F">
      <w:pPr>
        <w:spacing w:after="0" w:line="264" w:lineRule="auto"/>
        <w:ind w:firstLine="720"/>
        <w:jc w:val="both"/>
        <w:rPr>
          <w:rFonts w:ascii="Times New Roman" w:hAnsi="Times New Roman" w:cs="Times New Roman"/>
          <w:b/>
          <w:bCs/>
          <w:sz w:val="28"/>
          <w:szCs w:val="28"/>
          <w:lang w:val="pl-PL"/>
        </w:rPr>
      </w:pPr>
      <w:r w:rsidRPr="00A8048F">
        <w:rPr>
          <w:rFonts w:ascii="Times New Roman" w:hAnsi="Times New Roman" w:cs="Times New Roman"/>
          <w:b/>
          <w:bCs/>
          <w:sz w:val="28"/>
          <w:szCs w:val="28"/>
          <w:lang w:val="pl-PL"/>
        </w:rPr>
        <w:t>1. Hỗ trợ tiếp cận tín dụng</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8</w:t>
      </w:r>
      <w:r w:rsidR="005812DB" w:rsidRPr="00A8048F">
        <w:rPr>
          <w:rFonts w:ascii="Times New Roman" w:hAnsi="Times New Roman" w:cs="Times New Roman"/>
          <w:bCs/>
          <w:sz w:val="28"/>
          <w:szCs w:val="28"/>
          <w:lang w:val="pl-PL"/>
        </w:rPr>
        <w:t xml:space="preserve"> Luật Hỗ trợ doanh nghiệp nhỏ và vừa quy địnhh</w:t>
      </w:r>
      <w:r w:rsidRPr="00A8048F">
        <w:rPr>
          <w:rFonts w:ascii="Times New Roman" w:hAnsi="Times New Roman" w:cs="Times New Roman"/>
          <w:bCs/>
          <w:sz w:val="28"/>
          <w:szCs w:val="28"/>
          <w:lang w:val="pl-PL"/>
        </w:rPr>
        <w:t>ỗ trợ tiếp cận tín dụng</w:t>
      </w:r>
      <w:r w:rsidR="005812DB" w:rsidRPr="00A8048F">
        <w:rPr>
          <w:rFonts w:ascii="Times New Roman" w:hAnsi="Times New Roman" w:cs="Times New Roman"/>
          <w:bCs/>
          <w:sz w:val="28"/>
          <w:szCs w:val="28"/>
          <w:lang w:val="pl-PL"/>
        </w:rPr>
        <w:t xml:space="preserve"> như sau:</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Trong từng thời kỳ, Chính phủ quyết định chính sách hỗ trợ tổ chức tín dụng tăng dư nợ cho vay đối với doanh nghiệp nhỏ và vừa; khuyến khích tổ chức tín dụng cho vay đối với doanh nghiệp nhỏ và vừa dựa trên xếp hạng tín nhiệm doanh nghiệp và biện pháp phù hợp khác; khuyến khích thành lập tổ chức tư vấn độc lập để xếp hạng tín nhiệm doanh nghiệp nhỏ và vừa.</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Doanh nghiệp nhỏ và vừa được cơ quan, tổ chức, cá nhân hỗ trợ xây dựng phương án sản xuất, kinh doanh khả thi, tăng cường năng lực quản trị, kỹ năng quản lý, minh bạch hóa tài chính của doanh nghiệp để nâng cao khả năng tiếp cận tín dụng.</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Doanh nghiệp nhỏ và vừa được cấp bảo lãnh tín dụng tại Quỹ bảo lãnh tín dụng doanh nghiệp nhỏ và vừa theo quy định.</w:t>
      </w:r>
    </w:p>
    <w:p w:rsidR="005812DB"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
          <w:sz w:val="28"/>
          <w:szCs w:val="28"/>
          <w:lang w:val="pl-PL"/>
        </w:rPr>
        <w:t xml:space="preserve">2. </w:t>
      </w:r>
      <w:r w:rsidRPr="00A8048F">
        <w:rPr>
          <w:rFonts w:ascii="Times New Roman" w:hAnsi="Times New Roman" w:cs="Times New Roman"/>
          <w:b/>
          <w:bCs/>
          <w:sz w:val="28"/>
          <w:szCs w:val="28"/>
          <w:lang w:val="pl-PL"/>
        </w:rPr>
        <w:t>Quỹ bảo lãnh tín dụng doanh nghiệp nhỏ và vừa</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9</w:t>
      </w:r>
      <w:r w:rsidR="005812DB" w:rsidRPr="00A8048F">
        <w:rPr>
          <w:rFonts w:ascii="Times New Roman" w:hAnsi="Times New Roman" w:cs="Times New Roman"/>
          <w:bCs/>
          <w:sz w:val="28"/>
          <w:szCs w:val="28"/>
          <w:lang w:val="pl-PL"/>
        </w:rPr>
        <w:t xml:space="preserve"> Luật Hỗ trợ doanh nghiệp nhỏ và vừa quy địnhq</w:t>
      </w:r>
      <w:r w:rsidRPr="00A8048F">
        <w:rPr>
          <w:rFonts w:ascii="Times New Roman" w:hAnsi="Times New Roman" w:cs="Times New Roman"/>
          <w:bCs/>
          <w:sz w:val="28"/>
          <w:szCs w:val="28"/>
          <w:lang w:val="pl-PL"/>
        </w:rPr>
        <w:t>uỹ bảo lãnh tín dụng doanh nghiệp nhỏ và vừa</w:t>
      </w:r>
      <w:r w:rsidR="005812DB" w:rsidRPr="00A8048F">
        <w:rPr>
          <w:rFonts w:ascii="Times New Roman" w:hAnsi="Times New Roman" w:cs="Times New Roman"/>
          <w:bCs/>
          <w:sz w:val="28"/>
          <w:szCs w:val="28"/>
          <w:lang w:val="pl-PL"/>
        </w:rPr>
        <w:t xml:space="preserve"> như sau:</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Quỹ bảo lãnh tín dụng doanh nghiệp nhỏ và vừa là quỹ tài chính nhà nước ngoài ngân sách, hoạt động không vì mục tiêu lợi nhuận, do Ủy ban nhân dân cấp tỉnh thành lập.</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Quỹ bảo lãnh tín dụng doanh nghiệp nhỏ và vừa thực hiện chức năng cấp bảo lãnh tín dụng cho doanh nghiệp nhỏ và vừa.</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Việc bảo lãnh tín dụng cho doanh nghiệp nhỏ và vừa dựa trên tài sản bảo đảm hoặc phương án sản xuất, kinh doanh khả thi hoặc xếp hạng tín nhiệm của doanh nghiệp nhỏ và vừa.</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lastRenderedPageBreak/>
        <w:t>-</w:t>
      </w:r>
      <w:r w:rsidR="0089605C" w:rsidRPr="00A8048F">
        <w:rPr>
          <w:rFonts w:ascii="Times New Roman" w:hAnsi="Times New Roman" w:cs="Times New Roman"/>
          <w:sz w:val="28"/>
          <w:szCs w:val="28"/>
          <w:lang w:val="pl-PL"/>
        </w:rPr>
        <w:t xml:space="preserve"> Quỹ bảo lãnh tín dụng doanh nghiệp nhỏ và vừa phải thực hiện đúng, đầy đủ nghĩa vụ bảo lãnh đã cam kết; không được từ chối bảo lãnh cho doanh nghiệp nhỏ và vừa đủ điều kiện được bảo lãnh.</w:t>
      </w:r>
    </w:p>
    <w:p w:rsidR="0089605C" w:rsidRPr="00A8048F" w:rsidRDefault="005812DB" w:rsidP="00A8048F">
      <w:pPr>
        <w:spacing w:after="0" w:line="264" w:lineRule="auto"/>
        <w:ind w:firstLine="720"/>
        <w:jc w:val="both"/>
        <w:rPr>
          <w:rFonts w:ascii="Times New Roman" w:hAnsi="Times New Roman" w:cs="Times New Roman"/>
          <w:b/>
          <w:bCs/>
          <w:sz w:val="28"/>
          <w:szCs w:val="28"/>
          <w:lang w:val="pl-PL"/>
        </w:rPr>
      </w:pPr>
      <w:r w:rsidRPr="00A8048F">
        <w:rPr>
          <w:rFonts w:ascii="Times New Roman" w:hAnsi="Times New Roman" w:cs="Times New Roman"/>
          <w:b/>
          <w:bCs/>
          <w:sz w:val="28"/>
          <w:szCs w:val="28"/>
          <w:lang w:val="pl-PL"/>
        </w:rPr>
        <w:t xml:space="preserve">3. </w:t>
      </w:r>
      <w:r w:rsidR="0089605C" w:rsidRPr="00A8048F">
        <w:rPr>
          <w:rFonts w:ascii="Times New Roman" w:hAnsi="Times New Roman" w:cs="Times New Roman"/>
          <w:b/>
          <w:bCs/>
          <w:sz w:val="28"/>
          <w:szCs w:val="28"/>
          <w:lang w:val="pl-PL"/>
        </w:rPr>
        <w:t>Hỗ trợ thuế, kế toán</w:t>
      </w:r>
    </w:p>
    <w:p w:rsidR="005812DB"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10 Luật Hỗ trợ doanh nghiệp nhỏ và vừa quy định về hỗ trợ thuế, kế toán như sau:</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Doanh nghiệp nhỏ và vừa được áp dụng có thời hạn mức thuế suất thuế thu nhập doanh nghiệp thấp hơn mức thuế suất thông thường áp dụng cho doanh nghiệp theo quy định của pháp luật về thuế thu nhập doanh nghiệp.</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bookmarkStart w:id="9" w:name="khoan_2_10"/>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Doanh nghiệp siêu nhỏ được áp dụng các thủ tục hành chính thuế và chế độ kế toán đơn giản theo quy định của pháp luật về thuế, kế toán.</w:t>
      </w:r>
      <w:bookmarkEnd w:id="9"/>
    </w:p>
    <w:p w:rsidR="0089605C" w:rsidRPr="00A8048F" w:rsidRDefault="005812DB" w:rsidP="00A8048F">
      <w:pPr>
        <w:spacing w:after="0" w:line="264" w:lineRule="auto"/>
        <w:ind w:firstLine="720"/>
        <w:jc w:val="both"/>
        <w:rPr>
          <w:rFonts w:ascii="Times New Roman" w:hAnsi="Times New Roman" w:cs="Times New Roman"/>
          <w:b/>
          <w:bCs/>
          <w:sz w:val="28"/>
          <w:szCs w:val="28"/>
          <w:lang w:val="pl-PL"/>
        </w:rPr>
      </w:pPr>
      <w:r w:rsidRPr="00A8048F">
        <w:rPr>
          <w:rFonts w:ascii="Times New Roman" w:hAnsi="Times New Roman" w:cs="Times New Roman"/>
          <w:b/>
          <w:bCs/>
          <w:sz w:val="28"/>
          <w:szCs w:val="28"/>
          <w:lang w:val="pl-PL"/>
        </w:rPr>
        <w:t xml:space="preserve">4. </w:t>
      </w:r>
      <w:r w:rsidR="0089605C" w:rsidRPr="00A8048F">
        <w:rPr>
          <w:rFonts w:ascii="Times New Roman" w:hAnsi="Times New Roman" w:cs="Times New Roman"/>
          <w:b/>
          <w:bCs/>
          <w:sz w:val="28"/>
          <w:szCs w:val="28"/>
          <w:lang w:val="pl-PL"/>
        </w:rPr>
        <w:t>Hỗ trợ mặt bằng sản xuất</w:t>
      </w:r>
    </w:p>
    <w:p w:rsidR="005812DB"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11 Luật Hỗ trợ doanh nghiệp nhỏ và vừa quy định hỗ trợ mặt bằng sản xuất như sau:</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Căn cứ vào điều kiện quỹ đất thực tế tại địa phương, Ủy ban nhân dân cấp tỉnh trình Hội đồng nhân dân cùng cấp quyết định bố trí quỹ đất để hình thành, phát triển cụm công nghiệp; khu chế biến nông sản, lâm sản, thủy sản, hải sản tập trung cho doanh nghiệp nhỏ và vừa phù hợp với quy hoạch sử dụng đất đã được phê duyệt.</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Căn cứ vào điều kiện ngân sách địa phương, Ủy ban nhân dân cấp tỉnh trình Hội đồng nhân dân cùng cấp quyết định hỗ trợ giá thuê mặt bằng cho doanh nghiệp nhỏ và vừa tại các khu công nghiệp, khu công nghệ cao, cụm công nghiệp trên địa bàn. Thời gian hỗ trợ tối đa là 05 năm kể từ ngày ký hợp đồng thuê mặt bằng.</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Việc hỗ trợ giá thuê mặt bằng cho doanh nghiệp nhỏ và vừa quy định </w:t>
      </w:r>
      <w:r w:rsidRPr="00A8048F">
        <w:rPr>
          <w:rFonts w:ascii="Times New Roman" w:hAnsi="Times New Roman" w:cs="Times New Roman"/>
          <w:sz w:val="28"/>
          <w:szCs w:val="28"/>
          <w:lang w:val="pl-PL"/>
        </w:rPr>
        <w:t>nêu trên</w:t>
      </w:r>
      <w:r w:rsidR="0089605C" w:rsidRPr="00A8048F">
        <w:rPr>
          <w:rFonts w:ascii="Times New Roman" w:hAnsi="Times New Roman" w:cs="Times New Roman"/>
          <w:sz w:val="28"/>
          <w:szCs w:val="28"/>
          <w:lang w:val="pl-PL"/>
        </w:rPr>
        <w:t xml:space="preserve"> được thực hiện thông qua việc bù giá cho nhà đầu tư hạ tầng khu công nghiệp, khu công nghệ cao, cụm công nghiệp để giảm giá cho thuê mặt bằng đối với doanh nghiệp nhỏ và vừa.</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Số tiền bù giá được trừ vào số tiền thuê đất hoặc được hỗ trợ từ ngân sách địa phương.</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Việc hỗ trợ mặt bằng sản xuất quy định tại Điều này không áp dụng đối với doanh nghiệp nhỏ và vừa có vốn đầu tư nước ngoài, doanh nghiệp nhỏ và vừa có vốn nhà nước.</w:t>
      </w:r>
    </w:p>
    <w:p w:rsidR="005812DB"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
          <w:sz w:val="28"/>
          <w:szCs w:val="28"/>
          <w:lang w:val="pl-PL"/>
        </w:rPr>
        <w:t>5.</w:t>
      </w:r>
      <w:r w:rsidRPr="00A8048F">
        <w:rPr>
          <w:rFonts w:ascii="Times New Roman" w:hAnsi="Times New Roman" w:cs="Times New Roman"/>
          <w:b/>
          <w:bCs/>
          <w:sz w:val="28"/>
          <w:szCs w:val="28"/>
          <w:lang w:val="pl-PL"/>
        </w:rPr>
        <w:t xml:space="preserve"> Hỗ trợ công nghệ; hỗ trợ cơ sở ươm tạo, cơ sở kỹ thuật, khu làm việc chung</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bookmarkStart w:id="10" w:name="dieu_12"/>
      <w:r w:rsidRPr="00A8048F">
        <w:rPr>
          <w:rFonts w:ascii="Times New Roman" w:hAnsi="Times New Roman" w:cs="Times New Roman"/>
          <w:bCs/>
          <w:sz w:val="28"/>
          <w:szCs w:val="28"/>
          <w:lang w:val="pl-PL"/>
        </w:rPr>
        <w:t>Điều 12</w:t>
      </w:r>
      <w:r w:rsidR="005812DB" w:rsidRPr="00A8048F">
        <w:rPr>
          <w:rFonts w:ascii="Times New Roman" w:hAnsi="Times New Roman" w:cs="Times New Roman"/>
          <w:bCs/>
          <w:sz w:val="28"/>
          <w:szCs w:val="28"/>
          <w:lang w:val="pl-PL"/>
        </w:rPr>
        <w:t xml:space="preserve"> Luật Hỗ trợ doanh nghiệp nhỏ và vừa quy địnhh</w:t>
      </w:r>
      <w:r w:rsidRPr="00A8048F">
        <w:rPr>
          <w:rFonts w:ascii="Times New Roman" w:hAnsi="Times New Roman" w:cs="Times New Roman"/>
          <w:bCs/>
          <w:sz w:val="28"/>
          <w:szCs w:val="28"/>
          <w:lang w:val="pl-PL"/>
        </w:rPr>
        <w:t>ỗ trợ công nghệ; hỗ trợ cơ sở ươm tạo, cơ sở kỹ thuật, khu làm việc chung</w:t>
      </w:r>
      <w:bookmarkEnd w:id="10"/>
      <w:r w:rsidR="005812DB" w:rsidRPr="00A8048F">
        <w:rPr>
          <w:rFonts w:ascii="Times New Roman" w:hAnsi="Times New Roman" w:cs="Times New Roman"/>
          <w:bCs/>
          <w:sz w:val="28"/>
          <w:szCs w:val="28"/>
          <w:lang w:val="pl-PL"/>
        </w:rPr>
        <w:t xml:space="preserve"> như sau:</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Nhà nước có chính sách hỗ trợ doanh nghiệp nhỏ và vừa nghiên cứu, đổi mới công nghệ, tiếp nhận, cải tiến, hoàn thiện, làm chủ công nghệ thông qua các hoạt động nghiên cứu, đào tạo, tư vấn, tìm kiếm, giải mã, chuyển giao công nghệ; xác lập, khai thác, quản lý, bảo vệ và phát triển tài sản trí tuệ của doanh nghiệp.</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Bộ, cơ quan ngang Bộ, Ủy ban nhân dân cấp tỉnh thành lập hoặc tham gia thành lập theo hình thức đối tác công tư cơ sở ươm tạo, cơ sở kỹ thuật, khu làm </w:t>
      </w:r>
      <w:r w:rsidR="0089605C" w:rsidRPr="00A8048F">
        <w:rPr>
          <w:rFonts w:ascii="Times New Roman" w:hAnsi="Times New Roman" w:cs="Times New Roman"/>
          <w:sz w:val="28"/>
          <w:szCs w:val="28"/>
          <w:lang w:val="pl-PL"/>
        </w:rPr>
        <w:lastRenderedPageBreak/>
        <w:t>việc chung. Doanh nghiệp và tổ chức đầu tư, kinh doanh khác được thành lập cơ sở ươm tạo, cơ sở kỹ thuật, khu làm việc chung.</w:t>
      </w:r>
    </w:p>
    <w:p w:rsidR="0089605C" w:rsidRPr="00A8048F" w:rsidRDefault="005812D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Cơ sở ươm tạo, cơ sở kỹ thuật, khu làm việc chung được hưởng các hỗ trợ sau đây:</w:t>
      </w:r>
      <w:r w:rsidRPr="00A8048F">
        <w:rPr>
          <w:rFonts w:ascii="Times New Roman" w:hAnsi="Times New Roman" w:cs="Times New Roman"/>
          <w:sz w:val="28"/>
          <w:szCs w:val="28"/>
          <w:lang w:val="pl-PL"/>
        </w:rPr>
        <w:t>m</w:t>
      </w:r>
      <w:r w:rsidR="0089605C" w:rsidRPr="00A8048F">
        <w:rPr>
          <w:rFonts w:ascii="Times New Roman" w:hAnsi="Times New Roman" w:cs="Times New Roman"/>
          <w:sz w:val="28"/>
          <w:szCs w:val="28"/>
          <w:lang w:val="pl-PL"/>
        </w:rPr>
        <w:t>iễn, giảm tiền thuê đất, tiền sử dụng đất, thuế sử dụng đất phi nông nghiệp theo quy định của pháp luậ</w:t>
      </w:r>
      <w:r w:rsidRPr="00A8048F">
        <w:rPr>
          <w:rFonts w:ascii="Times New Roman" w:hAnsi="Times New Roman" w:cs="Times New Roman"/>
          <w:sz w:val="28"/>
          <w:szCs w:val="28"/>
          <w:lang w:val="pl-PL"/>
        </w:rPr>
        <w:t>t; m</w:t>
      </w:r>
      <w:r w:rsidR="0089605C" w:rsidRPr="00A8048F">
        <w:rPr>
          <w:rFonts w:ascii="Times New Roman" w:hAnsi="Times New Roman" w:cs="Times New Roman"/>
          <w:sz w:val="28"/>
          <w:szCs w:val="28"/>
          <w:lang w:val="pl-PL"/>
        </w:rPr>
        <w:t>iễn, giảm thuế thu nhập doanh nghiệp có thời hạn theo quy định của pháp luật về thuế thu nhập doanh nghiệp.</w:t>
      </w:r>
    </w:p>
    <w:p w:rsidR="005812DB" w:rsidRPr="00A8048F" w:rsidRDefault="005812DB" w:rsidP="00A8048F">
      <w:pPr>
        <w:spacing w:after="0" w:line="264" w:lineRule="auto"/>
        <w:ind w:firstLine="720"/>
        <w:jc w:val="both"/>
        <w:rPr>
          <w:rFonts w:ascii="Times New Roman" w:hAnsi="Times New Roman" w:cs="Times New Roman"/>
          <w:b/>
          <w:bCs/>
          <w:sz w:val="28"/>
          <w:szCs w:val="28"/>
          <w:lang w:val="pl-PL"/>
        </w:rPr>
      </w:pPr>
      <w:bookmarkStart w:id="11" w:name="dieu_13"/>
      <w:r w:rsidRPr="00A8048F">
        <w:rPr>
          <w:rFonts w:ascii="Times New Roman" w:hAnsi="Times New Roman" w:cs="Times New Roman"/>
          <w:b/>
          <w:bCs/>
          <w:sz w:val="28"/>
          <w:szCs w:val="28"/>
          <w:lang w:val="pl-PL"/>
        </w:rPr>
        <w:t>6. Hỗ trợ mở rộng thị trường</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13</w:t>
      </w:r>
      <w:r w:rsidR="001F0ED0" w:rsidRPr="00A8048F">
        <w:rPr>
          <w:rFonts w:ascii="Times New Roman" w:hAnsi="Times New Roman" w:cs="Times New Roman"/>
          <w:bCs/>
          <w:sz w:val="28"/>
          <w:szCs w:val="28"/>
          <w:lang w:val="pl-PL"/>
        </w:rPr>
        <w:t xml:space="preserve"> Luật Hỗ trợ doanh nghiệp nhỏ và vừa quy địnhh</w:t>
      </w:r>
      <w:r w:rsidRPr="00A8048F">
        <w:rPr>
          <w:rFonts w:ascii="Times New Roman" w:hAnsi="Times New Roman" w:cs="Times New Roman"/>
          <w:bCs/>
          <w:sz w:val="28"/>
          <w:szCs w:val="28"/>
          <w:lang w:val="pl-PL"/>
        </w:rPr>
        <w:t>ỗ trợ mở rộng thị trường</w:t>
      </w:r>
      <w:bookmarkEnd w:id="11"/>
      <w:r w:rsidR="001F0ED0" w:rsidRPr="00A8048F">
        <w:rPr>
          <w:rFonts w:ascii="Times New Roman" w:hAnsi="Times New Roman" w:cs="Times New Roman"/>
          <w:bCs/>
          <w:sz w:val="28"/>
          <w:szCs w:val="28"/>
          <w:lang w:val="pl-PL"/>
        </w:rPr>
        <w:t xml:space="preserve"> như sau:</w:t>
      </w:r>
    </w:p>
    <w:p w:rsidR="0089605C" w:rsidRPr="00A8048F" w:rsidRDefault="001F0ED0"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Bộ, cơ quan ngang Bộ, Ủy ban nhân dân cấp tỉnh thành lập hoặc tham gia thành lập chuỗi phân phối sản phẩm theo hình thức đối tác công tư. Doanh nghiệp và tổ chức đầu tư, kinh doanh khác được thành lập chuỗi phân phối sản phẩm.</w:t>
      </w:r>
    </w:p>
    <w:p w:rsidR="0089605C" w:rsidRPr="00A8048F" w:rsidRDefault="001F0ED0"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Doanh nghiệp, tổ chức đầu tư, kinh doanh chuỗi phân phối sản phẩm có ít nhất 80% số doanh nghiệp nhỏ và vừa tham gia cung ứng cho chuỗi sản phẩm sản xuất tại Việt Nam được hưởng các hỗ trợ sau đây:</w:t>
      </w:r>
      <w:r w:rsidRPr="00A8048F">
        <w:rPr>
          <w:rFonts w:ascii="Times New Roman" w:hAnsi="Times New Roman" w:cs="Times New Roman"/>
          <w:sz w:val="28"/>
          <w:szCs w:val="28"/>
          <w:lang w:val="pl-PL"/>
        </w:rPr>
        <w:t xml:space="preserve"> m</w:t>
      </w:r>
      <w:r w:rsidR="0089605C" w:rsidRPr="00A8048F">
        <w:rPr>
          <w:rFonts w:ascii="Times New Roman" w:hAnsi="Times New Roman" w:cs="Times New Roman"/>
          <w:sz w:val="28"/>
          <w:szCs w:val="28"/>
          <w:lang w:val="pl-PL"/>
        </w:rPr>
        <w:t>iễn, giảm tiền thuê đất, tiền sử dụng đất, thuế sử dụng đất phi nông nghiệp theo quy định của pháp luật;</w:t>
      </w:r>
      <w:r w:rsidRPr="00A8048F">
        <w:rPr>
          <w:rFonts w:ascii="Times New Roman" w:hAnsi="Times New Roman" w:cs="Times New Roman"/>
          <w:sz w:val="28"/>
          <w:szCs w:val="28"/>
          <w:lang w:val="pl-PL"/>
        </w:rPr>
        <w:t xml:space="preserve"> m</w:t>
      </w:r>
      <w:r w:rsidR="0089605C" w:rsidRPr="00A8048F">
        <w:rPr>
          <w:rFonts w:ascii="Times New Roman" w:hAnsi="Times New Roman" w:cs="Times New Roman"/>
          <w:sz w:val="28"/>
          <w:szCs w:val="28"/>
          <w:lang w:val="pl-PL"/>
        </w:rPr>
        <w:t>iễn, giảm thuế thu nhập doanh nghiệp có thời hạn theo quy định của pháp luật về thuế thu nhập doanh nghiệp.</w:t>
      </w:r>
    </w:p>
    <w:p w:rsidR="0089605C" w:rsidRPr="00A8048F" w:rsidRDefault="001F0ED0"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Doanh nghiệp siêu nhỏ, doanh nghiệp nhỏ được hưởng ưu đãi trong lựa chọn nhà thầu theo quy định của pháp luật về đấu thầu.</w:t>
      </w:r>
    </w:p>
    <w:p w:rsidR="001F0ED0" w:rsidRPr="00A8048F" w:rsidRDefault="001F0ED0" w:rsidP="00A8048F">
      <w:pPr>
        <w:spacing w:after="0" w:line="264" w:lineRule="auto"/>
        <w:ind w:firstLine="720"/>
        <w:jc w:val="both"/>
        <w:rPr>
          <w:rFonts w:ascii="Times New Roman" w:hAnsi="Times New Roman" w:cs="Times New Roman"/>
          <w:sz w:val="28"/>
          <w:szCs w:val="28"/>
          <w:lang w:val="pl-PL"/>
        </w:rPr>
      </w:pPr>
      <w:bookmarkStart w:id="12" w:name="dieu_14"/>
      <w:r w:rsidRPr="00A8048F">
        <w:rPr>
          <w:rFonts w:ascii="Times New Roman" w:hAnsi="Times New Roman" w:cs="Times New Roman"/>
          <w:b/>
          <w:bCs/>
          <w:sz w:val="28"/>
          <w:szCs w:val="28"/>
          <w:lang w:val="pl-PL"/>
        </w:rPr>
        <w:t>7. Hỗ trợ thông tin, tư vấn và pháp lý</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14</w:t>
      </w:r>
      <w:r w:rsidR="001F0ED0" w:rsidRPr="00A8048F">
        <w:rPr>
          <w:rFonts w:ascii="Times New Roman" w:hAnsi="Times New Roman" w:cs="Times New Roman"/>
          <w:bCs/>
          <w:sz w:val="28"/>
          <w:szCs w:val="28"/>
          <w:lang w:val="pl-PL"/>
        </w:rPr>
        <w:t xml:space="preserve"> Luật Hỗ trợ doanh nghiệp nhỏ và vừa quy định h</w:t>
      </w:r>
      <w:r w:rsidRPr="00A8048F">
        <w:rPr>
          <w:rFonts w:ascii="Times New Roman" w:hAnsi="Times New Roman" w:cs="Times New Roman"/>
          <w:bCs/>
          <w:sz w:val="28"/>
          <w:szCs w:val="28"/>
          <w:lang w:val="pl-PL"/>
        </w:rPr>
        <w:t>ỗ trợ thông tin, tư vấn và pháp lý</w:t>
      </w:r>
      <w:bookmarkEnd w:id="12"/>
      <w:r w:rsidR="001F0ED0" w:rsidRPr="00A8048F">
        <w:rPr>
          <w:rFonts w:ascii="Times New Roman" w:hAnsi="Times New Roman" w:cs="Times New Roman"/>
          <w:bCs/>
          <w:sz w:val="28"/>
          <w:szCs w:val="28"/>
          <w:lang w:val="pl-PL"/>
        </w:rPr>
        <w:t xml:space="preserve"> như sau:</w:t>
      </w:r>
    </w:p>
    <w:p w:rsidR="0089605C" w:rsidRPr="00A8048F" w:rsidRDefault="00984218" w:rsidP="00A8048F">
      <w:pPr>
        <w:spacing w:after="0" w:line="264" w:lineRule="auto"/>
        <w:ind w:firstLine="720"/>
        <w:jc w:val="both"/>
        <w:rPr>
          <w:rFonts w:ascii="Times New Roman" w:hAnsi="Times New Roman" w:cs="Times New Roman"/>
          <w:sz w:val="28"/>
          <w:szCs w:val="28"/>
          <w:lang w:val="pl-PL"/>
        </w:rPr>
      </w:pPr>
      <w:bookmarkStart w:id="13" w:name="khoan_1_14"/>
      <w:r w:rsidRPr="00A8048F">
        <w:rPr>
          <w:rFonts w:ascii="Times New Roman" w:hAnsi="Times New Roman" w:cs="Times New Roman"/>
          <w:sz w:val="28"/>
          <w:szCs w:val="28"/>
          <w:lang w:val="pl-PL"/>
        </w:rPr>
        <w:t xml:space="preserve">- </w:t>
      </w:r>
      <w:r w:rsidR="0089605C" w:rsidRPr="00A8048F">
        <w:rPr>
          <w:rFonts w:ascii="Times New Roman" w:hAnsi="Times New Roman" w:cs="Times New Roman"/>
          <w:sz w:val="28"/>
          <w:szCs w:val="28"/>
          <w:lang w:val="pl-PL"/>
        </w:rPr>
        <w:t>Các thông tin sau đây được công bố trên Cổng thông tin quốc gia hỗ trợ doanh nghiệp nhỏ và vừa, trang thông tin điện tử của các Bộ, cơ quan ngang Bộ, Ủy ban nhân dân cấp tỉnh, tổ chức xã hội, tổ chức xã hội - nghề nghiệp:</w:t>
      </w:r>
      <w:bookmarkEnd w:id="13"/>
      <w:r w:rsidR="001F0ED0" w:rsidRPr="00A8048F">
        <w:rPr>
          <w:rFonts w:ascii="Times New Roman" w:hAnsi="Times New Roman" w:cs="Times New Roman"/>
          <w:sz w:val="28"/>
          <w:szCs w:val="28"/>
          <w:lang w:val="pl-PL"/>
        </w:rPr>
        <w:t xml:space="preserve"> t</w:t>
      </w:r>
      <w:r w:rsidR="0089605C" w:rsidRPr="00A8048F">
        <w:rPr>
          <w:rFonts w:ascii="Times New Roman" w:hAnsi="Times New Roman" w:cs="Times New Roman"/>
          <w:sz w:val="28"/>
          <w:szCs w:val="28"/>
          <w:lang w:val="pl-PL"/>
        </w:rPr>
        <w:t>hông tin về kế hoạch, chương trình, dự án, hoạt động hỗ trợ doanh nghiệp nhỏ và vừa;</w:t>
      </w:r>
      <w:r w:rsidR="001F0ED0" w:rsidRPr="00A8048F">
        <w:rPr>
          <w:rFonts w:ascii="Times New Roman" w:hAnsi="Times New Roman" w:cs="Times New Roman"/>
          <w:sz w:val="28"/>
          <w:szCs w:val="28"/>
          <w:lang w:val="pl-PL"/>
        </w:rPr>
        <w:t xml:space="preserve"> t</w:t>
      </w:r>
      <w:r w:rsidR="0089605C" w:rsidRPr="00A8048F">
        <w:rPr>
          <w:rFonts w:ascii="Times New Roman" w:hAnsi="Times New Roman" w:cs="Times New Roman"/>
          <w:sz w:val="28"/>
          <w:szCs w:val="28"/>
          <w:lang w:val="pl-PL"/>
        </w:rPr>
        <w:t>hông tin chỉ dẫn kinh doanh; thông tin về tín dụng, thị trường, sản phẩm, công nghệ, ươm tạo doanh nghiệp;</w:t>
      </w:r>
      <w:r w:rsidR="001F0ED0" w:rsidRPr="00A8048F">
        <w:rPr>
          <w:rFonts w:ascii="Times New Roman" w:hAnsi="Times New Roman" w:cs="Times New Roman"/>
          <w:sz w:val="28"/>
          <w:szCs w:val="28"/>
          <w:lang w:val="pl-PL"/>
        </w:rPr>
        <w:t xml:space="preserve"> c</w:t>
      </w:r>
      <w:r w:rsidR="0089605C" w:rsidRPr="00A8048F">
        <w:rPr>
          <w:rFonts w:ascii="Times New Roman" w:hAnsi="Times New Roman" w:cs="Times New Roman"/>
          <w:sz w:val="28"/>
          <w:szCs w:val="28"/>
          <w:lang w:val="pl-PL"/>
        </w:rPr>
        <w:t>ác thông tin khác theo nhu cầu của doanh nghiệp phù hợp với quy định của pháp luật.</w:t>
      </w:r>
    </w:p>
    <w:p w:rsidR="001F0ED0" w:rsidRPr="00A8048F" w:rsidRDefault="001F0ED0"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Doanh nghiệp nhỏ và vừa được miễn phí truy cập thông tin trên Cổng thông tin quốc gia hỗ trợ doanh nghiệp nhỏ và vừa do Bộ Kế hoạch và Đầu tư quản lý và trang thông tin điện tử của các bộ, cơ quan ngang bộ, Ủy ban nhân dân cấp tỉnh, thành phố trực thuộc trung ương.</w:t>
      </w:r>
    </w:p>
    <w:p w:rsidR="001F0ED0" w:rsidRPr="00A8048F" w:rsidRDefault="001F0ED0" w:rsidP="00A8048F">
      <w:pPr>
        <w:spacing w:after="0" w:line="264" w:lineRule="auto"/>
        <w:ind w:firstLine="720"/>
        <w:jc w:val="both"/>
        <w:rPr>
          <w:rFonts w:ascii="Times New Roman" w:hAnsi="Times New Roman" w:cs="Times New Roman"/>
          <w:sz w:val="28"/>
          <w:szCs w:val="28"/>
          <w:lang w:val="pl-PL"/>
        </w:rPr>
      </w:pPr>
    </w:p>
    <w:p w:rsidR="0089605C" w:rsidRPr="00A8048F" w:rsidRDefault="00984218" w:rsidP="00A8048F">
      <w:pPr>
        <w:spacing w:after="0" w:line="264" w:lineRule="auto"/>
        <w:ind w:firstLine="720"/>
        <w:jc w:val="both"/>
        <w:rPr>
          <w:rFonts w:ascii="Times New Roman" w:hAnsi="Times New Roman" w:cs="Times New Roman"/>
          <w:sz w:val="28"/>
          <w:szCs w:val="28"/>
          <w:lang w:val="pl-PL"/>
        </w:rPr>
      </w:pPr>
      <w:bookmarkStart w:id="14" w:name="khoan_2_14"/>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Các Bộ, cơ quan ngang Bộ, trong phạm vi nhiệm vụ, quyền hạn của mình, xây dựng mạng lưới tổ chức, cá nhân cung cấp dịch vụ tư vấn cho doanh nghiệp nhỏ và vừa (sau đây gọi là mạng lưới tư vấn viên). Doanh nghiệp nhỏ và vừa được miễn, giảm chi phí tư vấn khi sử dụng dịch vụ tư vấn thuộc mạng lưới tư vấn viên.</w:t>
      </w:r>
      <w:bookmarkEnd w:id="14"/>
    </w:p>
    <w:p w:rsidR="00984218" w:rsidRPr="00A8048F" w:rsidRDefault="0098421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xml:space="preserve"> Doanh nghiệp nhỏ và vừa tiếp cận mạng lưới tư vấn viên trên Cổng thông tin quốc gia hỗ trợ doanh nghiệp nhỏ và vừa, trang thông tin điện tử của các bộ, cơ quan ngang bộ để lựa chọn tư vấn viên hoặc tổ chức tư vấn và dịch vụ tư vấn phù hợp nhu cầu của doanh nghiệp.</w:t>
      </w:r>
    </w:p>
    <w:p w:rsidR="00984218" w:rsidRPr="00A8048F" w:rsidRDefault="0098421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lastRenderedPageBreak/>
        <w:t>Doanh nghiệp nhỏ và vừa nộp hồ sơ đề nghị hỗ trợ tư vấn tại cơ quan, tổ chức hỗ trợ doanh nghiệp nhỏ và vừa. Hồ sơ tư vấn là điều kiện để cơ quan hỗ trợ doanh nghiệp nhỏ và vừa xem xét cung cấp dịch vụ hỗ trợ tư vấn cho doanh nghiệp nhỏ và vừa. Hồ sơ bao gồm: tờ khai xác định doanh nghiệp siêu nhỏ, doanh nghiệp nhỏ, doanh nghiệp vừa theo mẫu; bản sao Giấy chứng nhận đăng ký doanh nghiệp; biên bản thỏa thuận dịch vụ tư vấn giữa doanh nghiệp và tư vấn viên hoặc tổ chức tư vấn thuộc mạng lưới tư vấn viên.</w:t>
      </w:r>
    </w:p>
    <w:p w:rsidR="00984218" w:rsidRPr="00A8048F" w:rsidRDefault="0098421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xml:space="preserve"> Doanh nghiệp nhỏ và vừa được hỗ trợ sử dụng dịch vụ tư vấn (nhưng không bao gồm tư vấn về thủ tục hành chính theo quy định của pháp luật chuyên ngành) thuộc mạng lưới tư vấn viên: doanh nghiệp siêu nhỏ được hỗ trợ 100% giá trị hợp đồng tư vấn, nhưng không quá 03 triệu đồng một năm; doanh nghiệp nhỏ được giảm tối đa 30% giá trị hợp đồng tư vấn, nhưng không quá 05 triệu đồng một năm; doanh nghiệp vừa được giảm tối đa 10% giá trị hợp đồng tư vấn, nhưng không quá 10 triệu đồng một năm; doanh nghiệp nhỏ và vừa chuyển đổi từ hộ kinh doanh, doanh nghiệp nhỏ và vừa khởi nghiệp sáng tạo, doanh nghiệp nhỏ và vừa tham gia cụm liên kết ngành, chuỗi giá trị được miễn, giảm phí tư vấn theo quy định.</w:t>
      </w:r>
    </w:p>
    <w:p w:rsidR="00984218" w:rsidRPr="00A8048F" w:rsidRDefault="00984218"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xml:space="preserve"> Mạng lưới tư vấn viên: mạng lưới tư vấn viên được xây dựng bao gồm tư vấn viên đã và đang hoạt động theo quy định của pháp luật chuyên ngành và tư vấn viên hình thành mới, đảm bảo nguyên tắc: Đối với cá nhân tư vấn phải đảm bảo về trình độ chuyên môn nghiệp vụ, kinh nghiệm công tác, trình độ đào tạo, phù hợp và đáp ứng nhu cầu của doanh nghiệp nhỏ và vừa; đối với tổ chức phải đảm bảo đáp ứng các điều kiện theo quy định của pháp luật chuyên ngành và phù hợp với nhu cầu của doanh nghiệp nhỏ và vừa; hồ sơ đăng ký vào mạng lưới tư vấn viên: Đối với trường hợp cá nhân tư vấn, hồ sơ bao gồm: Sơ yếu lý lịch; bằng đào tạo; hồ sơ kinh nghiệm; các văn bản, giấy tờ được cơ quan có thẩm quyền cấp (đối với ngành, nghề đầu tư kinh doanh có điều kiện); đối với trường hợp tổ chức tư vấn: Giấy phép thành lập; hồ sơ kinh nghiệm, hồ sơ của các cá nhân tư vấn thuộc tổ chức và các văn bản, giấy tờ được cơ quan có thẩm quyền cấp (đối với ngành, nghề đầu tư kinh doanh có điều kiện); tư vấn viên hoặc tổ chức tư vấn nộp hồ sơ tới đơn vị đầu mối thuộc bộ, cơ quan ngang bộ được giao tổ chức hoạt động mạng lưới tư vấn viên để được công nhận vào mạng lưới tư vấn viên và công bố trên trang thông tin điện tử của mình trong thời hạn 10 ngày làm việc..</w:t>
      </w:r>
    </w:p>
    <w:p w:rsidR="00984218" w:rsidRPr="00A8048F" w:rsidRDefault="00984218" w:rsidP="00A8048F">
      <w:pPr>
        <w:spacing w:after="0" w:line="264" w:lineRule="auto"/>
        <w:ind w:firstLine="720"/>
        <w:jc w:val="both"/>
        <w:rPr>
          <w:rFonts w:ascii="Times New Roman" w:hAnsi="Times New Roman" w:cs="Times New Roman"/>
          <w:sz w:val="28"/>
          <w:szCs w:val="28"/>
          <w:lang w:val="pl-PL"/>
        </w:rPr>
      </w:pPr>
    </w:p>
    <w:p w:rsidR="0095477B" w:rsidRPr="00A8048F" w:rsidRDefault="0095477B" w:rsidP="00A8048F">
      <w:pPr>
        <w:spacing w:after="0" w:line="264" w:lineRule="auto"/>
        <w:ind w:firstLine="720"/>
        <w:jc w:val="both"/>
        <w:rPr>
          <w:rFonts w:ascii="Times New Roman" w:hAnsi="Times New Roman" w:cs="Times New Roman"/>
          <w:sz w:val="28"/>
          <w:szCs w:val="28"/>
          <w:lang w:val="pl-PL"/>
        </w:rPr>
      </w:pPr>
      <w:bookmarkStart w:id="15" w:name="khoan_3_14"/>
      <w:r w:rsidRPr="00A8048F">
        <w:rPr>
          <w:rFonts w:ascii="Times New Roman" w:hAnsi="Times New Roman" w:cs="Times New Roman"/>
          <w:sz w:val="28"/>
          <w:szCs w:val="28"/>
          <w:lang w:val="pl-PL"/>
        </w:rPr>
        <w:t>-</w:t>
      </w:r>
      <w:r w:rsidR="0089605C" w:rsidRPr="00A8048F">
        <w:rPr>
          <w:rFonts w:ascii="Times New Roman" w:hAnsi="Times New Roman" w:cs="Times New Roman"/>
          <w:sz w:val="28"/>
          <w:szCs w:val="28"/>
          <w:lang w:val="pl-PL"/>
        </w:rPr>
        <w:t xml:space="preserve"> Các Bộ, cơ quan ngang Bộ, cơ quan, tổ chức, trong phạm vi nhiệm vụ, quyền hạn của mình, thực hiện các hoạt động sau đây để hỗ trợ pháp lý cho doanh nghiệp nhỏ và vừa:</w:t>
      </w:r>
      <w:bookmarkStart w:id="16" w:name="diem_a_3_14"/>
      <w:bookmarkEnd w:id="15"/>
    </w:p>
    <w:bookmarkEnd w:id="16"/>
    <w:p w:rsidR="00E95345" w:rsidRPr="00A8048F" w:rsidRDefault="00E95345" w:rsidP="00A8048F">
      <w:pPr>
        <w:spacing w:after="0" w:line="264" w:lineRule="auto"/>
        <w:ind w:firstLine="720"/>
        <w:jc w:val="both"/>
        <w:rPr>
          <w:rFonts w:ascii="Times New Roman" w:hAnsi="Times New Roman" w:cs="Times New Roman"/>
          <w:b/>
          <w:bCs/>
          <w:i/>
          <w:sz w:val="28"/>
          <w:szCs w:val="28"/>
          <w:lang w:val="pl-PL"/>
        </w:rPr>
      </w:pPr>
      <w:r w:rsidRPr="00A8048F">
        <w:rPr>
          <w:rFonts w:ascii="Times New Roman" w:hAnsi="Times New Roman" w:cs="Times New Roman"/>
          <w:sz w:val="28"/>
          <w:szCs w:val="28"/>
          <w:shd w:val="clear" w:color="auto" w:fill="FFFF96"/>
          <w:lang w:val="pl-PL"/>
        </w:rPr>
        <w:t>a) Xây dựng, quản lý, duy trì, cập nhật, khai thác và sử dụng cơ sở dữ liệu về pháp luật</w:t>
      </w:r>
    </w:p>
    <w:p w:rsidR="0095477B" w:rsidRPr="00A8048F" w:rsidRDefault="0095477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5</w:t>
      </w:r>
      <w:r w:rsidR="00DF41A7" w:rsidRPr="00A8048F">
        <w:rPr>
          <w:rFonts w:ascii="Times New Roman" w:hAnsi="Times New Roman" w:cs="Times New Roman"/>
          <w:bCs/>
          <w:sz w:val="28"/>
          <w:szCs w:val="28"/>
          <w:lang w:val="pl-PL"/>
        </w:rPr>
        <w:t xml:space="preserve"> Nghị định số 55/2019/NĐ-CP ngày 24 tháng 6 năm 2019 của Chính phủ </w:t>
      </w:r>
      <w:r w:rsidR="00E95345" w:rsidRPr="00A8048F">
        <w:rPr>
          <w:rFonts w:ascii="Times New Roman" w:hAnsi="Times New Roman" w:cs="Times New Roman"/>
          <w:iCs/>
          <w:sz w:val="28"/>
          <w:szCs w:val="28"/>
          <w:lang w:val="pl-PL"/>
        </w:rPr>
        <w:t>về hỗ trợ pháp lý cho doanh nghiệp nhỏ và vừa</w:t>
      </w:r>
      <w:r w:rsidR="00E95345" w:rsidRPr="00A8048F">
        <w:rPr>
          <w:rFonts w:ascii="Times New Roman" w:hAnsi="Times New Roman" w:cs="Times New Roman"/>
          <w:bCs/>
          <w:sz w:val="28"/>
          <w:szCs w:val="28"/>
          <w:lang w:val="pl-PL"/>
        </w:rPr>
        <w:t xml:space="preserve"> (gọi tắt là Nghị định số 55/2019/NĐ-CP) quy định về x</w:t>
      </w:r>
      <w:r w:rsidRPr="00A8048F">
        <w:rPr>
          <w:rFonts w:ascii="Times New Roman" w:hAnsi="Times New Roman" w:cs="Times New Roman"/>
          <w:bCs/>
          <w:sz w:val="28"/>
          <w:szCs w:val="28"/>
          <w:lang w:val="pl-PL"/>
        </w:rPr>
        <w:t>ây dựng, quản lý, duy trì, cập nhật, khai thác và sử dụng cơ sở dữ liệu về văn bản quy phạm pháp luật</w:t>
      </w:r>
      <w:r w:rsidR="00E95345" w:rsidRPr="00A8048F">
        <w:rPr>
          <w:rFonts w:ascii="Times New Roman" w:hAnsi="Times New Roman" w:cs="Times New Roman"/>
          <w:bCs/>
          <w:sz w:val="28"/>
          <w:szCs w:val="28"/>
          <w:lang w:val="pl-PL"/>
        </w:rPr>
        <w:t xml:space="preserve"> như sau:</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lastRenderedPageBreak/>
        <w:t>1. Việc xây dựng, quản lý, duy trì, cập nhật, khai thác và sử dụng cơ sở dữ liệu về văn bản quy phạm pháp luật được thực hiện theo Nghị định số 52/2015/NĐ-CP ngày 28 tháng 5 năm 2015 của Chính phủ về cơ sở dữ liệu quốc gia về pháp luật hoặc văn bản quy phạm pháp luật sửa đổi, bổ sung hoặc thay thế Nghị định này.</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Việc xây dựng, quản lý, duy trì, cập nhật, khai thác và sử dụng cơ sở dữ liệu về điều ước quốc tế liên quan đến thương mại mà nước Cộng hòa xã hội chủ nghĩa Việt Nam là thành viên được thực hiện theo Luật Điều ước quốc tế và văn bản quy phạm pháp luật quy định chi tiết Luật này.</w:t>
      </w:r>
    </w:p>
    <w:p w:rsidR="0095477B" w:rsidRPr="00A8048F" w:rsidRDefault="0095477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6</w:t>
      </w:r>
      <w:r w:rsidR="00E95345" w:rsidRPr="00A8048F">
        <w:rPr>
          <w:rFonts w:ascii="Times New Roman" w:hAnsi="Times New Roman" w:cs="Times New Roman"/>
          <w:bCs/>
          <w:sz w:val="28"/>
          <w:szCs w:val="28"/>
          <w:lang w:val="pl-PL"/>
        </w:rPr>
        <w:t xml:space="preserve"> Nghị định số 55/2019/NĐ-CP quy định về x</w:t>
      </w:r>
      <w:r w:rsidRPr="00A8048F">
        <w:rPr>
          <w:rFonts w:ascii="Times New Roman" w:hAnsi="Times New Roman" w:cs="Times New Roman"/>
          <w:bCs/>
          <w:sz w:val="28"/>
          <w:szCs w:val="28"/>
          <w:lang w:val="pl-PL"/>
        </w:rPr>
        <w:t>ây dựng, quản lý, duy trì, cập nhật, khai thác và sử dụng cơ sở dữ liệu về vụ việc, vướng mắc pháp lý</w:t>
      </w:r>
      <w:r w:rsidR="00E95345" w:rsidRPr="00A8048F">
        <w:rPr>
          <w:rFonts w:ascii="Times New Roman" w:hAnsi="Times New Roman" w:cs="Times New Roman"/>
          <w:bCs/>
          <w:sz w:val="28"/>
          <w:szCs w:val="28"/>
          <w:lang w:val="pl-PL"/>
        </w:rPr>
        <w:t xml:space="preserve"> như sau:</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Cơ sở dữ liệu về vụ việc, vướng mắc pháp lý bao gồm:</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Các bản án, quyết định của tòa án; phán quyết, quyết định của trọng tài thương mại; quyết định xử lý vụ việc cạnh tranh; quyết định xử lý vi phạm hành chính liên quan đến doanh nghiệp có hiệu lực thi hành và được phép công khai hoặc kết nối với cổng thông tin điện tử công khai các văn bản này;</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Các văn bản trả lời của bộ, cơ quan ngang bộ, Ủy ban nhân dân cấp tỉnh đối với các vướng mắc pháp lý cho doanh nghiệp nhỏ và vừa trong quá trình áp dụng pháp luật;</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c) Các văn bản tư vấn pháp luật của mạng lưới tư vấn viên pháp luật đối với các vụ việc, vướng mắc pháp lý theo yêu cầu của doanh nghiệp nhỏ và vừa.</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2. Bộ Tư pháp chủ trì tổ chức xây dựng, quản lý, cập nhật cơ sở dữ liệu về vụ việc, vướng mắc pháp lý trên Trang thông tin điện tử hỗ trợ pháp lý cho doanh nghiệp nhỏ và vừa trên cơ sở các bộ, cơ quan ngang bộ, Ủy ban nhân dân cấp tỉnh tự cập nhật trên cổng thông tin điện tử của mình các thông tin liên quan theo quy định tại khoản 5 Điều 7 và khoản 1 Điều 8 </w:t>
      </w:r>
      <w:r w:rsidR="00E95345" w:rsidRPr="00A8048F">
        <w:rPr>
          <w:rFonts w:ascii="Times New Roman" w:hAnsi="Times New Roman" w:cs="Times New Roman"/>
          <w:bCs/>
          <w:i/>
          <w:sz w:val="28"/>
          <w:szCs w:val="28"/>
          <w:lang w:val="pl-PL"/>
        </w:rPr>
        <w:t>Nghị định số 55/2019/NĐ-CP</w:t>
      </w:r>
      <w:r w:rsidRPr="00A8048F">
        <w:rPr>
          <w:rFonts w:ascii="Times New Roman" w:hAnsi="Times New Roman" w:cs="Times New Roman"/>
          <w:i/>
          <w:sz w:val="28"/>
          <w:szCs w:val="28"/>
          <w:lang w:val="pl-PL"/>
        </w:rPr>
        <w:t>, gửi cho Bộ Tư pháp trong thời hạn 15 ngày kể từ ngày tự cập nhật để Bộ Tư pháp cập nhật trên Trang thông tin điện tử hỗ trợ pháp lý cho doanh nghiệp nhỏ và vừa.</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Doanh nghiệp nhỏ và vừa được khai thác và sử dụng miễn phí cơ sở dữ liệu về vụ việc, vướng mắc pháp lý.</w:t>
      </w:r>
    </w:p>
    <w:p w:rsidR="0095477B" w:rsidRPr="00A8048F" w:rsidRDefault="0095477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7</w:t>
      </w:r>
      <w:r w:rsidR="00E95345" w:rsidRPr="00A8048F">
        <w:rPr>
          <w:rFonts w:ascii="Times New Roman" w:hAnsi="Times New Roman" w:cs="Times New Roman"/>
          <w:bCs/>
          <w:sz w:val="28"/>
          <w:szCs w:val="28"/>
          <w:lang w:val="pl-PL"/>
        </w:rPr>
        <w:t xml:space="preserve"> Nghị định số 55/2019/NĐ-CP quy định về x</w:t>
      </w:r>
      <w:r w:rsidRPr="00A8048F">
        <w:rPr>
          <w:rFonts w:ascii="Times New Roman" w:hAnsi="Times New Roman" w:cs="Times New Roman"/>
          <w:bCs/>
          <w:sz w:val="28"/>
          <w:szCs w:val="28"/>
          <w:lang w:val="pl-PL"/>
        </w:rPr>
        <w:t>ây dựng, quản lý, duy trì, cập nhật dữ liệu về bản án, quyết định của tòa án; phán quyết của trọng tài thương mại; quyết định xử lý vụ việc cạnh tranh; quyết định xử lý vi phạm hành chính liên quan đến doanh nghiệp</w:t>
      </w:r>
      <w:r w:rsidR="00E95345" w:rsidRPr="00A8048F">
        <w:rPr>
          <w:rFonts w:ascii="Times New Roman" w:hAnsi="Times New Roman" w:cs="Times New Roman"/>
          <w:bCs/>
          <w:sz w:val="28"/>
          <w:szCs w:val="28"/>
          <w:lang w:val="pl-PL"/>
        </w:rPr>
        <w:t xml:space="preserve"> như sau:</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Việc công bố bản án, quyết định có hiệu lực pháp luật của tòa án trên cổng thông tin điện tử của tòa án được thực hiện theo Nghị quyết số 03/2017/NQ-HĐTP ngày 16 tháng 3 năm 2017 của Hội đồng Thẩm phán Tòa án nhân dân tối cao về việc công bố bản án, quyết định trên cổng thông tin điện tử của Tòa án hoặc văn bản quy phạm pháp luật sửa đổi, bổ sung hoặc thay thế Nghị quyết này.</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Việc công bố phán quyết, quyết định của trọng tài thương mại được thực hiện theo pháp luật trọng tài thương mại, thỏa thuận của các bên có liên quan đến phán quyết, quyết định đó.</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lastRenderedPageBreak/>
        <w:t>3. Việc công bố quyết định xử lý vụ việc cạnh tranh được thực hiện theo quy định của Luật Cạnh tranh và văn bản quy phạm pháp luật quy định chi tiết Luật này.</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4. Việc công bố quyết định xử lý vi phạm hành chính được thực hiện theo quy định của Luật Xử lý vi phạm hành chính và các văn bản quy phạm pháp luật quy định chi tiết Luật này.</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5. Bộ, cơ quan ngang bộ, Ủy ban nhân dân cấp tỉnh có trách nhiệm cập nhật và đăng tải các bản án, quyết định của tòa án; phán quyết, quyết định của trọng tài thương mại; quyết định xử lý vụ việc cạnh tranh; quyết định xử lý vi phạm hành chính liên quan đến doanh nghiệp được phép công khai, có hiệu lực thi hành mà bộ, cơ quan ngang bộ, Ủy ban nhân dân cấp tỉnh là một bên có liên quan lên cổng thông tin điện tử của mình hoặc kết nối với cổng thông tin điện tử công khai các văn bản này theo quy định tại các khoản 1, 2, 3 và 4 </w:t>
      </w:r>
      <w:r w:rsidR="00E95345"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w:t>
      </w:r>
    </w:p>
    <w:p w:rsidR="0095477B" w:rsidRPr="00A8048F" w:rsidRDefault="0095477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8</w:t>
      </w:r>
      <w:r w:rsidR="00E95345" w:rsidRPr="00A8048F">
        <w:rPr>
          <w:rFonts w:ascii="Times New Roman" w:hAnsi="Times New Roman" w:cs="Times New Roman"/>
          <w:bCs/>
          <w:sz w:val="28"/>
          <w:szCs w:val="28"/>
          <w:lang w:val="pl-PL"/>
        </w:rPr>
        <w:t xml:space="preserve"> Nghị định số 55/2019/NĐ-CPquy định về x</w:t>
      </w:r>
      <w:r w:rsidRPr="00A8048F">
        <w:rPr>
          <w:rFonts w:ascii="Times New Roman" w:hAnsi="Times New Roman" w:cs="Times New Roman"/>
          <w:bCs/>
          <w:sz w:val="28"/>
          <w:szCs w:val="28"/>
          <w:lang w:val="pl-PL"/>
        </w:rPr>
        <w:t>ây dựng, quản lý, duy trì, cập nhật dữ liệu về văn bản trả lời của cơ quan nhà nước đối với vướng mắc pháp lý của doanh nghiệp nhỏ và vừa</w:t>
      </w:r>
      <w:r w:rsidR="00E95345" w:rsidRPr="00A8048F">
        <w:rPr>
          <w:rFonts w:ascii="Times New Roman" w:hAnsi="Times New Roman" w:cs="Times New Roman"/>
          <w:bCs/>
          <w:sz w:val="28"/>
          <w:szCs w:val="28"/>
          <w:lang w:val="pl-PL"/>
        </w:rPr>
        <w:t xml:space="preserve"> như sau:</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Bộ, cơ quan ngang bộ, Ủy ban nhân dân cấp tỉnh có trách nhiệm trả lời đối với vướng mắc pháp lý cho doanh nghiệp nhỏ và vừa trong áp dụng chung về pháp luật trong phạm vi ngành, lĩnh vực, địa phương do mình quản lý trong thời hạn 15 ngày làm việc kể từ ngày nhận được yêu cầu; trường hợp vướng mắc phức tạp thì có thể trả lời trong thời hạn tối đa 30 ngày làm việc kể từ ngày nhận được yêu cầu.</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Việc trả lời của cơ quan, nhà nước quy định tại Điều này không áp dụng đối với các yêu cầu của doanh nghiệp nhỏ và vừa về vụ việc cụ thể liên quan đến hoạt động sản xuất, kinh doanh của doanh nghiệp. Trường hợp này, bộ, cơ quan ngang bộ, Ủy ban nhân dân cấp tỉnh thông báo cho doanh nghiệp để có thể sử dụng mạng lưới tư vấn viên pháp luật theo quy định tại Điều 9 </w:t>
      </w:r>
      <w:r w:rsidR="00E95345" w:rsidRPr="00A8048F">
        <w:rPr>
          <w:rFonts w:ascii="Times New Roman" w:hAnsi="Times New Roman" w:cs="Times New Roman"/>
          <w:bCs/>
          <w:sz w:val="28"/>
          <w:szCs w:val="28"/>
          <w:lang w:val="pl-PL"/>
        </w:rPr>
        <w:t>Nghị định số 55/2019/NĐ-CP</w:t>
      </w:r>
      <w:r w:rsidRPr="00A8048F">
        <w:rPr>
          <w:rFonts w:ascii="Times New Roman" w:hAnsi="Times New Roman" w:cs="Times New Roman"/>
          <w:i/>
          <w:sz w:val="28"/>
          <w:szCs w:val="28"/>
          <w:lang w:val="pl-PL"/>
        </w:rPr>
        <w:t>.</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Bộ, cơ quan ngang bộ, Ủy ban nhân dân cấp tỉnh có trách nhiệm hệ thống hóa, cập nhật dữ liệu về văn bản trả lời của bộ, cơ quan ngang bộ, địa phương mình đối với vướng mắc pháp lý của doanh nghiệp nhỏ và vừa trong áp dụng chung về pháp luật lên cổng thông tin điện tử của mình trong thời hạn 15 ngày kể từ ngày văn bản được ký ban hành.</w:t>
      </w:r>
    </w:p>
    <w:p w:rsidR="0095477B" w:rsidRPr="00A8048F" w:rsidRDefault="0095477B"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9</w:t>
      </w:r>
      <w:r w:rsidR="00E95345" w:rsidRPr="00A8048F">
        <w:rPr>
          <w:rFonts w:ascii="Times New Roman" w:hAnsi="Times New Roman" w:cs="Times New Roman"/>
          <w:bCs/>
          <w:sz w:val="28"/>
          <w:szCs w:val="28"/>
          <w:lang w:val="pl-PL"/>
        </w:rPr>
        <w:t xml:space="preserve"> Nghị định số 55/2019/NĐ-CP quy định về x</w:t>
      </w:r>
      <w:r w:rsidRPr="00A8048F">
        <w:rPr>
          <w:rFonts w:ascii="Times New Roman" w:hAnsi="Times New Roman" w:cs="Times New Roman"/>
          <w:bCs/>
          <w:sz w:val="28"/>
          <w:szCs w:val="28"/>
          <w:lang w:val="pl-PL"/>
        </w:rPr>
        <w:t>ây dựng, quản lý, duy trì, cập nhật dữ liệu về văn bản tư vấn pháp luật của mạng lưới tư vấn viên pháp luật và thủ tục hỗ trợ chi phí tư vấn pháp luật</w:t>
      </w:r>
      <w:r w:rsidR="00E95345" w:rsidRPr="00A8048F">
        <w:rPr>
          <w:rFonts w:ascii="Times New Roman" w:hAnsi="Times New Roman" w:cs="Times New Roman"/>
          <w:bCs/>
          <w:sz w:val="28"/>
          <w:szCs w:val="28"/>
          <w:lang w:val="pl-PL"/>
        </w:rPr>
        <w:t xml:space="preserve"> như sau:</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Doanh nghiệp nhỏ và vừa tiếp cận mạng lưới tư vấn viên pháp luật theo lĩnh vực quản lý của bộ, cơ quan ngang bộ thông qua danh sách tư vấn viên pháp luật được đăng tải trên cổng thông tin của bộ, cơ quan ngang bộ đó.</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2. Sau khi thỏa thuận dịch vụ tư vấn pháp luật với tư vấn viên pháp luật phù hợp thuộc mạng lưới tư vấn viên pháp luật theo quy định tại khoản 1 Điều này, doanh nghiệp nhỏ và vừa gửi hồ sơ trực tiếp hoặc qua dịch vụ bưu chính hoặc </w:t>
      </w:r>
      <w:r w:rsidRPr="00A8048F">
        <w:rPr>
          <w:rFonts w:ascii="Times New Roman" w:hAnsi="Times New Roman" w:cs="Times New Roman"/>
          <w:i/>
          <w:sz w:val="28"/>
          <w:szCs w:val="28"/>
          <w:lang w:val="pl-PL"/>
        </w:rPr>
        <w:lastRenderedPageBreak/>
        <w:t>bằng phương thức điện tử đến bộ, cơ quan ngang bộ đề nghị hỗ trợ chi phí tư vấn pháp luật về vụ việc, vướng mắc. Hồ sơ đề nghị bao gồm:</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a) Tờ khai xác định doanh nghiệp siêu nhỏ, doanh nghiệp nhỏ, doanh nghiệp vừa theo mẫu được quy định tại Nghị định số 39/2018/NĐ-CP ngày 11 tháng 3 năm 2018 của Chính phủ quy định chi tiết một số điều của Luật Hỗ trợ doanh nghiệp nhỏ và vừa hoặc văn bản quy phạm pháp luật sửa đổi, bổ sung hoặc thay thế </w:t>
      </w:r>
      <w:r w:rsidR="00E95345" w:rsidRPr="00A8048F">
        <w:rPr>
          <w:rFonts w:ascii="Times New Roman" w:hAnsi="Times New Roman" w:cs="Times New Roman"/>
          <w:bCs/>
          <w:i/>
          <w:sz w:val="28"/>
          <w:szCs w:val="28"/>
          <w:lang w:val="pl-PL"/>
        </w:rPr>
        <w:t>Nghị định số 55/2019/NĐ-CP</w:t>
      </w:r>
      <w:r w:rsidRPr="00A8048F">
        <w:rPr>
          <w:rFonts w:ascii="Times New Roman" w:hAnsi="Times New Roman" w:cs="Times New Roman"/>
          <w:i/>
          <w:sz w:val="28"/>
          <w:szCs w:val="28"/>
          <w:lang w:val="pl-PL"/>
        </w:rPr>
        <w:t>;</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Bản chụp Giấy chứng nhận đăng ký doanh nghiệp;</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c) Hợp đồng dịch vụ tư vấn pháp luật giữa tư vấn viên pháp luật và doanh nghiệp nhỏ và vừa, trong đó nêu rõ nội dung tư vấn, phí dịch vụ tư vấn.</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Bộ, cơ quan ngang bộ phải công khai địa chỉ đơn vị đầu mối, phương thức điện tử tiếp nhận hồ sơ đề nghị trên cổng thông tin điện tử của mình.</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3. Trong thời hạn 10 ngày làm việc kể từ ngày nhận đủ hồ sơ đề nghị theo quy định tại khoản 2 </w:t>
      </w:r>
      <w:r w:rsidR="00E95345"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 xml:space="preserve">, bộ, cơ quan ngang bộ xem xét thông báo bằng văn bản về việc đồng ý hoặc không đồng ý hỗ trợ chi phí tư vấn pháp luật cho doanh nghiệp nhỏ và vừa theo nguyên tắc quy định tại Điều 4 và các quy định tại </w:t>
      </w:r>
      <w:r w:rsidR="00E95345" w:rsidRPr="00A8048F">
        <w:rPr>
          <w:rFonts w:ascii="Times New Roman" w:hAnsi="Times New Roman" w:cs="Times New Roman"/>
          <w:bCs/>
          <w:i/>
          <w:sz w:val="28"/>
          <w:szCs w:val="28"/>
          <w:lang w:val="pl-PL"/>
        </w:rPr>
        <w:t>Nghị định số 55/2019/NĐ-CP</w:t>
      </w:r>
      <w:r w:rsidRPr="00A8048F">
        <w:rPr>
          <w:rFonts w:ascii="Times New Roman" w:hAnsi="Times New Roman" w:cs="Times New Roman"/>
          <w:i/>
          <w:sz w:val="28"/>
          <w:szCs w:val="28"/>
          <w:lang w:val="pl-PL"/>
        </w:rPr>
        <w:t>. Trường hợp không đồng ý hỗ trợ chi phí thì phải nêu rõ lý do.</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Trường hợp đồng ý hỗ trợ chi phí thì mức chi phí hỗ trợ cụ thể như sau:</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Doanh nghiệp siêu nhỏ được hỗ trợ 100% chi phí tư vấn pháp luật theo văn bản thỏa thuận cung cấp dịch vụ tư vấn pháp luật giữa tư vấn viên pháp luật và doanh nghiệp, nhưng không quá 03 triệu đồng một năm;</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Doanh nghiệp nhỏ được hỗ trợ tối đa 30% chi phí tư vấn pháp luật theo văn bản thỏa thuận cung cấp dịch vụ tư vấn pháp luật giữa tư vấn viên pháp luật và doanh nghiệp, nhưng không quá 05 triệu đồng một năm;</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c) Doanh nghiệp vừa được hỗ trợ tối đa 10% chi phí tư vấn pháp luật theo văn bản thỏa thuận cung cấp dịch vụ tư vấn pháp luật giữa tư vấn viên pháp luật và doanh nghiệp, nhưng không quá 10 triệu đồng một năm;</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d) Hộ kinh doanh chuyển đổi sang doanh nghiệp nhỏ và vừa, doanh nghiệp nhỏ và vừa khởi nghiệp sáng tạo, doanh nghiệp nhỏ và vừa tham gia cụm liên kết ngành, chuỗi giá trị được hỗ trợ chi phí tư vấn pháp luật theo quy định tại </w:t>
      </w:r>
      <w:bookmarkStart w:id="17" w:name="dc_1"/>
      <w:r w:rsidRPr="00A8048F">
        <w:rPr>
          <w:rFonts w:ascii="Times New Roman" w:hAnsi="Times New Roman" w:cs="Times New Roman"/>
          <w:i/>
          <w:sz w:val="28"/>
          <w:szCs w:val="28"/>
          <w:lang w:val="pl-PL"/>
        </w:rPr>
        <w:t>Chương IV của Nghị định số 39/2018/NĐ-CP</w:t>
      </w:r>
      <w:bookmarkEnd w:id="17"/>
      <w:r w:rsidRPr="00A8048F">
        <w:rPr>
          <w:rFonts w:ascii="Times New Roman" w:hAnsi="Times New Roman" w:cs="Times New Roman"/>
          <w:i/>
          <w:sz w:val="28"/>
          <w:szCs w:val="28"/>
          <w:lang w:val="pl-PL"/>
        </w:rPr>
        <w:t xml:space="preserve"> ngày 11 tháng 3 năm 2018 của Chính phủ quy định chi tiết một số điều của Luật Hỗ trợ doanh nghiệp nhỏ và vừa hoặc văn bản quy phạm pháp luật sửa đổi, bổ sung hoặc thay thế </w:t>
      </w:r>
      <w:r w:rsidR="00E95345" w:rsidRPr="00A8048F">
        <w:rPr>
          <w:rFonts w:ascii="Times New Roman" w:hAnsi="Times New Roman" w:cs="Times New Roman"/>
          <w:bCs/>
          <w:i/>
          <w:sz w:val="28"/>
          <w:szCs w:val="28"/>
          <w:lang w:val="pl-PL"/>
        </w:rPr>
        <w:t>Nghị định số 55/2019/NĐ-CP</w:t>
      </w:r>
      <w:r w:rsidRPr="00A8048F">
        <w:rPr>
          <w:rFonts w:ascii="Times New Roman" w:hAnsi="Times New Roman" w:cs="Times New Roman"/>
          <w:i/>
          <w:sz w:val="28"/>
          <w:szCs w:val="28"/>
          <w:lang w:val="pl-PL"/>
        </w:rPr>
        <w:t>.</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4. Trường hợp được bộ, cơ quan ngang bộ đồng ý hỗ trợ chi phí tư vấn pháp luật và sau khi có văn bản tư vấn pháp luật của tư vấn viên pháp luật thì doanh nghiệp nhỏ và vừa gửi hồ sơ đề nghị thanh toán chi phí tư vấn pháp luật vụ việc, vướng mắc được hỗ trợ. Hồ sơ thanh toán bao gồm:</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Văn bản tư vấn pháp luật, bao gồm 01 bản đầy đủ và 01 bản đã loại bỏ các thông tin về bí mật kinh doanh của doanh nghiệp;</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b) Văn bản đề nghị thanh toán chi phí tư vấn pháp luật có xác nhận của tư vấn viên pháp luật và doanh nghiệp nhỏ và vừa được tư vấn, trong đó có viện dẫn </w:t>
      </w:r>
      <w:r w:rsidRPr="00A8048F">
        <w:rPr>
          <w:rFonts w:ascii="Times New Roman" w:hAnsi="Times New Roman" w:cs="Times New Roman"/>
          <w:i/>
          <w:sz w:val="28"/>
          <w:szCs w:val="28"/>
          <w:lang w:val="pl-PL"/>
        </w:rPr>
        <w:lastRenderedPageBreak/>
        <w:t xml:space="preserve">số và ngày của văn bản đồng ý theo quy định tại khoản 3 </w:t>
      </w:r>
      <w:r w:rsidR="00E95345"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 tên người thụ hưởng và số tài khoản, ngân hàng của người thụ hưởng;</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c) Hóa đơn tài chính theo quy định của pháp luật.</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5. Trong vòng 10 ngày làm việc kể từ ngày nhận được đủ hồ sơ theo quy định tại khoản 4 </w:t>
      </w:r>
      <w:r w:rsidR="00E95345"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 xml:space="preserve">, bộ, cơ quan ngang bộ thanh toán chi phí hỗ trợ tư vấn vụ việc, vướng mắc cho doanh nghiệp nhỏ và vừa theo đề nghị thanh toán; trường hợp nội dung văn bản tư vấn pháp luật không thuộc phạm vi tư vấn theo văn bản thỏa thuận cung cấp dịch vụ tư vấn pháp luật giữa tư vấn viên pháp luật và doanh nghiệp quy định tại điểm c khoản 2 </w:t>
      </w:r>
      <w:r w:rsidR="00E95345"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 xml:space="preserve"> thì bộ, cơ quan ngang bộ từ chối thanh toán chi phí và có văn bản thông báo với doanh nghiệp và tư vấn viên pháp luật.</w:t>
      </w:r>
    </w:p>
    <w:p w:rsidR="0095477B" w:rsidRPr="00A8048F" w:rsidRDefault="0095477B"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Trong thời hạn 15 ngày làm việc kể từ ngày thanh toán chi phí hỗ trợ tư vấn vụ việc, bộ, cơ quan ngang bộ gửi văn bản tư vấn pháp luật đã loại bỏ các thông tin về bí mật kinh doanh của doanh nghiệp theo quy định tại điểm a khoản 4 </w:t>
      </w:r>
      <w:r w:rsidR="00E95345"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 xml:space="preserve"> cho Bộ Tư pháp và Bộ Kế hoạch và Đầu tư để đăng tải lên Trang thông tin điện tử hỗ trợ pháp lý cho doanh nghiệp và cổng thông tin quốc gia hỗ trợ doanh nghiệp nhỏ và vừa.”</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bookmarkStart w:id="18" w:name="diem_b_3_14"/>
      <w:r w:rsidRPr="00A8048F">
        <w:rPr>
          <w:rFonts w:ascii="Times New Roman" w:hAnsi="Times New Roman" w:cs="Times New Roman"/>
          <w:sz w:val="28"/>
          <w:szCs w:val="28"/>
          <w:lang w:val="pl-PL"/>
        </w:rPr>
        <w:t>b) Xây dựng và tổ chức thực hiện các chương trình hỗ trợ pháp lý để cung cấp thông tin, bồi dưỡng kiến thức pháp luật, tư vấn pháp luật.</w:t>
      </w:r>
      <w:bookmarkEnd w:id="18"/>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bCs/>
          <w:i/>
          <w:sz w:val="28"/>
          <w:szCs w:val="28"/>
          <w:lang w:val="pl-PL"/>
        </w:rPr>
        <w:t>Điều 10 Nghị định số 55/2019/NĐ-CP quy định về căn cứ xây dựng và các hoạt động của chương trình hỗ trợ pháp lý cho doanh nghiệp nhỏ và vừa như sau:</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Căn cứ xây dựng chương trình hỗ trợ pháp lý cho doanh nghiệp nhỏ và vừa:</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Nhu cầu hỗ trợ pháp lý cho doanh nghiệp nhỏ và vừa trong từng thời kỳ, ngành, lĩnh vực, địa phương;</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Chương trình xây dựng luật, pháp lệnh của Quốc hội, Ủy ban thường vụ Quốc hội và kế hoạch ban hành các văn bản quy phạm pháp luật của Chính phủ, Thủ tướng Chính phủ, bộ, cơ quan ngang bộ, chính quyền địa phương cấp tỉnh;</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c) Nguồn lực của bộ, cơ quan ngang bộ, chính quyền địa phương cấp tỉnh, tổ chức đại diện cho doanh nghiệp.</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Các hoạt động của Chương trình hỗ trợ pháp lý cho doanh nghiệp nhỏ và vừa bao gồm:</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Hoạt động cung cấp thông tin, bao gồm thông tin pháp luật trong nước, thông tin pháp luật nước ngoài, pháp luật quốc tế, cảnh báo rủi ro pháp lý và chính sách của ngành, lĩnh vực, địa phương liên quan đến doanh nghiệp nhỏ và vừa (nếu có);</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Hoạt động bồi dưỡng kiến thức pháp luật, bao gồm bồi dưỡng kiến thức pháp luật cho doanh nghiệp nhỏ và vừa; bồi dưỡng kiến thức pháp luật cho người làm công tác hỗ trợ pháp lý cho doanh nghiệp nhỏ và vừa và bồi dưỡng kiến thức pháp luật cho mạng lưới tư vấn viên pháp luật;</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c) Hoạt động tư vấn pháp luật, bao gồm đối thoại, giải quyết các vướng mắc pháp lý cho doanh nghiệp và các hoạt động tư vấn pháp luật khác phù hợp với các </w:t>
      </w:r>
      <w:r w:rsidRPr="00A8048F">
        <w:rPr>
          <w:rFonts w:ascii="Times New Roman" w:hAnsi="Times New Roman" w:cs="Times New Roman"/>
          <w:i/>
          <w:sz w:val="28"/>
          <w:szCs w:val="28"/>
          <w:lang w:val="pl-PL"/>
        </w:rPr>
        <w:lastRenderedPageBreak/>
        <w:t xml:space="preserve">quy định của pháp luật trên cơ sở nhu cầu của doanh nghiệp nhỏ và vừa và nguồn lực theo quy định tại điểm c khoản 1 </w:t>
      </w:r>
      <w:r w:rsidR="006E2C9B"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w:t>
      </w:r>
    </w:p>
    <w:p w:rsidR="00E95345" w:rsidRPr="00A8048F" w:rsidRDefault="00E95345"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11</w:t>
      </w:r>
      <w:r w:rsidR="006E2C9B" w:rsidRPr="00A8048F">
        <w:rPr>
          <w:rFonts w:ascii="Times New Roman" w:hAnsi="Times New Roman" w:cs="Times New Roman"/>
          <w:bCs/>
          <w:sz w:val="28"/>
          <w:szCs w:val="28"/>
          <w:lang w:val="pl-PL"/>
        </w:rPr>
        <w:t xml:space="preserve"> Nghị định số 55/2019/NĐ-CP quy địnhvề t</w:t>
      </w:r>
      <w:r w:rsidRPr="00A8048F">
        <w:rPr>
          <w:rFonts w:ascii="Times New Roman" w:hAnsi="Times New Roman" w:cs="Times New Roman"/>
          <w:bCs/>
          <w:sz w:val="28"/>
          <w:szCs w:val="28"/>
          <w:lang w:val="pl-PL"/>
        </w:rPr>
        <w:t>hời hạn thực hiện chương trình hỗ trợ pháp lý cho doanh nghiệp nhỏ và vừa</w:t>
      </w:r>
      <w:r w:rsidR="006E2C9B" w:rsidRPr="00A8048F">
        <w:rPr>
          <w:rFonts w:ascii="Times New Roman" w:hAnsi="Times New Roman" w:cs="Times New Roman"/>
          <w:bCs/>
          <w:sz w:val="28"/>
          <w:szCs w:val="28"/>
          <w:lang w:val="pl-PL"/>
        </w:rPr>
        <w:t xml:space="preserve"> như sau:</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Chương trình hỗ trợ pháp lý cho doanh nghiệp nhỏ và vừa có thời hạn tối đa 05 năm kể từ ngày được phê duyệt.</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Cơ quan, tổ chức chủ trì thực hiện chương trình hỗ trợ pháp lý cho doanh nghiệp nhỏ và vừa tổ chức tổng kết để xây dựng hoặc đề xuất xây dựng chương trình hỗ trợ pháp lý cho doanh nghiệp nhỏ và vừa trên cơ sở nhu cầu của doanh nghiệp và nguồn lực của cơ quan, tổ chức.</w:t>
      </w:r>
    </w:p>
    <w:p w:rsidR="00E95345" w:rsidRPr="00A8048F" w:rsidRDefault="00E95345"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12</w:t>
      </w:r>
      <w:r w:rsidR="00D317FD" w:rsidRPr="00A8048F">
        <w:rPr>
          <w:rFonts w:ascii="Times New Roman" w:hAnsi="Times New Roman" w:cs="Times New Roman"/>
          <w:bCs/>
          <w:sz w:val="28"/>
          <w:szCs w:val="28"/>
          <w:lang w:val="pl-PL"/>
        </w:rPr>
        <w:t>Nghị định số 55/2019/NĐ-CP quy định về x</w:t>
      </w:r>
      <w:r w:rsidRPr="00A8048F">
        <w:rPr>
          <w:rFonts w:ascii="Times New Roman" w:hAnsi="Times New Roman" w:cs="Times New Roman"/>
          <w:bCs/>
          <w:sz w:val="28"/>
          <w:szCs w:val="28"/>
          <w:lang w:val="pl-PL"/>
        </w:rPr>
        <w:t>ây dựng và phê duyệt chương trình hỗ trợ pháp lý cho doanh nghiệp nhỏ và vừa</w:t>
      </w:r>
      <w:r w:rsidR="00D317FD" w:rsidRPr="00A8048F">
        <w:rPr>
          <w:rFonts w:ascii="Times New Roman" w:hAnsi="Times New Roman" w:cs="Times New Roman"/>
          <w:bCs/>
          <w:sz w:val="28"/>
          <w:szCs w:val="28"/>
          <w:lang w:val="pl-PL"/>
        </w:rPr>
        <w:t xml:space="preserve"> như sau:</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Đối với chương trình hỗ trợ pháp lý liên ngành cho doanh nghiệp nhỏ và vừa:</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Bộ, cơ quan ngang bộ, Ủy ban nhân dân cấp tỉnh; tổ chức đại diện cho doanh nghiệp; tổ chức, cá nhân cung cấp dịch vụ hỗ trợ pháp lý chủ động hoặc theo yêu cầu của Bộ Tư pháp đề xuất hoạt động hỗ trợ pháp lý cho doanh nghiệp nhỏ và vừa, gửi đến Bộ Tư pháp để tổng hợp xây dựng chương trình hỗ trợ pháp lý liên ngành cho doanh nghiệp nhỏ và vừa;</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Bộ Tư pháp chủ trì, phối hợp với Bộ Kế hoạch và Đầu tư, Bộ Tài chính, các tổ chức đại diện cho doanh nghiệp và tổ chức khác, cá nhân có liên quan xây dựng chương trình hỗ trợ pháp lý liên ngành trình Thủ tướng Chính phủ phê duyệt.</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Đối với chương trình hỗ trợ pháp lý cho doanh nghiệp nhỏ và vừa trong phạm vi bộ, cơ quan ngang bộ thì bộ, cơ quan ngang bộ lồng ghép các nội dung của chương trình hỗ trợ pháp lý cho doanh nghiệp nhỏ và vừa vào Đề án hỗ trợ doanh nghiệp nhỏ và vừa của bộ, cơ quan ngang bộ theo quy định tại Nghị định số 39/2018/NĐ-CP ngày 11 tháng 3 năm 2018 của Chính phủ quy định chi tiết một số điều của Luật Hỗ trợ doanh nghiệp nhỏ và vừa hoặc văn bản quy phạm pháp luật sửa đổi, bổ sung hoặc thay thế Nghị định này.</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3. Đối với chương trình hỗ trợ pháp lý cho doanh nghiệp nhỏ và vừa trong phạm vi địa phương:</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Sở Tư pháp chủ trì, phối hợp với các sở, ngành, tổ chức đại diện cho doanh nghiệp, tổ chức khác và cá nhân có liên quan xây dựng và đề xuất chương trình hỗ trợ pháp lý cho doanh nghiệp nhỏ và vừa trong phạm vi địa phương trình Chủ tịch Ủy ban nhân dân cấp tỉnh phê duyệt;</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Chủ tịch Ủy ban nhân dân cấp tỉnh phê duyệt chương trình hỗ trợ pháp lý cho doanh nghiệp nhỏ và vừa trong phạm vi địa phương trên cơ sở đề nghị của Sở Tư pháp;</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c) Hội đồng nhân dân cấp tỉnh bố trí kinh phí thực hiện chương trình hỗ trợ pháp lý cho doanh nghiệp nhỏ và vừa trong phạm vi địa phương.</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4. Quyết định phê duyệt chương trình hỗ trợ pháp lý cho doanh nghiệp nhỏ và vừa theo quy định tại các khoản 1 và 3 </w:t>
      </w:r>
      <w:r w:rsidR="00D317FD"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 xml:space="preserve"> và nội dung chương trình hỗ trợ pháp lý cho doanh nghiệp nhỏ và vừa theo quy định tại khoản 2 </w:t>
      </w:r>
      <w:r w:rsidR="00D317FD"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 xml:space="preserve"> phải </w:t>
      </w:r>
      <w:r w:rsidRPr="00A8048F">
        <w:rPr>
          <w:rFonts w:ascii="Times New Roman" w:hAnsi="Times New Roman" w:cs="Times New Roman"/>
          <w:i/>
          <w:sz w:val="28"/>
          <w:szCs w:val="28"/>
          <w:lang w:val="pl-PL"/>
        </w:rPr>
        <w:lastRenderedPageBreak/>
        <w:t>được gửi cho Bộ Tư pháp, bộ, cơ quan ngang bộ liên quan và đăng công khai trên cổng thông tin điện tử của cơ quan, tổ chức chủ trì thực hiện.</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5</w:t>
      </w:r>
      <w:r w:rsidR="00D317FD" w:rsidRPr="00A8048F">
        <w:rPr>
          <w:rFonts w:ascii="Times New Roman" w:hAnsi="Times New Roman" w:cs="Times New Roman"/>
          <w:i/>
          <w:sz w:val="28"/>
          <w:szCs w:val="28"/>
          <w:lang w:val="pl-PL"/>
        </w:rPr>
        <w:t>.</w:t>
      </w:r>
      <w:r w:rsidRPr="00A8048F">
        <w:rPr>
          <w:rFonts w:ascii="Times New Roman" w:hAnsi="Times New Roman" w:cs="Times New Roman"/>
          <w:i/>
          <w:sz w:val="28"/>
          <w:szCs w:val="28"/>
          <w:lang w:val="pl-PL"/>
        </w:rPr>
        <w:t xml:space="preserve"> Việc điều chỉnh chương trình hỗ trợ pháp lý cho doanh nghiệp nhỏ và vừa hoặc nội dung chương trình hỗ trợ pháp lý cho doanh nghiệp nhỏ và vừa trong Đề án hỗ trợ doanh nghiệp nhỏ và vừa sau khi phê duyệt được thực hiện theo quy định tại các khoản 1, 2, 3 và 4 </w:t>
      </w:r>
      <w:r w:rsidR="00D317FD"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w:t>
      </w:r>
    </w:p>
    <w:p w:rsidR="00E95345" w:rsidRPr="00A8048F" w:rsidRDefault="00E95345"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13</w:t>
      </w:r>
      <w:r w:rsidR="00D317FD" w:rsidRPr="00A8048F">
        <w:rPr>
          <w:rFonts w:ascii="Times New Roman" w:hAnsi="Times New Roman" w:cs="Times New Roman"/>
          <w:bCs/>
          <w:sz w:val="28"/>
          <w:szCs w:val="28"/>
          <w:lang w:val="pl-PL"/>
        </w:rPr>
        <w:t>Nghị định số 55/2019/NĐ-CP quy địnhvề t</w:t>
      </w:r>
      <w:r w:rsidRPr="00A8048F">
        <w:rPr>
          <w:rFonts w:ascii="Times New Roman" w:hAnsi="Times New Roman" w:cs="Times New Roman"/>
          <w:bCs/>
          <w:sz w:val="28"/>
          <w:szCs w:val="28"/>
          <w:lang w:val="pl-PL"/>
        </w:rPr>
        <w:t>riển khai thực hiện chương trình hỗ trợ pháp lý cho doanh nghiệp nhỏ và vừa</w:t>
      </w:r>
      <w:r w:rsidR="00D317FD" w:rsidRPr="00A8048F">
        <w:rPr>
          <w:rFonts w:ascii="Times New Roman" w:hAnsi="Times New Roman" w:cs="Times New Roman"/>
          <w:bCs/>
          <w:sz w:val="28"/>
          <w:szCs w:val="28"/>
          <w:lang w:val="pl-PL"/>
        </w:rPr>
        <w:t xml:space="preserve"> như sau:</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Sau khi chương trình hỗ trợ pháp lý cho doanh nghiệp nhỏ và vừa được cơ quan nhà nước có thẩm quyền phê duyệt, bộ, cơ quan ngang bộ, Ủy ban nhân dân cấp tỉnh có trách nhiệm thực hiện chương trình trong phạm vi chức năng, nhiệm vụ của mình hoặc giao cho các cơ quan, tổ chức, cá nhân có chức năng, nhiệm vụ hỗ trợ pháp lý cho doanh nghiệp nhỏ và vừa thực hiện.</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Cơ quan, tổ chức chủ trì thực hiện chương trình hỗ trợ pháp lý cho doanh nghiệp nhỏ và vừa ban hành và công bố công khai kế hoạch triển khai thực hiện trên cổng thông tin điện tử của mình và Trang thông tin điện tử hỗ trợ pháp lý cho doanh nghiệp nhỏ và vừa của Bộ Tư pháp.</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Việc lựa chọn, ký hợp đồng, đánh giá kết quả thực hiện và thanh lý hợp đồng với cơ quan, tổ chức, cá nhân có chức năng cung cấp dịch vụ hỗ trợ pháp lý cho doanh nghiệp nhỏ và vừa để triển khai các hoạt động của chương trình được thực hiện theo quy định của pháp luật đấu thầu và pháp luật có liên quan.</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3. Căn cứ vào nội dung, nguồn lực của chương trình hỗ trợ pháp lý cho doanh nghiệp nhỏ và vừa theo quy định tại khoản 1 </w:t>
      </w:r>
      <w:r w:rsidR="00D317FD"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 xml:space="preserve"> và nhu cầu hỗ trợ pháp lý của doanh nghiệp nhỏ và vừa thành viên, tổ chức đại diện cho doanh nghiệp có thể đề xuất chương trình hỗ trợ pháp lý cho doanh nghiệp nhỏ và vừa do mình chủ trì thực hiện theo đúng nội dung chương trình hỗ trợ, pháp lý cho doanh nghiệp nhỏ và vừa theo quy định tại khoản 1 </w:t>
      </w:r>
      <w:r w:rsidR="0028238F"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a) Căn cứ vào nội dung, nguồn lực của chương trình hỗ trợ pháp lý cho doanh nghiệp nhỏ và vừa theo quy định tại khoản 1 </w:t>
      </w:r>
      <w:r w:rsidR="00D317FD"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 xml:space="preserve">, bộ, cơ quan ngang bộ, Ủy ban nhân dân cấp tỉnh hỗ trợ kinh phí nhưng tối đa không quá 50% kinh phí thực hiện chương trình hỗ trợ pháp lý cho doanh nghiệp nhỏ và vừa do tổ chức đại diện cho doanh nghiệp đề xuất từ nguồn kinh phí thực hiện chương trình hỗ trợ pháp lý cho doanh nghiệp nhỏ và vừa theo quy định tại khoản 1 </w:t>
      </w:r>
      <w:r w:rsidR="00D317FD"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 Kinh phí còn lại do tổ chức đại diện cho doanh nghiệp tự chi trả hoặc từ nguồn xã hội hóa, huy động từ các cơ quan, tổ chức và doanh nghiệp để thực hiện;</w:t>
      </w:r>
    </w:p>
    <w:p w:rsidR="00E95345" w:rsidRPr="00A8048F" w:rsidRDefault="00E95345"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Việc lựa chọn, ký hợp đồng, đánh giá kết quả thực hiện và thanh lý hợp đồng với tổ chức đại diện cho doanh nghiệp nhỏ và vừa để thực hiện chương trình hỗ trợ pháp lý cho doanh nghiệp nhỏ và vừa quy định tại khoản này được thực hiện theo quy định của pháp luật đấu thầu và pháp luật có liên quan.</w:t>
      </w:r>
    </w:p>
    <w:p w:rsidR="00D317FD" w:rsidRPr="00A8048F" w:rsidRDefault="00D317FD"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
          <w:bCs/>
          <w:sz w:val="28"/>
          <w:szCs w:val="28"/>
          <w:lang w:val="pl-PL"/>
        </w:rPr>
        <w:t>8. Hỗ trợ phát triển nguồn nhân lực</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bookmarkStart w:id="19" w:name="dieu_15"/>
      <w:r w:rsidRPr="00A8048F">
        <w:rPr>
          <w:rFonts w:ascii="Times New Roman" w:hAnsi="Times New Roman" w:cs="Times New Roman"/>
          <w:bCs/>
          <w:sz w:val="28"/>
          <w:szCs w:val="28"/>
          <w:lang w:val="pl-PL"/>
        </w:rPr>
        <w:t>Điều 15</w:t>
      </w:r>
      <w:r w:rsidR="00D317FD" w:rsidRPr="00A8048F">
        <w:rPr>
          <w:rFonts w:ascii="Times New Roman" w:hAnsi="Times New Roman" w:cs="Times New Roman"/>
          <w:bCs/>
          <w:sz w:val="28"/>
          <w:szCs w:val="28"/>
          <w:lang w:val="pl-PL"/>
        </w:rPr>
        <w:t xml:space="preserve"> Luật Hỗ trợ doanh nghiệp nhỏ và vừa quy địnhvề h</w:t>
      </w:r>
      <w:r w:rsidRPr="00A8048F">
        <w:rPr>
          <w:rFonts w:ascii="Times New Roman" w:hAnsi="Times New Roman" w:cs="Times New Roman"/>
          <w:bCs/>
          <w:sz w:val="28"/>
          <w:szCs w:val="28"/>
          <w:lang w:val="pl-PL"/>
        </w:rPr>
        <w:t>ỗ trợ phát triển nguồn nhân lực</w:t>
      </w:r>
      <w:bookmarkEnd w:id="19"/>
      <w:r w:rsidR="00D317FD" w:rsidRPr="00A8048F">
        <w:rPr>
          <w:rFonts w:ascii="Times New Roman" w:hAnsi="Times New Roman" w:cs="Times New Roman"/>
          <w:bCs/>
          <w:sz w:val="28"/>
          <w:szCs w:val="28"/>
          <w:lang w:val="pl-PL"/>
        </w:rPr>
        <w:t xml:space="preserve"> như sau:</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lastRenderedPageBreak/>
        <w:t>1. Doanh nghiệp nhỏ và vừa được miễn, giảm chi phí tham gia các khóa đào tạo có sử dụng ngân sách nhà nước về khởi sự kinh doanh và quản trị doanh nghiệp, đào tạo nghề cho lao động làm việc trong các doanh nghiệp nhỏ và vừa.</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2. Nhà nước tổ chức thực hiện các chương trình đào tạo trực tuyến, chương trình đào tạo trên các phương tiện thông tin đại chúng khác cho doanh nghiệp nhỏ và vừa; hỗ trợ hoạt động đào tạo trực tiếp tại doanh nghiệp nhỏ và vừa trong lĩnh vực sản xuất, chế biến.</w:t>
      </w:r>
    </w:p>
    <w:p w:rsidR="00C659F9" w:rsidRPr="00A8048F" w:rsidRDefault="00C659F9" w:rsidP="00A8048F">
      <w:pPr>
        <w:spacing w:after="0" w:line="264" w:lineRule="auto"/>
        <w:ind w:firstLine="720"/>
        <w:jc w:val="both"/>
        <w:rPr>
          <w:rFonts w:ascii="Times New Roman" w:hAnsi="Times New Roman" w:cs="Times New Roman"/>
          <w:sz w:val="28"/>
          <w:szCs w:val="28"/>
          <w:lang w:val="pl-PL"/>
        </w:rPr>
      </w:pPr>
      <w:bookmarkStart w:id="20" w:name="muc_2"/>
      <w:r w:rsidRPr="00A8048F">
        <w:rPr>
          <w:rFonts w:ascii="Times New Roman" w:hAnsi="Times New Roman" w:cs="Times New Roman"/>
          <w:bCs/>
          <w:sz w:val="28"/>
          <w:szCs w:val="28"/>
          <w:lang w:val="pl-PL"/>
        </w:rPr>
        <w:t>Điều 14Nghị định số 39/2018/NĐ-CP quy định về hỗ trợ phát triển nguồn nhân lực cho doanh nghiệp nhỏ và vừa như sau:</w:t>
      </w:r>
    </w:p>
    <w:p w:rsidR="00C659F9" w:rsidRPr="00A8048F" w:rsidRDefault="00C659F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Hỗ trợ đào tạo khởi sự kinh doanh và quản trị kinh doanh.</w:t>
      </w:r>
    </w:p>
    <w:p w:rsidR="00C659F9" w:rsidRPr="00A8048F" w:rsidRDefault="00C659F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Ngân sách nhà nước hỗ trợ tối thiểu 50% tổng chi phí của một khóa đào tạo về khởi sự kinh doanh và quản trị doanh nghiệp cho doanh nghiệp nhỏ và vừa;</w:t>
      </w:r>
    </w:p>
    <w:p w:rsidR="00C659F9" w:rsidRPr="00A8048F" w:rsidRDefault="00C659F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Học viên của doanh nghiệp nhỏ và vừa thuộc địa bàn kinh tế - xã hội đặc biệt khó khăn, doanh nghiệp nhỏ và vừa do nữ làm chủ được miễn học phí tham gia khóa đào tạo.</w:t>
      </w:r>
    </w:p>
    <w:p w:rsidR="00C659F9" w:rsidRPr="00A8048F" w:rsidRDefault="00C659F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Hỗ trợ đào tạo nghề</w:t>
      </w:r>
    </w:p>
    <w:p w:rsidR="00C659F9" w:rsidRPr="00A8048F" w:rsidRDefault="00C659F9"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lang w:val="pl-PL"/>
        </w:rPr>
        <w:t xml:space="preserve">Doanh nghiệp nhỏ và vừa khi cử lao động tham gia khóa đào tạo trình độ sơ cấp hoặc chương trình đào tạo dưới 03 tháng thì được miễn chi phí đào tạo. </w:t>
      </w:r>
      <w:r w:rsidRPr="00A8048F">
        <w:rPr>
          <w:rFonts w:ascii="Times New Roman" w:hAnsi="Times New Roman" w:cs="Times New Roman"/>
          <w:i/>
          <w:sz w:val="28"/>
          <w:szCs w:val="28"/>
        </w:rPr>
        <w:t>Các chi phí còn lại do doanh nghiệp nhỏ và vừa và người lao động thỏa thuận. Lao động tham gia khóa đào tạo phải đáp ứng các điều kiện sau:</w:t>
      </w:r>
    </w:p>
    <w:p w:rsidR="00C659F9" w:rsidRPr="00A8048F" w:rsidRDefault="00C659F9"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a) Đã làm việc trong doanh nghiệp nhỏ và vừa tối thiểu 06 tháng liên tục;</w:t>
      </w:r>
    </w:p>
    <w:p w:rsidR="00C659F9" w:rsidRPr="00A8048F" w:rsidRDefault="00C659F9"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b) Không quá 50 tuổi đối với nam, 45 tuổi đối với nữ.</w:t>
      </w:r>
    </w:p>
    <w:p w:rsidR="00C659F9" w:rsidRPr="00A8048F" w:rsidRDefault="00C659F9"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3. Hỗ trợ đào tạo trực tiếp tại doanh nghiệp nhỏ và vừa</w:t>
      </w:r>
    </w:p>
    <w:p w:rsidR="00C659F9" w:rsidRPr="00A8048F" w:rsidRDefault="00C659F9"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a) Doanh nghiệp nhỏ và vừa hoạt động trong lĩnh vực sản xuất, chế biến được hỗ trợ 50% tổng chi phí của một khóa đào tạo trực tiếp tại doanh nghiệp nhưng không quá 01 lần một năm;</w:t>
      </w:r>
    </w:p>
    <w:p w:rsidR="00C659F9" w:rsidRPr="00A8048F" w:rsidRDefault="00C659F9"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b) Khóa đào tạo trực tiếp tại doanh nghiệp có tối thiểu 10 học viên.</w:t>
      </w:r>
    </w:p>
    <w:p w:rsidR="00C659F9" w:rsidRPr="00A8048F" w:rsidRDefault="00C659F9" w:rsidP="00A8048F">
      <w:pPr>
        <w:spacing w:after="0" w:line="264" w:lineRule="auto"/>
        <w:ind w:firstLine="720"/>
        <w:jc w:val="both"/>
        <w:rPr>
          <w:rFonts w:ascii="Times New Roman" w:hAnsi="Times New Roman" w:cs="Times New Roman"/>
          <w:b/>
          <w:bCs/>
          <w:sz w:val="28"/>
          <w:szCs w:val="28"/>
          <w:lang w:val="pl-PL"/>
        </w:rPr>
      </w:pPr>
      <w:bookmarkStart w:id="21" w:name="dieu_16"/>
      <w:bookmarkEnd w:id="20"/>
      <w:r w:rsidRPr="00A8048F">
        <w:rPr>
          <w:rFonts w:ascii="Times New Roman" w:hAnsi="Times New Roman" w:cs="Times New Roman"/>
          <w:b/>
          <w:bCs/>
          <w:sz w:val="28"/>
          <w:szCs w:val="28"/>
          <w:lang w:val="pl-PL"/>
        </w:rPr>
        <w:t>9. Hỗ trợ doanh nghiệp nhỏ và vừa chuyển đổi từ hộ kinh doanh</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16</w:t>
      </w:r>
      <w:r w:rsidR="00C659F9" w:rsidRPr="00A8048F">
        <w:rPr>
          <w:rFonts w:ascii="Times New Roman" w:hAnsi="Times New Roman" w:cs="Times New Roman"/>
          <w:bCs/>
          <w:sz w:val="28"/>
          <w:szCs w:val="28"/>
          <w:lang w:val="pl-PL"/>
        </w:rPr>
        <w:t>Luật Hỗ trợ doanh nghiệp nhỏ và vừa quy định về h</w:t>
      </w:r>
      <w:r w:rsidRPr="00A8048F">
        <w:rPr>
          <w:rFonts w:ascii="Times New Roman" w:hAnsi="Times New Roman" w:cs="Times New Roman"/>
          <w:bCs/>
          <w:sz w:val="28"/>
          <w:szCs w:val="28"/>
          <w:lang w:val="pl-PL"/>
        </w:rPr>
        <w:t>ỗ trợ doanh nghiệp nhỏ và vừa chuyển đổi từ hộ kinh doanh</w:t>
      </w:r>
      <w:bookmarkEnd w:id="21"/>
      <w:r w:rsidR="00C659F9" w:rsidRPr="00A8048F">
        <w:rPr>
          <w:rFonts w:ascii="Times New Roman" w:hAnsi="Times New Roman" w:cs="Times New Roman"/>
          <w:bCs/>
          <w:sz w:val="28"/>
          <w:szCs w:val="28"/>
          <w:lang w:val="pl-PL"/>
        </w:rPr>
        <w:t xml:space="preserve"> như sau:</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1. Doanh nghiệp nhỏ và vừa chuyển đổi từ hộ kinh doanh được hỗ trợ nếu đáp ứng các điều kiện sau đây:</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a) Trước khi thành lập doanh nghiệp, hộ kinh doanh đã đăng ký và hoạt động theo quy định của pháp luật;</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b) Hộ kinh doanh có hoạt động sản xuất, kinh doanh liên tục ít nhất là 01 năm tính đến ngày được cấp Giấy chứng nhận đăng ký doanh nghiệp lần đầu.</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2. Nội dung hỗ trợ bao gồm:</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a) Tư vấn, hướng dẫn miễn phí về hồ sơ, thủ tục thành lập doanh nghiệp;</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b) Miễn lệ phí đăng ký doanh nghiệp và phí cung cấp thông tin doanh nghiệp lần đầu; miễn phí thẩm định, phí, lệ phí cấp phép kinh doanh lần đầu đối với ngành, nghề kinh doanh có điều kiện; miễn lệ phí môn bài trong thời hạn 03 năm kể từ ngày được cấp Giấy chứng nhận đăng ký doanh nghiệp lần đầu;</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lastRenderedPageBreak/>
        <w:t>c) Tư vấn, hướng dẫn miễn phí về các thủ tục hành chính thuế và chế độ kế toán trong thời hạn 03 năm kể từ ngày được cấp Giấy chứng nhận đăng ký doanh nghiệp lần đầu;</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d) Miễn, giảm thuế thu nhập doanh nghiệp có thời hạn theo quy định của pháp luật về thuế thu nhập doanh nghiệp;</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đ) Miễn, giảm tiền sử dụng đất có thời hạn theo quy định của pháp luật về đất đai.</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3. Doanh nghiệp nhỏ và vừa chuyển đổi từ hộ kinh doanh kế thừa toàn bộ quyền, nghĩa vụ và lợi ích hợp pháp của hộ kinh doanh theo quy định của pháp luật. Trường hợp công ty trách nhiệm hữu hạn hoặc công ty cổ phần được thành lập trên cơ sở chuyển đổi từ hộ kinh doanh, chủ hộ kinh doanh phải chịu trách nhiệm bằng toàn bộ tài sản của mình đối với các khoản nợ chưa thanh toán của hộ kinh doanh, trừ trường hợp có thỏa thuận khác theo quy định của pháp luật.</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4. Hộ kinh doanh chấm dứt hoạt động kể từ thời điểm doanh nghiệp nhỏ và vừa chuyển đổi từ hộ kinh doanh được cấp Giấy chứng nhận đăng ký doanh nghiệp.</w:t>
      </w:r>
    </w:p>
    <w:p w:rsidR="0028238F" w:rsidRPr="00A8048F" w:rsidRDefault="0028238F" w:rsidP="00A8048F">
      <w:pPr>
        <w:spacing w:after="0" w:line="264" w:lineRule="auto"/>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ab/>
      </w:r>
      <w:r w:rsidRPr="00A8048F">
        <w:rPr>
          <w:rFonts w:ascii="Times New Roman" w:hAnsi="Times New Roman" w:cs="Times New Roman"/>
          <w:bCs/>
          <w:sz w:val="28"/>
          <w:szCs w:val="28"/>
          <w:lang w:val="pl-PL"/>
        </w:rPr>
        <w:t>Điều 15</w:t>
      </w:r>
      <w:r w:rsidR="00473BA0" w:rsidRPr="00A8048F">
        <w:rPr>
          <w:rFonts w:ascii="Times New Roman" w:hAnsi="Times New Roman" w:cs="Times New Roman"/>
          <w:bCs/>
          <w:sz w:val="28"/>
          <w:szCs w:val="28"/>
          <w:lang w:val="pl-PL"/>
        </w:rPr>
        <w:t>Nghị định số 39/2018/NĐ-CP quy địnhvề h</w:t>
      </w:r>
      <w:r w:rsidRPr="00A8048F">
        <w:rPr>
          <w:rFonts w:ascii="Times New Roman" w:hAnsi="Times New Roman" w:cs="Times New Roman"/>
          <w:bCs/>
          <w:sz w:val="28"/>
          <w:szCs w:val="28"/>
          <w:lang w:val="pl-PL"/>
        </w:rPr>
        <w:t>ỗ trợ tư vấn, hướng dẫn hồ sơ, thủ tục thành lập doanh nghiệp</w:t>
      </w:r>
      <w:r w:rsidR="00473BA0" w:rsidRPr="00A8048F">
        <w:rPr>
          <w:rFonts w:ascii="Times New Roman" w:hAnsi="Times New Roman" w:cs="Times New Roman"/>
          <w:bCs/>
          <w:sz w:val="28"/>
          <w:szCs w:val="28"/>
          <w:lang w:val="pl-PL"/>
        </w:rPr>
        <w:t xml:space="preserve"> như sau:</w:t>
      </w:r>
    </w:p>
    <w:p w:rsidR="0028238F" w:rsidRPr="00A8048F" w:rsidRDefault="0028238F"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Hộ kinh doanh đăng ký chuyển đổi thành doanh nghiệp được Ủy ban nhân dân cấp tỉnh, thành phố trực thuộc trung ương giao đơn vị đầu mối tư vấn, hướng dẫn miễn phí:</w:t>
      </w:r>
    </w:p>
    <w:p w:rsidR="0028238F" w:rsidRPr="00A8048F" w:rsidRDefault="0028238F"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Trình tự, thủ tục, hồ sơ đăng ký thành lập doanh nghiệp;</w:t>
      </w:r>
    </w:p>
    <w:p w:rsidR="0028238F" w:rsidRPr="00A8048F" w:rsidRDefault="0028238F"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Trình tự, thủ tục, hồ sơ đăng ký chứng nhận đủ điều kiện kinh doanh đối với các ngành nghề kinh doanh có điều kiện (nếu có).</w:t>
      </w:r>
    </w:p>
    <w:p w:rsidR="0028238F" w:rsidRPr="00A8048F" w:rsidRDefault="0028238F"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Hồ sơ để doanh nghiệp nhỏ và vừa được hưởng nội dung quy định tại khoản 1 Điều này bao gồm:</w:t>
      </w:r>
    </w:p>
    <w:p w:rsidR="0028238F" w:rsidRPr="00A8048F" w:rsidRDefault="0028238F"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Bản sao Giấy đăng ký kinh doanh của hộ kinh doanh;</w:t>
      </w:r>
    </w:p>
    <w:p w:rsidR="0028238F" w:rsidRPr="00A8048F" w:rsidRDefault="0028238F"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Bản sao Giấy chứng nhận đăng ký mã số thuế;</w:t>
      </w:r>
    </w:p>
    <w:p w:rsidR="0028238F" w:rsidRPr="00A8048F" w:rsidRDefault="0028238F"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c) Bản sao chứng từ nộp lệ phí môn bài, các loại thuế và khoản nộp ngân sách nhà nước khác (nếu có), tờ khai thuế trong thời hạn 01 năm trước khi chuyển đổi.</w:t>
      </w:r>
    </w:p>
    <w:p w:rsidR="0028238F" w:rsidRPr="00A8048F" w:rsidRDefault="0028238F"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3. Trình tự, thủ tục đăng ký tư vấn, hướng dẫn miễn phí:</w:t>
      </w:r>
    </w:p>
    <w:p w:rsidR="0028238F" w:rsidRPr="00A8048F" w:rsidRDefault="0028238F"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a) Chủ hộ kinh doanh gửi 01 bộ hồ sơ quy định tại khoản 2 </w:t>
      </w:r>
      <w:r w:rsidR="00473BA0"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 xml:space="preserve"> tại đơn vị đầu mối được Ủy ban nhân dân cấp tỉnh, thành phố trực thuộc trung ương giao tư vấn, hướng dẫn;</w:t>
      </w:r>
    </w:p>
    <w:p w:rsidR="0028238F" w:rsidRPr="00A8048F" w:rsidRDefault="0028238F"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b) Trong thời hạn 03 ngày làm việc kể từ ngày nhận hồ sơ, đơn vị đầu mối có trách nhiệm tư vấn, hướng dẫn miễn phí các nội dung quy định tại khoản 1 </w:t>
      </w:r>
      <w:r w:rsidR="00473BA0" w:rsidRPr="00A8048F">
        <w:rPr>
          <w:rFonts w:ascii="Times New Roman" w:hAnsi="Times New Roman" w:cs="Times New Roman"/>
          <w:i/>
          <w:sz w:val="28"/>
          <w:szCs w:val="28"/>
          <w:lang w:val="pl-PL"/>
        </w:rPr>
        <w:t>nêu trên</w:t>
      </w:r>
      <w:r w:rsidRPr="00A8048F">
        <w:rPr>
          <w:rFonts w:ascii="Times New Roman" w:hAnsi="Times New Roman" w:cs="Times New Roman"/>
          <w:i/>
          <w:sz w:val="28"/>
          <w:szCs w:val="28"/>
          <w:lang w:val="pl-PL"/>
        </w:rPr>
        <w:t>.</w:t>
      </w:r>
    </w:p>
    <w:p w:rsidR="0028238F" w:rsidRPr="00A8048F" w:rsidRDefault="0028238F"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16</w:t>
      </w:r>
      <w:r w:rsidR="00473BA0" w:rsidRPr="00A8048F">
        <w:rPr>
          <w:rFonts w:ascii="Times New Roman" w:hAnsi="Times New Roman" w:cs="Times New Roman"/>
          <w:bCs/>
          <w:sz w:val="28"/>
          <w:szCs w:val="28"/>
          <w:lang w:val="pl-PL"/>
        </w:rPr>
        <w:t>Nghị định số 39/2018/NĐ-CP quy địnhvề h</w:t>
      </w:r>
      <w:r w:rsidRPr="00A8048F">
        <w:rPr>
          <w:rFonts w:ascii="Times New Roman" w:hAnsi="Times New Roman" w:cs="Times New Roman"/>
          <w:bCs/>
          <w:sz w:val="28"/>
          <w:szCs w:val="28"/>
          <w:lang w:val="pl-PL"/>
        </w:rPr>
        <w:t>ỗ trợ đăng ký doanh nghiệp, công bố thông tin doanh nghiệp</w:t>
      </w:r>
      <w:r w:rsidR="00473BA0" w:rsidRPr="00A8048F">
        <w:rPr>
          <w:rFonts w:ascii="Times New Roman" w:hAnsi="Times New Roman" w:cs="Times New Roman"/>
          <w:bCs/>
          <w:sz w:val="28"/>
          <w:szCs w:val="28"/>
          <w:lang w:val="pl-PL"/>
        </w:rPr>
        <w:t xml:space="preserve"> như sau:</w:t>
      </w:r>
    </w:p>
    <w:p w:rsidR="0028238F" w:rsidRPr="00A8048F" w:rsidRDefault="0028238F"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Doanh nghiệp nhỏ và vừa chuyển đổi từ hộ kinh doanh đáp ứng điều kiện về hồ sơ quy định tại khoản 2 Điều 15 </w:t>
      </w:r>
      <w:r w:rsidR="00473BA0" w:rsidRPr="00A8048F">
        <w:rPr>
          <w:rFonts w:ascii="Times New Roman" w:hAnsi="Times New Roman" w:cs="Times New Roman"/>
          <w:bCs/>
          <w:i/>
          <w:sz w:val="28"/>
          <w:szCs w:val="28"/>
          <w:lang w:val="pl-PL"/>
        </w:rPr>
        <w:t>Nghị định số 39/2018/NĐ-CP</w:t>
      </w:r>
      <w:r w:rsidRPr="00A8048F">
        <w:rPr>
          <w:rFonts w:ascii="Times New Roman" w:hAnsi="Times New Roman" w:cs="Times New Roman"/>
          <w:i/>
          <w:sz w:val="28"/>
          <w:szCs w:val="28"/>
          <w:lang w:val="pl-PL"/>
        </w:rPr>
        <w:t xml:space="preserve"> được miễn lệ phí đăng ký doanh nghiệp lần đầu tại cơ quan đăng ký kinh doanh; miễn phí công bố </w:t>
      </w:r>
      <w:r w:rsidRPr="00A8048F">
        <w:rPr>
          <w:rFonts w:ascii="Times New Roman" w:hAnsi="Times New Roman" w:cs="Times New Roman"/>
          <w:i/>
          <w:sz w:val="28"/>
          <w:szCs w:val="28"/>
          <w:lang w:val="pl-PL"/>
        </w:rPr>
        <w:lastRenderedPageBreak/>
        <w:t>nội dung đăng ký doanh nghiệp lần đầu tại Cổng thông tin đăng ký doanh nghiệp quốc gia.</w:t>
      </w:r>
    </w:p>
    <w:p w:rsidR="0028238F" w:rsidRPr="00A8048F" w:rsidRDefault="0028238F"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17</w:t>
      </w:r>
      <w:r w:rsidR="00473BA0" w:rsidRPr="00A8048F">
        <w:rPr>
          <w:rFonts w:ascii="Times New Roman" w:hAnsi="Times New Roman" w:cs="Times New Roman"/>
          <w:bCs/>
          <w:sz w:val="28"/>
          <w:szCs w:val="28"/>
          <w:lang w:val="pl-PL"/>
        </w:rPr>
        <w:t>Nghị định số 39/2018/NĐ-CP quy địnhvề h</w:t>
      </w:r>
      <w:r w:rsidRPr="00A8048F">
        <w:rPr>
          <w:rFonts w:ascii="Times New Roman" w:hAnsi="Times New Roman" w:cs="Times New Roman"/>
          <w:bCs/>
          <w:sz w:val="28"/>
          <w:szCs w:val="28"/>
          <w:lang w:val="pl-PL"/>
        </w:rPr>
        <w:t>ỗ trợ thẩm định, cấp phép kinh doanh lần đầu</w:t>
      </w:r>
      <w:r w:rsidR="00473BA0" w:rsidRPr="00A8048F">
        <w:rPr>
          <w:rFonts w:ascii="Times New Roman" w:hAnsi="Times New Roman" w:cs="Times New Roman"/>
          <w:bCs/>
          <w:sz w:val="28"/>
          <w:szCs w:val="28"/>
          <w:lang w:val="pl-PL"/>
        </w:rPr>
        <w:t xml:space="preserve"> như sau:</w:t>
      </w:r>
    </w:p>
    <w:p w:rsidR="0028238F" w:rsidRPr="00A8048F" w:rsidRDefault="0028238F"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Doanh nghiệp nhỏ và vừa chuyển đổi từ hộ kinh doanh được miễn phí thẩm định, lệ phí cấp phép kinh doanh lần đầu đối với ngành nghề kinh doanh có điều kiện.</w:t>
      </w:r>
    </w:p>
    <w:p w:rsidR="0028238F" w:rsidRPr="00A8048F" w:rsidRDefault="0028238F"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2. Doanh nghiệp nhỏ và vừa chuyển đổi từ hộ kinh doanh tiếp tục hoạt động sản xuất kinh doanh ngành, nghề kinh doanh có điều kiện mà không thay đổi về quy mô thì cần có đơn gửi cơ quan quản lý nhà nước có thẩm quyền để được cấp lại giấy phép. Cơ quan quản lý nhà nước có thẩm quyền có trách nhiệm cấp lại giấy phép trong thời hạn 03 ngày làm việc kể từ khi nhận được đơn.</w:t>
      </w:r>
    </w:p>
    <w:p w:rsidR="0028238F" w:rsidRPr="00A8048F" w:rsidRDefault="0028238F"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Trường hợp doanh nghiệp nhỏ và vừa chuyển đổi từ hộ kinh doanh vẫn sản xuất kinh doanh ngành nghề kinh doanh, có điều kiện mà thay đổi về quy mô thì cơ quan quản lý nhà nước có thẩm quyền có trách nhiệm tư vấn, hướng dẫn miễn phí về quy trình, thủ tục việc cấp phép lần đầu.</w:t>
      </w:r>
    </w:p>
    <w:p w:rsidR="00473BA0" w:rsidRPr="00A8048F" w:rsidRDefault="00473BA0" w:rsidP="00A8048F">
      <w:pPr>
        <w:spacing w:after="0" w:line="264" w:lineRule="auto"/>
        <w:ind w:firstLine="720"/>
        <w:jc w:val="both"/>
        <w:rPr>
          <w:rFonts w:ascii="Times New Roman" w:hAnsi="Times New Roman" w:cs="Times New Roman"/>
          <w:sz w:val="28"/>
          <w:szCs w:val="28"/>
        </w:rPr>
      </w:pPr>
      <w:r w:rsidRPr="00A8048F">
        <w:rPr>
          <w:rFonts w:ascii="Times New Roman" w:hAnsi="Times New Roman" w:cs="Times New Roman"/>
          <w:bCs/>
          <w:sz w:val="28"/>
          <w:szCs w:val="28"/>
        </w:rPr>
        <w:t>Điều 18</w:t>
      </w:r>
      <w:r w:rsidRPr="00A8048F">
        <w:rPr>
          <w:rFonts w:ascii="Times New Roman" w:hAnsi="Times New Roman" w:cs="Times New Roman"/>
          <w:bCs/>
          <w:sz w:val="28"/>
          <w:szCs w:val="28"/>
          <w:lang w:val="pl-PL"/>
        </w:rPr>
        <w:t>Nghị định số 39/2018/NĐ-CP quy định về</w:t>
      </w:r>
      <w:r w:rsidRPr="00A8048F">
        <w:rPr>
          <w:rFonts w:ascii="Times New Roman" w:hAnsi="Times New Roman" w:cs="Times New Roman"/>
          <w:bCs/>
          <w:sz w:val="28"/>
          <w:szCs w:val="28"/>
        </w:rPr>
        <w:t>hỗ trợ lệ phí môn bài như sau:</w:t>
      </w:r>
    </w:p>
    <w:p w:rsidR="00473BA0" w:rsidRPr="00A8048F" w:rsidRDefault="00473BA0"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Doanh nghiệp nhỏ và vừa chuyển đổi từ hộ kinh doanh được miễn lệ phí môn bài trong thời hạn 03 năm kể từ ngày được cấp Giấy chứng nhận đăng ký doanh nghiệp lần đầu.</w:t>
      </w:r>
    </w:p>
    <w:p w:rsidR="00473BA0" w:rsidRPr="00A8048F" w:rsidRDefault="00473BA0" w:rsidP="00A8048F">
      <w:pPr>
        <w:spacing w:after="0" w:line="264" w:lineRule="auto"/>
        <w:ind w:firstLine="720"/>
        <w:jc w:val="both"/>
        <w:rPr>
          <w:rFonts w:ascii="Times New Roman" w:hAnsi="Times New Roman" w:cs="Times New Roman"/>
          <w:sz w:val="28"/>
          <w:szCs w:val="28"/>
        </w:rPr>
      </w:pPr>
      <w:r w:rsidRPr="00A8048F">
        <w:rPr>
          <w:rFonts w:ascii="Times New Roman" w:hAnsi="Times New Roman" w:cs="Times New Roman"/>
          <w:bCs/>
          <w:sz w:val="28"/>
          <w:szCs w:val="28"/>
        </w:rPr>
        <w:t>Điều 19</w:t>
      </w:r>
      <w:r w:rsidRPr="00A8048F">
        <w:rPr>
          <w:rFonts w:ascii="Times New Roman" w:hAnsi="Times New Roman" w:cs="Times New Roman"/>
          <w:bCs/>
          <w:sz w:val="28"/>
          <w:szCs w:val="28"/>
          <w:lang w:val="pl-PL"/>
        </w:rPr>
        <w:t>Nghị định số 39/2018/NĐ-CP quy định về h</w:t>
      </w:r>
      <w:r w:rsidRPr="00A8048F">
        <w:rPr>
          <w:rFonts w:ascii="Times New Roman" w:hAnsi="Times New Roman" w:cs="Times New Roman"/>
          <w:bCs/>
          <w:sz w:val="28"/>
          <w:szCs w:val="28"/>
        </w:rPr>
        <w:t>ỗ trợ tư vấn, hướng dẫn thủ tục hành chính thuế và chế độ kế toán như sau:</w:t>
      </w:r>
    </w:p>
    <w:p w:rsidR="00473BA0" w:rsidRPr="00A8048F" w:rsidRDefault="00473BA0"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1. Doanh nghiệp nhỏ và vừa chuyển đổi từ hộ kinh doanh được tư vấn hướng dẫn miễn phí về thủ tục hành chính thuế và chế độ kế toán trong thời hạn 03 năm kể từ ngày được cấp Giấy chứng nhận đăng ký doanh nghiệp lần đầu.</w:t>
      </w:r>
    </w:p>
    <w:p w:rsidR="0089605C" w:rsidRPr="00A8048F" w:rsidRDefault="00473BA0"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2. Ủy ban nhân dân cấp tỉnh, thành phố trực thuộc trung ương có trách nhiệm giao đơn vị đầu mối thực hiện tư vấn, hướng dẫn miễn phí về thủ tục hành chính thuế và chế độ kế toán quy định tại khoản 1 nêu trên.</w:t>
      </w:r>
    </w:p>
    <w:p w:rsidR="00473BA0" w:rsidRPr="00A8048F" w:rsidRDefault="00473BA0"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
          <w:sz w:val="28"/>
          <w:szCs w:val="28"/>
        </w:rPr>
        <w:t xml:space="preserve">10. </w:t>
      </w:r>
      <w:r w:rsidRPr="00A8048F">
        <w:rPr>
          <w:rFonts w:ascii="Times New Roman" w:hAnsi="Times New Roman" w:cs="Times New Roman"/>
          <w:b/>
          <w:bCs/>
          <w:sz w:val="28"/>
          <w:szCs w:val="28"/>
          <w:lang w:val="pl-PL"/>
        </w:rPr>
        <w:t>Hỗ trợ doanh nghiệp nhỏ và vừa khởi nghiệp sáng tạo</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bookmarkStart w:id="22" w:name="dieu_17"/>
      <w:r w:rsidRPr="00A8048F">
        <w:rPr>
          <w:rFonts w:ascii="Times New Roman" w:hAnsi="Times New Roman" w:cs="Times New Roman"/>
          <w:bCs/>
          <w:sz w:val="28"/>
          <w:szCs w:val="28"/>
          <w:lang w:val="pl-PL"/>
        </w:rPr>
        <w:t>Điều 17</w:t>
      </w:r>
      <w:r w:rsidR="00473BA0" w:rsidRPr="00A8048F">
        <w:rPr>
          <w:rFonts w:ascii="Times New Roman" w:hAnsi="Times New Roman" w:cs="Times New Roman"/>
          <w:bCs/>
          <w:sz w:val="28"/>
          <w:szCs w:val="28"/>
          <w:lang w:val="pl-PL"/>
        </w:rPr>
        <w:t>Luật Hỗ trợ doanh nghiệp nhỏ và vừa quy địnhvề h</w:t>
      </w:r>
      <w:r w:rsidRPr="00A8048F">
        <w:rPr>
          <w:rFonts w:ascii="Times New Roman" w:hAnsi="Times New Roman" w:cs="Times New Roman"/>
          <w:bCs/>
          <w:sz w:val="28"/>
          <w:szCs w:val="28"/>
          <w:lang w:val="pl-PL"/>
        </w:rPr>
        <w:t>ỗ trợ doanh nghiệp nhỏ và vừa khởi nghiệp sáng tạo</w:t>
      </w:r>
      <w:bookmarkEnd w:id="22"/>
      <w:r w:rsidR="00473BA0" w:rsidRPr="00A8048F">
        <w:rPr>
          <w:rFonts w:ascii="Times New Roman" w:hAnsi="Times New Roman" w:cs="Times New Roman"/>
          <w:bCs/>
          <w:sz w:val="28"/>
          <w:szCs w:val="28"/>
          <w:lang w:val="pl-PL"/>
        </w:rPr>
        <w:t xml:space="preserve"> như sau:</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1. Doanh nghiệp nhỏ và vừa khởi nghiệp sáng tạo được hỗ trợ nếu đáp ứng các điều kiện sau đây:</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a) Có thời gian hoạt động không quá 05 năm kể từ ngày được cấp Giấy chứng nhận đăng ký doanh nghiệp lần đầu;</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b) Chưa thực hiện chào bán chứng khoán ra công chúng đối với công ty cổ phần.</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2. Nội dung hỗ trợ bao gồm:</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a) Hỗ trợ ứng dụng, chuyển giao công nghệ; hỗ trợ sử dụng trang thiết bị tại cơ sở kỹ thuật; hỗ trợ tham gia cơ sở ươm tạo, khu làm việc chung; hướng dẫn thử nghiệm, hoàn thiện sản phẩm mới, dịch vụ và mô hình kinh doanh mới;</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lastRenderedPageBreak/>
        <w:t>b) Hỗ trợ đào tạo, huấn luyện chuyên sâu về xây dựng, phát triển sản phẩm; thu hút đầu tư; tư vấn về sở hữu trí tuệ; thực hiện các thủ tục về tiêu chuẩn, quy chuẩn kỹ thuật, đo lường, chất lượng;</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c) Hỗ trợ thông tin, truyền thông, xúc tiến thương mại, kết nối mạng lưới khởi nghiệp sáng tạo, thu hút đầu tư từ các quỹ đầu tư khởi nghiệp sáng tạo;</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d) Hỗ trợ thực hiện thương mại hóa kết quả nghiên cứu khoa học và phát triển công nghệ, khai thác và phát triển tài sản trí tuệ;</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đ) Trong từng thời kỳ, Chính phủ quyết định chính sách cấp bù lãi suất đối với khoản vay của doanh nghiệp nhỏ và vừa khởi nghiệp sáng tạo. Việc cấp bù lãi suất được thực hiện thông qua các tổ chức tín dụng.</w:t>
      </w:r>
    </w:p>
    <w:p w:rsidR="00090069" w:rsidRPr="00A8048F" w:rsidRDefault="00090069"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20Nghị định số 39/2018/NĐ-CP quy định về phương thức lựa chọn doanh nghiệp nhỏ và vừa khởi nghiệp sáng tạo tham gia Đề án hỗ trợ doanh nghiệp nhỏ và vừa như sau:</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Doanh nghiệp nhỏ và vừa khởi nghiệp sáng tạo quy định tại </w:t>
      </w:r>
      <w:bookmarkStart w:id="23" w:name="dc_3"/>
      <w:r w:rsidRPr="00A8048F">
        <w:rPr>
          <w:rFonts w:ascii="Times New Roman" w:hAnsi="Times New Roman" w:cs="Times New Roman"/>
          <w:i/>
          <w:sz w:val="28"/>
          <w:szCs w:val="28"/>
          <w:lang w:val="pl-PL"/>
        </w:rPr>
        <w:t>khoản 2 Điều 3 Luật Hỗ trợ doanh nghiệp nhỏ và vừa</w:t>
      </w:r>
      <w:bookmarkEnd w:id="23"/>
      <w:r w:rsidRPr="00A8048F">
        <w:rPr>
          <w:rFonts w:ascii="Times New Roman" w:hAnsi="Times New Roman" w:cs="Times New Roman"/>
          <w:i/>
          <w:sz w:val="28"/>
          <w:szCs w:val="28"/>
          <w:lang w:val="pl-PL"/>
        </w:rPr>
        <w:t xml:space="preserve"> khi đáp ứng điều kiện hỗ trợ quy định tại </w:t>
      </w:r>
      <w:bookmarkStart w:id="24" w:name="dc_4"/>
      <w:r w:rsidRPr="00A8048F">
        <w:rPr>
          <w:rFonts w:ascii="Times New Roman" w:hAnsi="Times New Roman" w:cs="Times New Roman"/>
          <w:i/>
          <w:sz w:val="28"/>
          <w:szCs w:val="28"/>
          <w:lang w:val="pl-PL"/>
        </w:rPr>
        <w:t>khoản 1 Điều 17 Luật Hỗ trợ doanh nghiệp nhỏ và vừa</w:t>
      </w:r>
      <w:bookmarkEnd w:id="24"/>
      <w:r w:rsidRPr="00A8048F">
        <w:rPr>
          <w:rFonts w:ascii="Times New Roman" w:hAnsi="Times New Roman" w:cs="Times New Roman"/>
          <w:i/>
          <w:sz w:val="28"/>
          <w:szCs w:val="28"/>
          <w:lang w:val="pl-PL"/>
        </w:rPr>
        <w:t xml:space="preserve"> được lựa chọn tham gia Đề án theo một trong các phương thức:</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Được đầu tư, lựa chọn bởi các cơ quan, tổ chức bao gồm:</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a) Các khu làm việc chung quy định tại </w:t>
      </w:r>
      <w:bookmarkStart w:id="25" w:name="dc_5"/>
      <w:r w:rsidRPr="00A8048F">
        <w:rPr>
          <w:rFonts w:ascii="Times New Roman" w:hAnsi="Times New Roman" w:cs="Times New Roman"/>
          <w:i/>
          <w:sz w:val="28"/>
          <w:szCs w:val="28"/>
          <w:lang w:val="pl-PL"/>
        </w:rPr>
        <w:t>Điều 12 Luật Hỗ trợ doanh nghiệp nhỏ và vừa</w:t>
      </w:r>
      <w:bookmarkEnd w:id="25"/>
      <w:r w:rsidRPr="00A8048F">
        <w:rPr>
          <w:rFonts w:ascii="Times New Roman" w:hAnsi="Times New Roman" w:cs="Times New Roman"/>
          <w:i/>
          <w:sz w:val="28"/>
          <w:szCs w:val="28"/>
          <w:lang w:val="pl-PL"/>
        </w:rPr>
        <w:t>;</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Các tổ chức hỗ trợ khởi nghiệp sáng tạo, tổ chức cung cấp dịch vụ, cơ sở kỹ thuật, cơ sở ươm tạo, cơ sở thúc đẩy kinh doanh, đáp ứng các tiêu chí sau: Người đứng đầu có ít nhất 01 năm kinh nghiệm hoạt động tư vấn đầu tư, tài chính và hỗ trợ, phát triển doanh nghiệp; tổ chức có ít nhất 01 năm hoạt động, cung cấp dịch vụ cho ít nhất 10 doanh nghiệp khởi nghiệp sáng tạo và đã đầu tư hoặc gọi vốn đầu tư được ít nhất 01 tỷ đồng cho các doanh nghiệp nhỏ và vừa khởi nghiệp sáng tạo tại Việt Nam;</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 xml:space="preserve">c) Các Quỹ đầu tư khởi nghiệp sáng tạo theo quy định tại </w:t>
      </w:r>
      <w:bookmarkStart w:id="26" w:name="dc_6"/>
      <w:r w:rsidRPr="00A8048F">
        <w:rPr>
          <w:rFonts w:ascii="Times New Roman" w:hAnsi="Times New Roman" w:cs="Times New Roman"/>
          <w:i/>
          <w:sz w:val="28"/>
          <w:szCs w:val="28"/>
          <w:lang w:val="pl-PL"/>
        </w:rPr>
        <w:t>Điều 18 Luật Hỗ trợ doanh nghiệp nhỏ và vừa</w:t>
      </w:r>
      <w:bookmarkEnd w:id="26"/>
      <w:r w:rsidRPr="00A8048F">
        <w:rPr>
          <w:rFonts w:ascii="Times New Roman" w:hAnsi="Times New Roman" w:cs="Times New Roman"/>
          <w:i/>
          <w:sz w:val="28"/>
          <w:szCs w:val="28"/>
          <w:lang w:val="pl-PL"/>
        </w:rPr>
        <w:t>.</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Được nhận các giải thưởng cấp quốc gia, quốc tế về khởi nghiệp sáng tạo hoặc sản phẩm, dự án về đổi mới sáng tạo.</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3. Được cấp Giấy chứng nhận, văn bằng bảo hộ đối với sáng kiến, sáng chế.</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4. Được cấp Giấy chứng nhận doanh nghiệp khoa học công nghệ, Giấy chứng nhận doanh nghiệp công nghệ cao.</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5. Được lựa chọn trực tiếp bởi Hội đồng.</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Hội đồng do cơ quan chủ trì Đề án thành lập và hoạt động đảm bảo nguyên tắc sau:</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Số lượng thành viên Hội đồng và cơ chế làm việc của Hội đồng do cơ quan chủ trì Đề án quyết định;</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Có tối thiểu 50% thành viên tham gia Hội đồng là đại diện từ các chuyên gia tư vấn độc lập trong nước và quốc tế, hiệp hội liên quan và các cá nhân khác;</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c) Các thành viên của Hội đồng từ đại diện các cơ quan quản lý nhà nước hoạt động theo cơ chế kiêm nhiệm;</w:t>
      </w:r>
    </w:p>
    <w:p w:rsidR="00090069" w:rsidRPr="00A8048F" w:rsidRDefault="00090069"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i/>
          <w:sz w:val="28"/>
          <w:szCs w:val="28"/>
          <w:lang w:val="pl-PL"/>
        </w:rPr>
        <w:lastRenderedPageBreak/>
        <w:t>d) Hội đồng hoạt động liên tục trong toàn bộ thời gian của Đề án và tự giải thể sau khi kết thúc Đề án.</w:t>
      </w:r>
    </w:p>
    <w:p w:rsidR="00090069" w:rsidRPr="00A8048F" w:rsidRDefault="00090069" w:rsidP="00A8048F">
      <w:pPr>
        <w:spacing w:after="0" w:line="264" w:lineRule="auto"/>
        <w:ind w:firstLine="720"/>
        <w:jc w:val="both"/>
        <w:rPr>
          <w:rFonts w:ascii="Times New Roman" w:hAnsi="Times New Roman" w:cs="Times New Roman"/>
          <w:sz w:val="28"/>
          <w:szCs w:val="28"/>
          <w:lang w:val="pl-PL"/>
        </w:rPr>
      </w:pPr>
      <w:bookmarkStart w:id="27" w:name="dieu_21"/>
      <w:r w:rsidRPr="00A8048F">
        <w:rPr>
          <w:rFonts w:ascii="Times New Roman" w:hAnsi="Times New Roman" w:cs="Times New Roman"/>
          <w:bCs/>
          <w:sz w:val="28"/>
          <w:szCs w:val="28"/>
          <w:lang w:val="pl-PL"/>
        </w:rPr>
        <w:t>Điều 21Nghị định số 39/2018/NĐ-CP quy định về nội dung hỗ trợ doanh nghiệp nhỏ và vừa khởi nghiệp sáng tạo</w:t>
      </w:r>
      <w:bookmarkEnd w:id="27"/>
      <w:r w:rsidRPr="00A8048F">
        <w:rPr>
          <w:rFonts w:ascii="Times New Roman" w:hAnsi="Times New Roman" w:cs="Times New Roman"/>
          <w:bCs/>
          <w:sz w:val="28"/>
          <w:szCs w:val="28"/>
          <w:lang w:val="pl-PL"/>
        </w:rPr>
        <w:t xml:space="preserve"> như sau:</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Hỗ trợ tư vấn về sở hữu trí tuệ; khai thác và phát triển tài sản trí tuệ:</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Hỗ trợ 100% giá trị hợp đồng tư vấn về thủ tục xác lập, chuyển giao, bảo vệ quyền sở hữu trí tuệ;</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Hỗ trợ 100% giá trị hợp đồng tư vấn về xây dựng và thực hiện chính sách, chiến lược hoạt động sở hữu trí tuệ;</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c) Hỗ trợ 100% giá trị hợp đồng tư vấn về thiết kế, đăng ký bảo hộ, khai thác và phát triển giá trị của nhãn hiệu, kiểu dáng công nghiệp, sáng chế;</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d) Hỗ trợ 100% giá trị hợp đồng tư vấn về xây dựng và phát triển tài sản trí tuệ đối với chỉ dẫn địa lý.</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Hỗ trợ thực hiện các thủ tục về tiêu chuẩn, quy chuẩn kỹ thuật, đo lường, chất lượng; thử nghiệm, hoàn thiện sản phẩm mới, mô hình kinh doanh mới:</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Cung cấp thông tin miễn phí về hệ thống các tiêu chuẩn, quy chuẩn trong nước và quốc tế thuộc lĩnh vực sản xuất, kinh doanh của doanh nghiệp khởi nghiệp sáng tạo;</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Hỗ trợ 100% giá trị hợp đồng tư vấn để doanh nghiệp xây dựng tiêu chuẩn cơ sở;</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c) 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lường nhưng không quá 10 triệu đồng trên một lần thử và không quá 01 lần trên năm;</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d) Hỗ trợ 100% giá trị hợp đồng tư vấn để doanh nghiệp khởi nghiệp sáng tạo tự tổ chức đo lường;</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đ) Giảm 50% phí thử nghiệm về chất lượng hàng hóa tại hệ thống thử nghiệm thuộc cơ quan quản lý nhà nước nhưng không quá 10 triệu đồng trên một lần thử và không quá 01 lần trên năm.</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3. Hỗ trợ về ứng dụng, chuyển giao công nghệ</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Hỗ trợ 50% chi phí hợp đồng ứng dụng công nghệ cao, hợp đồng chuyển giao công nghệ nhưng không quá 100 triệu đồng trên một hợp đồng và không quá một hợp đồng mỗi năm.</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4. Hỗ trợ về đào tạo, thông tin, xúc tiến thương mại, thương mại hóa:</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a) Hỗ trợ 50% chi phí đào tạo chuyên sâu về các nội dung sau: Xây dựng, phát triển sản phẩm; thương mại hóa sản phẩm; gọi vốn đầu tư; phát triển thị trường; kết nối mạng lưới khởi nghiệp với các tổ chức, cá nhân nghiên cứu khoa học. Chi phí hỗ trợ không quá 20 triệu đồng trên một khóa đào tạo và không quá 01 khóa đào tạo trên năm;</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b) Miễn phí tra cứu, khai thác, cung cấp thông tin, cơ sở dữ liệu về sáng chế, thông tin công nghệ, kết quả nghiên cứu;</w:t>
      </w:r>
    </w:p>
    <w:p w:rsidR="00090069" w:rsidRPr="00A8048F" w:rsidRDefault="00090069"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lastRenderedPageBreak/>
        <w:t>c) Hỗ trợ 100% chi phí gian hàng tại Hội trợ triển lãm xúc tiến thương mại trong nước và quốc tế; được ưu tiên tham gia Chương trình xúc tiến thương mại có sử dụng ngân sách nhà nước;</w:t>
      </w:r>
    </w:p>
    <w:p w:rsidR="00090069" w:rsidRPr="00A8048F" w:rsidRDefault="00090069"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d) Miễn phí cung cấp thông tin, truyền thông về kết nối mạng lưới khởi nghiệp sáng tạo, thu hút đầu tư từ các quỹ đầu tư khởi nghiệp sáng tạo.</w:t>
      </w:r>
    </w:p>
    <w:p w:rsidR="00090069" w:rsidRPr="00A8048F" w:rsidRDefault="00090069"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5. Hỗ trợ sử dụng cơ sở kỹ thuật, cơ sở ươm tạo, khu làm việc chung:</w:t>
      </w:r>
    </w:p>
    <w:p w:rsidR="00090069" w:rsidRPr="00A8048F" w:rsidRDefault="00090069"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a) Hỗ trợ 100% chi phí sử dụng trang thiết bị tại các cơ sở kỹ thuật hỗ trợ doanh nghiệp nhỏ và vừa;</w:t>
      </w:r>
    </w:p>
    <w:p w:rsidR="0089605C" w:rsidRPr="00A8048F" w:rsidRDefault="00090069"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b) Hỗ trợ 50% nhưng không vượt quá 5 triệu đồng/tháng/doanh nghiệp nhỏ và vừa khởi nghiệp sáng tạo phí tham gia các cơ sở ươm tạo, khu làm việc chung dành cho doanh nghiệp khởi nghiệp sáng tạo.</w:t>
      </w:r>
    </w:p>
    <w:p w:rsidR="00090069" w:rsidRPr="00A8048F" w:rsidRDefault="00090069"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
          <w:bCs/>
          <w:sz w:val="28"/>
          <w:szCs w:val="28"/>
        </w:rPr>
        <w:t>11. Đ</w:t>
      </w:r>
      <w:r w:rsidRPr="00A8048F">
        <w:rPr>
          <w:rFonts w:ascii="Times New Roman" w:hAnsi="Times New Roman" w:cs="Times New Roman"/>
          <w:b/>
          <w:bCs/>
          <w:sz w:val="28"/>
          <w:szCs w:val="28"/>
          <w:lang w:val="pl-PL"/>
        </w:rPr>
        <w:t>ầu tư cho doanh nghiệp nhỏ và vừa khởi nghiệp sáng tạo</w:t>
      </w:r>
      <w:bookmarkStart w:id="28" w:name="dieu_18"/>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Cs/>
          <w:sz w:val="28"/>
          <w:szCs w:val="28"/>
          <w:lang w:val="pl-PL"/>
        </w:rPr>
        <w:t>Điều 18</w:t>
      </w:r>
      <w:r w:rsidR="00090069" w:rsidRPr="00A8048F">
        <w:rPr>
          <w:rFonts w:ascii="Times New Roman" w:hAnsi="Times New Roman" w:cs="Times New Roman"/>
          <w:bCs/>
          <w:sz w:val="28"/>
          <w:szCs w:val="28"/>
          <w:lang w:val="pl-PL"/>
        </w:rPr>
        <w:t>Luật Hỗ trợ doanh nghiệp nhỏ và vừa quy địnhvề đ</w:t>
      </w:r>
      <w:r w:rsidRPr="00A8048F">
        <w:rPr>
          <w:rFonts w:ascii="Times New Roman" w:hAnsi="Times New Roman" w:cs="Times New Roman"/>
          <w:bCs/>
          <w:sz w:val="28"/>
          <w:szCs w:val="28"/>
          <w:lang w:val="pl-PL"/>
        </w:rPr>
        <w:t>ầu tư cho doanh nghiệp nhỏ và vừa khởi nghiệp sáng tạo</w:t>
      </w:r>
      <w:bookmarkEnd w:id="28"/>
      <w:r w:rsidR="00090069" w:rsidRPr="00A8048F">
        <w:rPr>
          <w:rFonts w:ascii="Times New Roman" w:hAnsi="Times New Roman" w:cs="Times New Roman"/>
          <w:bCs/>
          <w:sz w:val="28"/>
          <w:szCs w:val="28"/>
          <w:lang w:val="pl-PL"/>
        </w:rPr>
        <w:t xml:space="preserve"> như sau:</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1. Nhà đầu tư cho doanh nghiệp nhỏ và vừa khởi nghiệp sáng tạo bao gồm quỹ đầu tư khởi nghiệp sáng tạo, tổ chức, cá nhân trong nước và nước ngoài thực hiện hoạt động kinh doanh thông qua việc góp vốn thành lập, mua cổ phần, phần vốn góp của doanh nghiệp nhỏ và vừa khởi nghiệp sáng tạo.</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bookmarkStart w:id="29" w:name="khoan_2_18"/>
      <w:r w:rsidRPr="00A8048F">
        <w:rPr>
          <w:rFonts w:ascii="Times New Roman" w:hAnsi="Times New Roman" w:cs="Times New Roman"/>
          <w:sz w:val="28"/>
          <w:szCs w:val="28"/>
          <w:lang w:val="pl-PL"/>
        </w:rPr>
        <w:t>2. Quỹ đầu tư khởi nghiệp sáng tạo được hình thành từ vốn góp của các nhà đầu tư tư nhân để đầu tư vào doanh nghiệp nhỏ và vừa khởi nghiệp sáng tạo theo các nguyên tắc sau đây:</w:t>
      </w:r>
      <w:bookmarkEnd w:id="29"/>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a) Đầu tư vào doanh nghiệp nhỏ và vừa khởi nghiệp sáng tạo không quá 50% vốn điều lệ của doanh nghiệp sau khi nhận đầu tư;</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b) Nhà đầu tư tư nhân góp vốn vào quỹ phải có điều kiện tài chính và chịu trách nhiệm về vốn góp của mình.</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 xml:space="preserve">3. Nhà đầu tư cho doanh nghiệp nhỏ và vừa khởi nghiệp sáng tạo tại khoản 1 </w:t>
      </w:r>
      <w:r w:rsidR="00090069" w:rsidRPr="00A8048F">
        <w:rPr>
          <w:rFonts w:ascii="Times New Roman" w:hAnsi="Times New Roman" w:cs="Times New Roman"/>
          <w:sz w:val="28"/>
          <w:szCs w:val="28"/>
          <w:lang w:val="pl-PL"/>
        </w:rPr>
        <w:t xml:space="preserve">nêu trên </w:t>
      </w:r>
      <w:r w:rsidRPr="00A8048F">
        <w:rPr>
          <w:rFonts w:ascii="Times New Roman" w:hAnsi="Times New Roman" w:cs="Times New Roman"/>
          <w:sz w:val="28"/>
          <w:szCs w:val="28"/>
          <w:lang w:val="pl-PL"/>
        </w:rPr>
        <w:t>được miễn, giảm thuế thu nhập doanh nghiệp có thời hạn đối với thu nhập từ khoản đầu tư vào doanh nghiệp nhỏ và vừa khởi nghiệp sáng tạo theo quy định của pháp luật về thuế thu nhập doanh nghiệp.</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bookmarkStart w:id="30" w:name="khoan_4_18"/>
      <w:r w:rsidRPr="00A8048F">
        <w:rPr>
          <w:rFonts w:ascii="Times New Roman" w:hAnsi="Times New Roman" w:cs="Times New Roman"/>
          <w:sz w:val="28"/>
          <w:szCs w:val="28"/>
          <w:lang w:val="pl-PL"/>
        </w:rPr>
        <w:t>4. Căn cứ vào điều kiện ngân sách địa phương, Ủy ban nhân dân cấp tỉnh trình Hội đồng nhân dân cùng cấp quyết định giao cho tổ chức tài chính nhà nước của địa phương thực hiện đầu tư vào doanh nghiệp nhỏ và vừa khởi nghiệp sáng tạo theo các nguyên tắc sau đây:</w:t>
      </w:r>
      <w:bookmarkEnd w:id="30"/>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a) Lựa chọn các quỹ đầu tư khởi nghiệp sáng tạo đủ điều kiện để cùng đầu tư vào doanh nghiệp nhỏ và vừa khởi nghiệp sáng tạo;</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b) Khoản vốn đầu tư từ ngân sách địa phương không quá 30% tổng vốn đầu tư mà doanh nghiệp khởi nghiệp sáng tạo huy động được từ các quỹ đầu tư khởi nghiệp sáng tạo được lựa chọn;</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c) Tiến hành chuyển nhượng vốn đầu tư cho nhà đầu tư tư nhân trong thời hạn 05 năm kể từ thời điểm góp vốn đầu tư. Việc chuyển nhượng vốn đầu tư được thực hiện theo quy định của pháp luật về quản lý, sử dụng vốn nhà nước đầu tư vào sản xuất, kinh doanh tại doanh nghiệp.</w:t>
      </w:r>
    </w:p>
    <w:p w:rsidR="00090069" w:rsidRPr="00A8048F" w:rsidRDefault="00090069"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
          <w:sz w:val="28"/>
          <w:szCs w:val="28"/>
          <w:lang w:val="pl-PL"/>
        </w:rPr>
        <w:lastRenderedPageBreak/>
        <w:t>12.</w:t>
      </w:r>
      <w:r w:rsidRPr="00A8048F">
        <w:rPr>
          <w:rFonts w:ascii="Times New Roman" w:hAnsi="Times New Roman" w:cs="Times New Roman"/>
          <w:b/>
          <w:bCs/>
          <w:sz w:val="28"/>
          <w:szCs w:val="28"/>
          <w:lang w:val="pl-PL"/>
        </w:rPr>
        <w:t>Hỗ trợ doanh nghiệp nhỏ và vừa tham gia cụm liên kết ngành, chuỗi giá trị</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bookmarkStart w:id="31" w:name="dieu_19"/>
      <w:r w:rsidRPr="00A8048F">
        <w:rPr>
          <w:rFonts w:ascii="Times New Roman" w:hAnsi="Times New Roman" w:cs="Times New Roman"/>
          <w:bCs/>
          <w:sz w:val="28"/>
          <w:szCs w:val="28"/>
          <w:lang w:val="pl-PL"/>
        </w:rPr>
        <w:t>Điều 19</w:t>
      </w:r>
      <w:r w:rsidR="00090069" w:rsidRPr="00A8048F">
        <w:rPr>
          <w:rFonts w:ascii="Times New Roman" w:hAnsi="Times New Roman" w:cs="Times New Roman"/>
          <w:bCs/>
          <w:sz w:val="28"/>
          <w:szCs w:val="28"/>
          <w:lang w:val="pl-PL"/>
        </w:rPr>
        <w:t>Luật Hỗ trợ doanh nghiệp nhỏ và vừa quy định vềh</w:t>
      </w:r>
      <w:r w:rsidRPr="00A8048F">
        <w:rPr>
          <w:rFonts w:ascii="Times New Roman" w:hAnsi="Times New Roman" w:cs="Times New Roman"/>
          <w:bCs/>
          <w:sz w:val="28"/>
          <w:szCs w:val="28"/>
          <w:lang w:val="pl-PL"/>
        </w:rPr>
        <w:t>ỗ trợ doanh nghiệp nhỏ và vừa tham gia cụm liên kết ngành, chuỗi giá trị</w:t>
      </w:r>
      <w:bookmarkEnd w:id="31"/>
      <w:r w:rsidR="00090069" w:rsidRPr="00A8048F">
        <w:rPr>
          <w:rFonts w:ascii="Times New Roman" w:hAnsi="Times New Roman" w:cs="Times New Roman"/>
          <w:bCs/>
          <w:sz w:val="28"/>
          <w:szCs w:val="28"/>
          <w:lang w:val="pl-PL"/>
        </w:rPr>
        <w:t xml:space="preserve"> như sau:</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1. Doanh nghiệp nhỏ và vừa tham gia cụm liên kết ngành, chuỗi giá trị trong lĩnh vực sản xuất, chế biến được hỗ trợ nếu đáp ứng một trong các điều kiện sau đây:</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a) Tạo ra sản phẩm có lợi thế cạnh tranh về chất lượng và giá thành;</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b) Có đổi mới sáng tạo về quy trình công nghệ, vật liệu, linh kiện, máy móc, thiết bị.</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2. Nội dung hỗ trợ bao gồm:</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a) Đào tạo chuyên sâu về công nghệ, kỹ thuật sản xuất; tư vấn về tiêu chuẩn, quy chuẩn kỹ thuật, đo lường, chất lượng, chiến lược phát triển sản phẩm theo cụm liên kết ngành, chuỗi giá trị;</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b) Cung cấp thông tin về nhu cầu kết nối, sản xuất, kinh doanh của các doanh nghiệp nhỏ và vừa tham gia cụm liên kết ngành, chuỗi giá trị;</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c) Hỗ trợ phát triển thương hiệu, mở rộng thị trường sản phẩm của cụm liên kết ngành, chuỗi giá trị;</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d) Hỗ trợ sản xuất thử nghiệm, kiểm định, giám định, chứng nhận chất lượng sản phẩm của doanh nghiệp nhỏ và vừa tham gia cụm liên kết ngành, chuỗi giá trị;</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đ) Trong từng thời kỳ, Chính phủ quyết định chính sách cấp bù lãi suất đối với khoản vay của doanh nghiệp nhỏ và vừa tham gia cụm liên kết ngành, chuỗi giá trị. Việc cấp bù lãi suất được thực hiện thông qua các tổ chức tín dụng.</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3. Chính phủ quy định chi tiết Điều này. Việc hỗ trợ doanh nghiệp nhỏ và vừa tham gia cụm liên kết ngành, chuỗi giá trị không thuộc lĩnh vực sản xuất, chế biến do Chính phủ quy định sau khi Ủy ban Thường vụ Quốc hội cho ý kiến.</w:t>
      </w:r>
    </w:p>
    <w:p w:rsidR="002A6547" w:rsidRPr="00A8048F" w:rsidRDefault="002A6547" w:rsidP="00A8048F">
      <w:pPr>
        <w:spacing w:after="0" w:line="264" w:lineRule="auto"/>
        <w:ind w:firstLine="720"/>
        <w:jc w:val="both"/>
        <w:rPr>
          <w:rFonts w:ascii="Times New Roman" w:hAnsi="Times New Roman" w:cs="Times New Roman"/>
          <w:sz w:val="28"/>
          <w:szCs w:val="28"/>
          <w:lang w:val="pl-PL"/>
        </w:rPr>
      </w:pPr>
      <w:bookmarkStart w:id="32" w:name="dieu_22"/>
      <w:r w:rsidRPr="00A8048F">
        <w:rPr>
          <w:rFonts w:ascii="Times New Roman" w:hAnsi="Times New Roman" w:cs="Times New Roman"/>
          <w:bCs/>
          <w:sz w:val="28"/>
          <w:szCs w:val="28"/>
          <w:lang w:val="pl-PL"/>
        </w:rPr>
        <w:t>Điều 22Nghị định số 39/2018/NĐ-CP quy định về tiêu chí lựa chọn cụm liên kết ngành, chuỗi giá trị</w:t>
      </w:r>
      <w:bookmarkEnd w:id="32"/>
      <w:r w:rsidRPr="00A8048F">
        <w:rPr>
          <w:rFonts w:ascii="Times New Roman" w:hAnsi="Times New Roman" w:cs="Times New Roman"/>
          <w:bCs/>
          <w:sz w:val="28"/>
          <w:szCs w:val="28"/>
          <w:lang w:val="pl-PL"/>
        </w:rPr>
        <w:t xml:space="preserve"> như sau:</w:t>
      </w:r>
    </w:p>
    <w:p w:rsidR="002A6547" w:rsidRPr="00A8048F" w:rsidRDefault="002A6547"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Việc lựa chọn cụm liên kết ngành, chuỗi giá trị trong lĩnh vực sản xuất, chế biến để hỗ trợ doanh nghiệp nhỏ và vừa tham gia đáp ứng một trong các tiêu chí sau:</w:t>
      </w:r>
    </w:p>
    <w:p w:rsidR="002A6547" w:rsidRPr="00A8048F" w:rsidRDefault="002A6547"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1. Đóng góp cao trong tổng sản phẩm quốc nội (GDP) của quốc gia hoặc địa phương.</w:t>
      </w:r>
    </w:p>
    <w:p w:rsidR="002A6547" w:rsidRPr="00A8048F" w:rsidRDefault="002A6547" w:rsidP="00A8048F">
      <w:pPr>
        <w:spacing w:after="0" w:line="264" w:lineRule="auto"/>
        <w:ind w:firstLine="720"/>
        <w:jc w:val="both"/>
        <w:rPr>
          <w:rFonts w:ascii="Times New Roman" w:hAnsi="Times New Roman" w:cs="Times New Roman"/>
          <w:i/>
          <w:sz w:val="28"/>
          <w:szCs w:val="28"/>
          <w:lang w:val="pl-PL"/>
        </w:rPr>
      </w:pPr>
      <w:r w:rsidRPr="00A8048F">
        <w:rPr>
          <w:rFonts w:ascii="Times New Roman" w:hAnsi="Times New Roman" w:cs="Times New Roman"/>
          <w:i/>
          <w:sz w:val="28"/>
          <w:szCs w:val="28"/>
          <w:lang w:val="pl-PL"/>
        </w:rPr>
        <w:t>2. Tạo việc làm cho người lao động.</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3. Tạo ra giá trị gia tăng cao.</w:t>
      </w:r>
    </w:p>
    <w:p w:rsidR="002A6547" w:rsidRPr="00A8048F" w:rsidRDefault="002A6547" w:rsidP="00A8048F">
      <w:pPr>
        <w:spacing w:after="0" w:line="264" w:lineRule="auto"/>
        <w:ind w:firstLine="720"/>
        <w:jc w:val="both"/>
        <w:rPr>
          <w:rFonts w:ascii="Times New Roman" w:hAnsi="Times New Roman" w:cs="Times New Roman"/>
          <w:sz w:val="28"/>
          <w:szCs w:val="28"/>
        </w:rPr>
      </w:pPr>
      <w:r w:rsidRPr="00A8048F">
        <w:rPr>
          <w:rFonts w:ascii="Times New Roman" w:hAnsi="Times New Roman" w:cs="Times New Roman"/>
          <w:i/>
          <w:sz w:val="28"/>
          <w:szCs w:val="28"/>
        </w:rPr>
        <w:t>4. Có mật độ doanh nghiệp tham gia lớn.</w:t>
      </w:r>
    </w:p>
    <w:p w:rsidR="002A6547" w:rsidRPr="00A8048F" w:rsidRDefault="002A6547" w:rsidP="00A8048F">
      <w:pPr>
        <w:spacing w:after="0" w:line="264" w:lineRule="auto"/>
        <w:ind w:firstLine="720"/>
        <w:jc w:val="both"/>
        <w:rPr>
          <w:rFonts w:ascii="Times New Roman" w:hAnsi="Times New Roman" w:cs="Times New Roman"/>
          <w:sz w:val="28"/>
          <w:szCs w:val="28"/>
        </w:rPr>
      </w:pPr>
      <w:bookmarkStart w:id="33" w:name="dieu_23"/>
      <w:r w:rsidRPr="00A8048F">
        <w:rPr>
          <w:rFonts w:ascii="Times New Roman" w:hAnsi="Times New Roman" w:cs="Times New Roman"/>
          <w:bCs/>
          <w:sz w:val="28"/>
          <w:szCs w:val="28"/>
        </w:rPr>
        <w:t>Điều 23</w:t>
      </w:r>
      <w:r w:rsidRPr="00A8048F">
        <w:rPr>
          <w:rFonts w:ascii="Times New Roman" w:hAnsi="Times New Roman" w:cs="Times New Roman"/>
          <w:bCs/>
          <w:sz w:val="28"/>
          <w:szCs w:val="28"/>
          <w:lang w:val="pl-PL"/>
        </w:rPr>
        <w:t>Nghị định số 39/2018/NĐ-CP quy định về</w:t>
      </w:r>
      <w:r w:rsidRPr="00A8048F">
        <w:rPr>
          <w:rFonts w:ascii="Times New Roman" w:hAnsi="Times New Roman" w:cs="Times New Roman"/>
          <w:bCs/>
          <w:sz w:val="28"/>
          <w:szCs w:val="28"/>
        </w:rPr>
        <w:t>phương thức lựa chọn doanh nghiệp nhỏ và vừa tham gia cụm liên kết ngành, chuỗi giá trị tham gia Đề án hỗ trợ doanh nghiệp nhỏ và vừa</w:t>
      </w:r>
      <w:bookmarkEnd w:id="33"/>
      <w:r w:rsidRPr="00A8048F">
        <w:rPr>
          <w:rFonts w:ascii="Times New Roman" w:hAnsi="Times New Roman" w:cs="Times New Roman"/>
          <w:bCs/>
          <w:sz w:val="28"/>
          <w:szCs w:val="28"/>
        </w:rPr>
        <w:t xml:space="preserve"> như sau:</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 xml:space="preserve">Doanh nghiệp nhỏ và vừa tham gia cụm liên kết ngành, chuỗi giá trị quy định tại </w:t>
      </w:r>
      <w:bookmarkStart w:id="34" w:name="dc_7"/>
      <w:r w:rsidRPr="00A8048F">
        <w:rPr>
          <w:rFonts w:ascii="Times New Roman" w:hAnsi="Times New Roman" w:cs="Times New Roman"/>
          <w:i/>
          <w:sz w:val="28"/>
          <w:szCs w:val="28"/>
        </w:rPr>
        <w:t>khoản 2, khoản 7 Điều 3 Luật Hỗ trợ doanh nghiệp nhỏ và vừa</w:t>
      </w:r>
      <w:bookmarkEnd w:id="34"/>
      <w:r w:rsidRPr="00A8048F">
        <w:rPr>
          <w:rFonts w:ascii="Times New Roman" w:hAnsi="Times New Roman" w:cs="Times New Roman"/>
          <w:i/>
          <w:sz w:val="28"/>
          <w:szCs w:val="28"/>
        </w:rPr>
        <w:t xml:space="preserve"> hoạt động trong lĩnh vực sản xuất, chế biến đáp ứng điều kiện quy định tại </w:t>
      </w:r>
      <w:bookmarkStart w:id="35" w:name="dc_8"/>
      <w:r w:rsidRPr="00A8048F">
        <w:rPr>
          <w:rFonts w:ascii="Times New Roman" w:hAnsi="Times New Roman" w:cs="Times New Roman"/>
          <w:i/>
          <w:sz w:val="28"/>
          <w:szCs w:val="28"/>
        </w:rPr>
        <w:t xml:space="preserve">khoản 1 Điều 19 </w:t>
      </w:r>
      <w:r w:rsidRPr="00A8048F">
        <w:rPr>
          <w:rFonts w:ascii="Times New Roman" w:hAnsi="Times New Roman" w:cs="Times New Roman"/>
          <w:i/>
          <w:sz w:val="28"/>
          <w:szCs w:val="28"/>
        </w:rPr>
        <w:lastRenderedPageBreak/>
        <w:t>Luật Hỗ trợ doanh nghiệp nhỏ và vừa</w:t>
      </w:r>
      <w:bookmarkEnd w:id="35"/>
      <w:r w:rsidRPr="00A8048F">
        <w:rPr>
          <w:rFonts w:ascii="Times New Roman" w:hAnsi="Times New Roman" w:cs="Times New Roman"/>
          <w:i/>
          <w:sz w:val="28"/>
          <w:szCs w:val="28"/>
        </w:rPr>
        <w:t xml:space="preserve"> được lựa chọn tham gia Đề án theo một trong các phương thức:</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1. Có hợp đồng hợp tác, liên kết với các doanh nghiệp dẫn dắt trong cụm liên kết ngành, chuỗi giá trị.</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2. Có hợp đồng mua chung nguyên vật liệu đầu vào.</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3. Có hợp đồng bán chung sản phẩm.</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4. Cùng xây dựng và sử dụng thương hiệu vùng.</w:t>
      </w:r>
    </w:p>
    <w:p w:rsidR="002A6547" w:rsidRPr="00A8048F" w:rsidRDefault="002A6547" w:rsidP="00A8048F">
      <w:pPr>
        <w:spacing w:after="0" w:line="264" w:lineRule="auto"/>
        <w:ind w:firstLine="720"/>
        <w:jc w:val="both"/>
        <w:rPr>
          <w:rFonts w:ascii="Times New Roman" w:hAnsi="Times New Roman" w:cs="Times New Roman"/>
          <w:sz w:val="28"/>
          <w:szCs w:val="28"/>
        </w:rPr>
      </w:pPr>
      <w:bookmarkStart w:id="36" w:name="dieu_24"/>
      <w:r w:rsidRPr="00A8048F">
        <w:rPr>
          <w:rFonts w:ascii="Times New Roman" w:hAnsi="Times New Roman" w:cs="Times New Roman"/>
          <w:bCs/>
          <w:sz w:val="28"/>
          <w:szCs w:val="28"/>
        </w:rPr>
        <w:t>Điều 24</w:t>
      </w:r>
      <w:r w:rsidRPr="00A8048F">
        <w:rPr>
          <w:rFonts w:ascii="Times New Roman" w:hAnsi="Times New Roman" w:cs="Times New Roman"/>
          <w:bCs/>
          <w:sz w:val="28"/>
          <w:szCs w:val="28"/>
          <w:lang w:val="pl-PL"/>
        </w:rPr>
        <w:t>Nghị định số 39/2018/NĐ-CP quy định về</w:t>
      </w:r>
      <w:r w:rsidRPr="00A8048F">
        <w:rPr>
          <w:rFonts w:ascii="Times New Roman" w:hAnsi="Times New Roman" w:cs="Times New Roman"/>
          <w:bCs/>
          <w:sz w:val="28"/>
          <w:szCs w:val="28"/>
        </w:rPr>
        <w:t xml:space="preserve"> nội dung hỗ trợ doanh nghiệp nhỏ và vừa tham gia cụm liên kết ngành, chuỗi giá trị</w:t>
      </w:r>
      <w:bookmarkEnd w:id="36"/>
      <w:r w:rsidRPr="00A8048F">
        <w:rPr>
          <w:rFonts w:ascii="Times New Roman" w:hAnsi="Times New Roman" w:cs="Times New Roman"/>
          <w:bCs/>
          <w:sz w:val="28"/>
          <w:szCs w:val="28"/>
        </w:rPr>
        <w:t xml:space="preserve"> như sau:</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1. Hỗ trợ 50% chi phí đối với các khóa đào tạo nâng cao trình độ công nghệ, kỹ thuật sản xuất chuyên biệt tại hiện trường nhưng không quá 30 triệu đồng trên 01 khóa đào tạo cho một doanh nghiệp và không quá 01 khóa đào tạo trên năm.</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2. Hỗ trợ liên kết sản xuất, kinh doanh:</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a) Hỗ trợ 100% giá trị hợp đồng tư vấn về thúc đẩy liên kết trong cụm liên kết ngành, chuỗi giá trị;</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b) Hỗ trợ 100% giá trị hợp đồng tư vấn về xây dựng các dự án liên kết kinh doanh nhằm thúc đẩy phát triển thị trường, nâng cao giá trị của sản phẩm, hàng hóa.</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3. Hỗ trợ phát triển thương hiệu, mở rộng thị trường:</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a) Hỗ trợ 100% chi phí gian hàng tại Hội trợ triển lãm xúc tiến thương mại trong nước và quốc tế; được ưu tiên tham gia Chương trình xúc tiến thương mại có sử dụng ngân sách nhà nước;</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b) Hỗ trợ 100% giá trị hợp đồng tư vấn về nhãn hiệu, tên thương mại, chỉ dẫn địa lý, bí mật kinh doanh;</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c) Hỗ trợ 100% chi phí hợp đồng tìm kiếm thông tin, quảng bá sản phẩm, phát triển thương hiệu chuỗi giá trị và cụm liên kết ngành nhưng không quá 20 triệu đồng trên một hợp đồng và không quá một hợp đồng trên năm.</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4. Tư vấn về tiêu chuẩn, quy chuẩn kỹ thuật, đo lường, chất lượng:</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a) Cung cấp thông tin miễn phí về hệ thống các tiêu chuẩn, quy chuẩn kỹ thuật trong nước và quốc tế thuộc lĩnh vực sản xuất, kinh doanh của doanh nghiệp tham gia cụm liên kết ngành, chuỗi giá trị;</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b) Hỗ trợ 100% giá trị hợp đồng tư vấn để doanh nghiệp xây dựng tiêu chuẩn cơ sở;</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c) 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lường nhưng không quá 10 triệu đồng trên 01 lần thử và không quá 01 lần trên năm;</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d) Hỗ trợ 100% giá trị hợp đồng tư vấn để doanh nghiệp tự tổ chức đo lường.</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5. Hỗ trợ thực hiện các thủ tục về sản xuất thử nghiệm, kiểm định, giám định, chứng nhận chất lượng:</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lastRenderedPageBreak/>
        <w:t>a) Hỗ trợ 100% chi phí thử nghiệm, giám định, kiểm định, chứng nhận chất lượng sản phẩm, hàng hóa;</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b) Hỗ trợ sử dụng các phòng thử nghiệm về chất lượng hàng hóa của doanh nghiệp tham gia cụm liên kết ngành, chuỗi giá trị;</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c) Giảm 50% phí thử nghiệm về chất lượng hàng hóa tại hệ thống thử nghiệm thuộc cơ quan quản lý nhà nước nhưng không quá 10 triệu đồng trên 01 lần thử và không quá 01 lần trên năm;</w:t>
      </w:r>
    </w:p>
    <w:p w:rsidR="002A6547" w:rsidRPr="00A8048F" w:rsidRDefault="002A6547" w:rsidP="00A8048F">
      <w:pPr>
        <w:spacing w:after="0" w:line="264" w:lineRule="auto"/>
        <w:ind w:firstLine="720"/>
        <w:jc w:val="both"/>
        <w:rPr>
          <w:rFonts w:ascii="Times New Roman" w:hAnsi="Times New Roman" w:cs="Times New Roman"/>
          <w:i/>
          <w:sz w:val="28"/>
          <w:szCs w:val="28"/>
        </w:rPr>
      </w:pPr>
      <w:r w:rsidRPr="00A8048F">
        <w:rPr>
          <w:rFonts w:ascii="Times New Roman" w:hAnsi="Times New Roman" w:cs="Times New Roman"/>
          <w:i/>
          <w:sz w:val="28"/>
          <w:szCs w:val="28"/>
        </w:rPr>
        <w:t>d) Hỗ trợ 50% chi phí hợp đồng đặt hàng các cơ sở viện, trường để nghiên cứu thử nghiệm phát triển các sản phẩm, dịch vụ nhưng không quá 30 triệu đồng trên 01 lần và không quá 01 lần trên năm.</w:t>
      </w:r>
    </w:p>
    <w:p w:rsidR="002A6547" w:rsidRPr="00A8048F" w:rsidRDefault="002A6547"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b/>
          <w:bCs/>
          <w:sz w:val="28"/>
          <w:szCs w:val="28"/>
          <w:lang w:val="pl-PL"/>
        </w:rPr>
        <w:t>13. Quỹ phát triển doanh nghiệp nhỏ và vừa</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bookmarkStart w:id="37" w:name="dieu_20"/>
      <w:r w:rsidRPr="00A8048F">
        <w:rPr>
          <w:rFonts w:ascii="Times New Roman" w:hAnsi="Times New Roman" w:cs="Times New Roman"/>
          <w:bCs/>
          <w:sz w:val="28"/>
          <w:szCs w:val="28"/>
          <w:lang w:val="pl-PL"/>
        </w:rPr>
        <w:t>Điều 20</w:t>
      </w:r>
      <w:r w:rsidR="002A6547" w:rsidRPr="00A8048F">
        <w:rPr>
          <w:rFonts w:ascii="Times New Roman" w:hAnsi="Times New Roman" w:cs="Times New Roman"/>
          <w:bCs/>
          <w:sz w:val="28"/>
          <w:szCs w:val="28"/>
          <w:lang w:val="pl-PL"/>
        </w:rPr>
        <w:t>Luật Hỗ trợ doanh nghiệp nhỏ và vừa quy định về q</w:t>
      </w:r>
      <w:r w:rsidRPr="00A8048F">
        <w:rPr>
          <w:rFonts w:ascii="Times New Roman" w:hAnsi="Times New Roman" w:cs="Times New Roman"/>
          <w:bCs/>
          <w:sz w:val="28"/>
          <w:szCs w:val="28"/>
          <w:lang w:val="pl-PL"/>
        </w:rPr>
        <w:t>uỹ phát triển doanh nghiệp nhỏ và vừa</w:t>
      </w:r>
      <w:bookmarkEnd w:id="37"/>
      <w:r w:rsidR="002A6547" w:rsidRPr="00A8048F">
        <w:rPr>
          <w:rFonts w:ascii="Times New Roman" w:hAnsi="Times New Roman" w:cs="Times New Roman"/>
          <w:bCs/>
          <w:sz w:val="28"/>
          <w:szCs w:val="28"/>
          <w:lang w:val="pl-PL"/>
        </w:rPr>
        <w:t xml:space="preserve"> như sau:</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1. Quỹ phát triển doanh nghiệp nhỏ và vừa là quỹ tài chính nhà nước ngoài ngân sách, hoạt động không vì mục tiêu lợi nhuận, do Thủ tướng Chính phủ thành lập, thực hiện các chức năng sau đây:</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a) Cho vay, tài trợ doanh nghiệp nhỏ và vừa khởi nghiệp sáng tạo, doanh nghiệp nhỏ và vừa tham gia cụm liên kết ngành, chuỗi giá trị;</w:t>
      </w:r>
    </w:p>
    <w:p w:rsidR="0089605C" w:rsidRPr="00A8048F" w:rsidRDefault="0089605C" w:rsidP="00A8048F">
      <w:pPr>
        <w:spacing w:after="0" w:line="264" w:lineRule="auto"/>
        <w:ind w:firstLine="720"/>
        <w:jc w:val="both"/>
        <w:rPr>
          <w:rFonts w:ascii="Times New Roman" w:hAnsi="Times New Roman" w:cs="Times New Roman"/>
          <w:sz w:val="28"/>
          <w:szCs w:val="28"/>
          <w:lang w:val="pl-PL"/>
        </w:rPr>
      </w:pPr>
      <w:r w:rsidRPr="00A8048F">
        <w:rPr>
          <w:rFonts w:ascii="Times New Roman" w:hAnsi="Times New Roman" w:cs="Times New Roman"/>
          <w:sz w:val="28"/>
          <w:szCs w:val="28"/>
          <w:lang w:val="pl-PL"/>
        </w:rPr>
        <w:t>b) Tiếp nhận và quản lý nguồn vốn vay, tài trợ, viện trợ, đóng góp, ủy thác của các tổ chức, cá nhân để hỗ trợ doanh nghiệp nhỏ và vừa.</w:t>
      </w:r>
      <w:r w:rsidR="002A6547" w:rsidRPr="00A8048F">
        <w:rPr>
          <w:rFonts w:ascii="Times New Roman" w:hAnsi="Times New Roman" w:cs="Times New Roman"/>
          <w:sz w:val="28"/>
          <w:szCs w:val="28"/>
          <w:lang w:val="pl-PL"/>
        </w:rPr>
        <w:t>/.</w:t>
      </w:r>
    </w:p>
    <w:p w:rsidR="006E4778" w:rsidRPr="00A8048F" w:rsidRDefault="006E4778" w:rsidP="00A8048F">
      <w:pPr>
        <w:spacing w:after="0" w:line="264" w:lineRule="auto"/>
        <w:ind w:left="720"/>
        <w:jc w:val="both"/>
        <w:rPr>
          <w:rFonts w:ascii="Times New Roman" w:eastAsia="Calibri" w:hAnsi="Times New Roman" w:cs="Times New Roman"/>
          <w:b/>
          <w:bCs/>
          <w:sz w:val="28"/>
          <w:szCs w:val="28"/>
          <w:lang w:val="pl-PL"/>
        </w:rPr>
      </w:pPr>
    </w:p>
    <w:p w:rsidR="00B47C1E" w:rsidRPr="00A8048F" w:rsidRDefault="00B47C1E" w:rsidP="00A8048F">
      <w:pPr>
        <w:spacing w:after="0" w:line="264" w:lineRule="auto"/>
        <w:ind w:left="720"/>
        <w:jc w:val="both"/>
        <w:rPr>
          <w:rFonts w:ascii="Times New Roman" w:eastAsia="Calibri" w:hAnsi="Times New Roman" w:cs="Times New Roman"/>
          <w:b/>
          <w:bCs/>
          <w:sz w:val="28"/>
          <w:szCs w:val="28"/>
          <w:lang w:val="pl-PL"/>
        </w:rPr>
      </w:pPr>
      <w:bookmarkStart w:id="38" w:name="_GoBack"/>
      <w:bookmarkEnd w:id="38"/>
    </w:p>
    <w:sectPr w:rsidR="00B47C1E" w:rsidRPr="00A8048F" w:rsidSect="009A2D14">
      <w:headerReference w:type="default" r:id="rId8"/>
      <w:pgSz w:w="11900" w:h="16838"/>
      <w:pgMar w:top="1136" w:right="1126" w:bottom="160" w:left="1440" w:header="0" w:footer="0" w:gutter="0"/>
      <w:cols w:space="0" w:equalWidth="0">
        <w:col w:w="934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B4" w:rsidRDefault="004469B4" w:rsidP="00C82F00">
      <w:pPr>
        <w:spacing w:after="0" w:line="240" w:lineRule="auto"/>
      </w:pPr>
      <w:r>
        <w:separator/>
      </w:r>
    </w:p>
  </w:endnote>
  <w:endnote w:type="continuationSeparator" w:id="1">
    <w:p w:rsidR="004469B4" w:rsidRDefault="004469B4" w:rsidP="00C82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B4" w:rsidRDefault="004469B4" w:rsidP="00C82F00">
      <w:pPr>
        <w:spacing w:after="0" w:line="240" w:lineRule="auto"/>
      </w:pPr>
      <w:r>
        <w:separator/>
      </w:r>
    </w:p>
  </w:footnote>
  <w:footnote w:type="continuationSeparator" w:id="1">
    <w:p w:rsidR="004469B4" w:rsidRDefault="004469B4" w:rsidP="00C82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951721"/>
      <w:docPartObj>
        <w:docPartGallery w:val="Page Numbers (Top of Page)"/>
        <w:docPartUnique/>
      </w:docPartObj>
    </w:sdtPr>
    <w:sdtEndPr>
      <w:rPr>
        <w:noProof/>
      </w:rPr>
    </w:sdtEndPr>
    <w:sdtContent>
      <w:p w:rsidR="009A5F00" w:rsidRDefault="005B50BE">
        <w:pPr>
          <w:pStyle w:val="Header"/>
          <w:jc w:val="center"/>
        </w:pPr>
        <w:r>
          <w:fldChar w:fldCharType="begin"/>
        </w:r>
        <w:r w:rsidR="009A5F00">
          <w:instrText xml:space="preserve"> PAGE   \* MERGEFORMAT </w:instrText>
        </w:r>
        <w:r>
          <w:fldChar w:fldCharType="separate"/>
        </w:r>
        <w:r w:rsidR="004B06A8">
          <w:rPr>
            <w:noProof/>
          </w:rPr>
          <w:t>22</w:t>
        </w:r>
        <w:r>
          <w:rPr>
            <w:noProof/>
          </w:rPr>
          <w:fldChar w:fldCharType="end"/>
        </w:r>
      </w:p>
    </w:sdtContent>
  </w:sdt>
  <w:p w:rsidR="009A5F00" w:rsidRDefault="009A5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D5001"/>
    <w:multiLevelType w:val="hybridMultilevel"/>
    <w:tmpl w:val="7BA4A916"/>
    <w:lvl w:ilvl="0" w:tplc="35E86628">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
    <w:nsid w:val="562F0976"/>
    <w:multiLevelType w:val="hybridMultilevel"/>
    <w:tmpl w:val="1E2026E6"/>
    <w:lvl w:ilvl="0" w:tplc="A566DB9A">
      <w:start w:val="1"/>
      <w:numFmt w:val="decimal"/>
      <w:lvlText w:val="%1."/>
      <w:lvlJc w:val="left"/>
      <w:pPr>
        <w:ind w:left="1260" w:hanging="360"/>
      </w:pPr>
      <w:rPr>
        <w:rFonts w:ascii="Times New Roman" w:eastAsia="Times New Roman" w:hAnsi="Times New Roman"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6594BED"/>
    <w:multiLevelType w:val="hybridMultilevel"/>
    <w:tmpl w:val="E1B09A70"/>
    <w:lvl w:ilvl="0" w:tplc="3184E27A">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B8C4608"/>
    <w:multiLevelType w:val="hybridMultilevel"/>
    <w:tmpl w:val="BB58B6E8"/>
    <w:lvl w:ilvl="0" w:tplc="3E28F82E">
      <w:start w:val="1"/>
      <w:numFmt w:val="upperRoman"/>
      <w:lvlText w:val="%1."/>
      <w:lvlJc w:val="left"/>
      <w:pPr>
        <w:ind w:left="1440" w:hanging="720"/>
      </w:pPr>
      <w:rPr>
        <w:rFonts w:eastAsia="Calibr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5CDD5CB3"/>
    <w:multiLevelType w:val="hybridMultilevel"/>
    <w:tmpl w:val="1ACEC380"/>
    <w:lvl w:ilvl="0" w:tplc="0ACC9FC6">
      <w:start w:val="1"/>
      <w:numFmt w:val="upperRoman"/>
      <w:lvlText w:val="%1."/>
      <w:lvlJc w:val="left"/>
      <w:pPr>
        <w:ind w:left="1440" w:hanging="720"/>
      </w:pPr>
      <w:rPr>
        <w:rFonts w:eastAsia="Calibr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F6037E4"/>
    <w:multiLevelType w:val="hybridMultilevel"/>
    <w:tmpl w:val="0360E2E6"/>
    <w:lvl w:ilvl="0" w:tplc="07DE3B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55F2D88"/>
    <w:multiLevelType w:val="hybridMultilevel"/>
    <w:tmpl w:val="A2844262"/>
    <w:lvl w:ilvl="0" w:tplc="6CC896B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6B95DD1"/>
    <w:multiLevelType w:val="hybridMultilevel"/>
    <w:tmpl w:val="A1409826"/>
    <w:lvl w:ilvl="0" w:tplc="48A697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795A4FC3"/>
    <w:multiLevelType w:val="hybridMultilevel"/>
    <w:tmpl w:val="3650243C"/>
    <w:lvl w:ilvl="0" w:tplc="77AECB64">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6"/>
  </w:num>
  <w:num w:numId="6">
    <w:abstractNumId w:val="7"/>
  </w:num>
  <w:num w:numId="7">
    <w:abstractNumId w:val="2"/>
  </w:num>
  <w:num w:numId="8">
    <w:abstractNumId w:val="4"/>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02FC"/>
    <w:rsid w:val="000045C0"/>
    <w:rsid w:val="00014908"/>
    <w:rsid w:val="00037A45"/>
    <w:rsid w:val="00052479"/>
    <w:rsid w:val="00061A82"/>
    <w:rsid w:val="00086DDF"/>
    <w:rsid w:val="00090069"/>
    <w:rsid w:val="000A1783"/>
    <w:rsid w:val="000A425B"/>
    <w:rsid w:val="000E4DFE"/>
    <w:rsid w:val="000E56BD"/>
    <w:rsid w:val="00102EF0"/>
    <w:rsid w:val="001108CA"/>
    <w:rsid w:val="001152B4"/>
    <w:rsid w:val="00115987"/>
    <w:rsid w:val="00123F2F"/>
    <w:rsid w:val="00141440"/>
    <w:rsid w:val="00191BF0"/>
    <w:rsid w:val="001958D9"/>
    <w:rsid w:val="001A53C9"/>
    <w:rsid w:val="001D0A2A"/>
    <w:rsid w:val="001F0ED0"/>
    <w:rsid w:val="00203209"/>
    <w:rsid w:val="00221356"/>
    <w:rsid w:val="0022791C"/>
    <w:rsid w:val="00227A6E"/>
    <w:rsid w:val="0023269D"/>
    <w:rsid w:val="002448C8"/>
    <w:rsid w:val="00251C99"/>
    <w:rsid w:val="002638A1"/>
    <w:rsid w:val="00281556"/>
    <w:rsid w:val="0028238F"/>
    <w:rsid w:val="00292F31"/>
    <w:rsid w:val="002A12AB"/>
    <w:rsid w:val="002A5C1C"/>
    <w:rsid w:val="002A6547"/>
    <w:rsid w:val="002A66FA"/>
    <w:rsid w:val="002B45C6"/>
    <w:rsid w:val="002C090E"/>
    <w:rsid w:val="002E0FA7"/>
    <w:rsid w:val="002E4011"/>
    <w:rsid w:val="002E7592"/>
    <w:rsid w:val="002E78E7"/>
    <w:rsid w:val="00315AAD"/>
    <w:rsid w:val="00325053"/>
    <w:rsid w:val="0033148B"/>
    <w:rsid w:val="00333A0C"/>
    <w:rsid w:val="003377D8"/>
    <w:rsid w:val="00347FAA"/>
    <w:rsid w:val="00373786"/>
    <w:rsid w:val="003768AB"/>
    <w:rsid w:val="00377E0E"/>
    <w:rsid w:val="00393D9E"/>
    <w:rsid w:val="003C1B7C"/>
    <w:rsid w:val="003D68F5"/>
    <w:rsid w:val="003D7FB3"/>
    <w:rsid w:val="003E344B"/>
    <w:rsid w:val="003E52F3"/>
    <w:rsid w:val="003E5B6D"/>
    <w:rsid w:val="003F5001"/>
    <w:rsid w:val="00403935"/>
    <w:rsid w:val="004056A3"/>
    <w:rsid w:val="0042470E"/>
    <w:rsid w:val="004255B6"/>
    <w:rsid w:val="00432241"/>
    <w:rsid w:val="004469B4"/>
    <w:rsid w:val="00450E29"/>
    <w:rsid w:val="00462ACE"/>
    <w:rsid w:val="00465D79"/>
    <w:rsid w:val="00473BA0"/>
    <w:rsid w:val="00473C8E"/>
    <w:rsid w:val="004B06A8"/>
    <w:rsid w:val="004B6BDB"/>
    <w:rsid w:val="004C0A71"/>
    <w:rsid w:val="004D2DBA"/>
    <w:rsid w:val="004D55A6"/>
    <w:rsid w:val="005057C3"/>
    <w:rsid w:val="00536C10"/>
    <w:rsid w:val="00536D65"/>
    <w:rsid w:val="005450F7"/>
    <w:rsid w:val="005663A9"/>
    <w:rsid w:val="005812DB"/>
    <w:rsid w:val="00582F0D"/>
    <w:rsid w:val="005958C0"/>
    <w:rsid w:val="005A13A0"/>
    <w:rsid w:val="005A6509"/>
    <w:rsid w:val="005B50BE"/>
    <w:rsid w:val="005C3157"/>
    <w:rsid w:val="005E7E19"/>
    <w:rsid w:val="005F21B5"/>
    <w:rsid w:val="006039E5"/>
    <w:rsid w:val="006243F2"/>
    <w:rsid w:val="00647DCD"/>
    <w:rsid w:val="0065630F"/>
    <w:rsid w:val="00687BD8"/>
    <w:rsid w:val="0069587B"/>
    <w:rsid w:val="006D09CC"/>
    <w:rsid w:val="006E2C9B"/>
    <w:rsid w:val="006E4778"/>
    <w:rsid w:val="006E5B98"/>
    <w:rsid w:val="006F3641"/>
    <w:rsid w:val="00712B50"/>
    <w:rsid w:val="00727F60"/>
    <w:rsid w:val="00735E13"/>
    <w:rsid w:val="00746015"/>
    <w:rsid w:val="007855B1"/>
    <w:rsid w:val="007873B9"/>
    <w:rsid w:val="007904B1"/>
    <w:rsid w:val="007A25CD"/>
    <w:rsid w:val="007E3AFB"/>
    <w:rsid w:val="007E5B44"/>
    <w:rsid w:val="007F2087"/>
    <w:rsid w:val="007F2A6D"/>
    <w:rsid w:val="007F53D8"/>
    <w:rsid w:val="007F71CF"/>
    <w:rsid w:val="008003AA"/>
    <w:rsid w:val="00800F4E"/>
    <w:rsid w:val="00812072"/>
    <w:rsid w:val="0081360D"/>
    <w:rsid w:val="00826911"/>
    <w:rsid w:val="00832D7E"/>
    <w:rsid w:val="0085001B"/>
    <w:rsid w:val="00861A58"/>
    <w:rsid w:val="00895B1E"/>
    <w:rsid w:val="0089605C"/>
    <w:rsid w:val="008A5D7D"/>
    <w:rsid w:val="008B4268"/>
    <w:rsid w:val="008E40F0"/>
    <w:rsid w:val="00900228"/>
    <w:rsid w:val="00911205"/>
    <w:rsid w:val="0092089C"/>
    <w:rsid w:val="00946E7E"/>
    <w:rsid w:val="009520BB"/>
    <w:rsid w:val="0095477B"/>
    <w:rsid w:val="00967630"/>
    <w:rsid w:val="009762FE"/>
    <w:rsid w:val="00984218"/>
    <w:rsid w:val="009956A6"/>
    <w:rsid w:val="009A2D14"/>
    <w:rsid w:val="009A5F00"/>
    <w:rsid w:val="009D6A14"/>
    <w:rsid w:val="009F6575"/>
    <w:rsid w:val="00A256DC"/>
    <w:rsid w:val="00A3581D"/>
    <w:rsid w:val="00A359EF"/>
    <w:rsid w:val="00A544DC"/>
    <w:rsid w:val="00A63EE3"/>
    <w:rsid w:val="00A71776"/>
    <w:rsid w:val="00A8048F"/>
    <w:rsid w:val="00A85856"/>
    <w:rsid w:val="00A97DC1"/>
    <w:rsid w:val="00AA3F22"/>
    <w:rsid w:val="00AA6B7E"/>
    <w:rsid w:val="00AD110A"/>
    <w:rsid w:val="00AD7A53"/>
    <w:rsid w:val="00AF1E2E"/>
    <w:rsid w:val="00B05880"/>
    <w:rsid w:val="00B113A7"/>
    <w:rsid w:val="00B41662"/>
    <w:rsid w:val="00B47C1E"/>
    <w:rsid w:val="00B73554"/>
    <w:rsid w:val="00B776AF"/>
    <w:rsid w:val="00B94ECA"/>
    <w:rsid w:val="00B953DC"/>
    <w:rsid w:val="00BB1615"/>
    <w:rsid w:val="00BB22C9"/>
    <w:rsid w:val="00C20E1A"/>
    <w:rsid w:val="00C41DEC"/>
    <w:rsid w:val="00C4623D"/>
    <w:rsid w:val="00C50C88"/>
    <w:rsid w:val="00C659F9"/>
    <w:rsid w:val="00C65C8D"/>
    <w:rsid w:val="00C70726"/>
    <w:rsid w:val="00C73843"/>
    <w:rsid w:val="00C81BBA"/>
    <w:rsid w:val="00C82F00"/>
    <w:rsid w:val="00C84A7E"/>
    <w:rsid w:val="00CA2151"/>
    <w:rsid w:val="00CF350B"/>
    <w:rsid w:val="00CF424E"/>
    <w:rsid w:val="00CF6D61"/>
    <w:rsid w:val="00D317FD"/>
    <w:rsid w:val="00D63245"/>
    <w:rsid w:val="00D719E3"/>
    <w:rsid w:val="00D77EDD"/>
    <w:rsid w:val="00D833ED"/>
    <w:rsid w:val="00D84B69"/>
    <w:rsid w:val="00D85F17"/>
    <w:rsid w:val="00D8627A"/>
    <w:rsid w:val="00DA39A5"/>
    <w:rsid w:val="00DC53ED"/>
    <w:rsid w:val="00DD3433"/>
    <w:rsid w:val="00DD3560"/>
    <w:rsid w:val="00DD5614"/>
    <w:rsid w:val="00DE14F5"/>
    <w:rsid w:val="00DF3A13"/>
    <w:rsid w:val="00DF41A7"/>
    <w:rsid w:val="00E15705"/>
    <w:rsid w:val="00E16EA9"/>
    <w:rsid w:val="00E35AAF"/>
    <w:rsid w:val="00E400F7"/>
    <w:rsid w:val="00E41A97"/>
    <w:rsid w:val="00E4289B"/>
    <w:rsid w:val="00E47C1E"/>
    <w:rsid w:val="00E51B3B"/>
    <w:rsid w:val="00E56833"/>
    <w:rsid w:val="00E65909"/>
    <w:rsid w:val="00E77D49"/>
    <w:rsid w:val="00E81408"/>
    <w:rsid w:val="00E81AB3"/>
    <w:rsid w:val="00E9256C"/>
    <w:rsid w:val="00E95345"/>
    <w:rsid w:val="00E97966"/>
    <w:rsid w:val="00EA166D"/>
    <w:rsid w:val="00ED5E46"/>
    <w:rsid w:val="00EE0758"/>
    <w:rsid w:val="00EE6DFE"/>
    <w:rsid w:val="00EF4AFF"/>
    <w:rsid w:val="00EF75A9"/>
    <w:rsid w:val="00F0316B"/>
    <w:rsid w:val="00F13DCE"/>
    <w:rsid w:val="00F2423C"/>
    <w:rsid w:val="00F253EF"/>
    <w:rsid w:val="00F302FC"/>
    <w:rsid w:val="00F41F90"/>
    <w:rsid w:val="00F72869"/>
    <w:rsid w:val="00F87DF3"/>
    <w:rsid w:val="00F93C1E"/>
    <w:rsid w:val="00FB26AE"/>
    <w:rsid w:val="00FB3AA7"/>
    <w:rsid w:val="00FC4ED2"/>
    <w:rsid w:val="00FD006D"/>
    <w:rsid w:val="00FD2A4C"/>
    <w:rsid w:val="00FD49CE"/>
    <w:rsid w:val="00FD4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FC"/>
    <w:pPr>
      <w:ind w:left="720"/>
      <w:contextualSpacing/>
    </w:pPr>
  </w:style>
  <w:style w:type="table" w:styleId="TableGrid">
    <w:name w:val="Table Grid"/>
    <w:basedOn w:val="TableNormal"/>
    <w:uiPriority w:val="59"/>
    <w:rsid w:val="00E40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958D9"/>
    <w:pPr>
      <w:spacing w:after="0" w:line="288"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1958D9"/>
    <w:rPr>
      <w:rFonts w:ascii=".VnTime" w:eastAsia="Times New Roman" w:hAnsi=".VnTime" w:cs="Times New Roman"/>
      <w:sz w:val="28"/>
      <w:szCs w:val="24"/>
    </w:rPr>
  </w:style>
  <w:style w:type="paragraph" w:styleId="BodyText3">
    <w:name w:val="Body Text 3"/>
    <w:basedOn w:val="Normal"/>
    <w:link w:val="BodyText3Char"/>
    <w:uiPriority w:val="99"/>
    <w:unhideWhenUsed/>
    <w:rsid w:val="001958D9"/>
    <w:pPr>
      <w:spacing w:after="120"/>
    </w:pPr>
    <w:rPr>
      <w:sz w:val="16"/>
      <w:szCs w:val="16"/>
    </w:rPr>
  </w:style>
  <w:style w:type="character" w:customStyle="1" w:styleId="BodyText3Char">
    <w:name w:val="Body Text 3 Char"/>
    <w:basedOn w:val="DefaultParagraphFont"/>
    <w:link w:val="BodyText3"/>
    <w:uiPriority w:val="99"/>
    <w:rsid w:val="001958D9"/>
    <w:rPr>
      <w:sz w:val="16"/>
      <w:szCs w:val="16"/>
    </w:rPr>
  </w:style>
  <w:style w:type="paragraph" w:customStyle="1" w:styleId="Normal1">
    <w:name w:val="Normal1"/>
    <w:basedOn w:val="Normal"/>
    <w:rsid w:val="001958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2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00"/>
  </w:style>
  <w:style w:type="paragraph" w:styleId="Footer">
    <w:name w:val="footer"/>
    <w:basedOn w:val="Normal"/>
    <w:link w:val="FooterChar"/>
    <w:uiPriority w:val="99"/>
    <w:unhideWhenUsed/>
    <w:rsid w:val="00C82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00"/>
  </w:style>
  <w:style w:type="paragraph" w:styleId="NormalWeb">
    <w:name w:val="Normal (Web)"/>
    <w:basedOn w:val="Normal"/>
    <w:uiPriority w:val="99"/>
    <w:unhideWhenUsed/>
    <w:rsid w:val="003E5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832D7E"/>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911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2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2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7AAA-9B0C-45B8-843B-EC8166D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8558</Words>
  <Characters>48785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p:lastModifiedBy>
  <cp:revision>2</cp:revision>
  <cp:lastPrinted>2021-05-13T08:11:00Z</cp:lastPrinted>
  <dcterms:created xsi:type="dcterms:W3CDTF">2021-06-07T07:44:00Z</dcterms:created>
  <dcterms:modified xsi:type="dcterms:W3CDTF">2021-06-07T07:44:00Z</dcterms:modified>
</cp:coreProperties>
</file>